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699" w14:textId="62DF9306" w:rsidR="0087153E" w:rsidRDefault="00000000">
      <w:pPr>
        <w:tabs>
          <w:tab w:val="left" w:pos="1800"/>
          <w:tab w:val="right" w:pos="9072"/>
        </w:tabs>
        <w:ind w:left="1800" w:hanging="1800"/>
        <w:rPr>
          <w:rFonts w:ascii="Times New Roman" w:eastAsia="宋体" w:hAnsi="Times New Roman"/>
          <w:b/>
          <w:sz w:val="22"/>
          <w:szCs w:val="22"/>
          <w:lang w:eastAsia="zh-CN"/>
        </w:rPr>
      </w:pPr>
      <w:bookmarkStart w:id="0" w:name="_Hlk110460279"/>
      <w:r>
        <w:rPr>
          <w:rFonts w:ascii="Times New Roman" w:eastAsia="MS Mincho" w:hAnsi="Times New Roman"/>
          <w:b/>
          <w:sz w:val="22"/>
          <w:szCs w:val="22"/>
        </w:rPr>
        <w:t>3GPP TSG RAN WG1 #1</w:t>
      </w:r>
      <w:r>
        <w:rPr>
          <w:rFonts w:ascii="Times New Roman" w:eastAsiaTheme="minorEastAsia" w:hAnsi="Times New Roman" w:hint="eastAsia"/>
          <w:b/>
          <w:sz w:val="22"/>
          <w:szCs w:val="22"/>
          <w:lang w:eastAsia="zh-CN"/>
        </w:rPr>
        <w:t>2</w:t>
      </w:r>
      <w:r w:rsidR="00DE5BFC">
        <w:rPr>
          <w:rFonts w:ascii="Times New Roman" w:eastAsiaTheme="minorEastAsia" w:hAnsi="Times New Roman" w:hint="eastAsia"/>
          <w:b/>
          <w:sz w:val="22"/>
          <w:szCs w:val="22"/>
          <w:lang w:eastAsia="zh-CN"/>
        </w:rPr>
        <w:t>2</w:t>
      </w:r>
      <w:r w:rsidR="00450318">
        <w:rPr>
          <w:rFonts w:ascii="Times New Roman" w:eastAsiaTheme="minorEastAsia" w:hAnsi="Times New Roman" w:hint="eastAsia"/>
          <w:b/>
          <w:sz w:val="22"/>
          <w:szCs w:val="22"/>
          <w:lang w:eastAsia="zh-CN"/>
        </w:rPr>
        <w:t>bis</w:t>
      </w:r>
      <w:r>
        <w:rPr>
          <w:rFonts w:ascii="Times New Roman" w:eastAsia="MS Mincho" w:hAnsi="Times New Roman"/>
          <w:b/>
          <w:sz w:val="22"/>
          <w:szCs w:val="22"/>
        </w:rPr>
        <w:tab/>
      </w:r>
      <w:r w:rsidR="0047146B" w:rsidRPr="0047146B">
        <w:rPr>
          <w:rFonts w:ascii="Times New Roman" w:eastAsia="MS Mincho" w:hAnsi="Times New Roman"/>
          <w:b/>
          <w:sz w:val="22"/>
          <w:szCs w:val="22"/>
        </w:rPr>
        <w:t>R1-2508189</w:t>
      </w:r>
    </w:p>
    <w:p w14:paraId="0F30DE96" w14:textId="77777777" w:rsidR="00450318" w:rsidRPr="00450318" w:rsidRDefault="00450318" w:rsidP="00450318">
      <w:pPr>
        <w:tabs>
          <w:tab w:val="center" w:pos="4536"/>
          <w:tab w:val="right" w:pos="9072"/>
        </w:tabs>
        <w:spacing w:before="120"/>
        <w:rPr>
          <w:rFonts w:ascii="Times New Roman" w:eastAsiaTheme="minorEastAsia" w:hAnsi="Times New Roman"/>
          <w:b/>
          <w:bCs/>
          <w:sz w:val="22"/>
          <w:szCs w:val="22"/>
          <w:lang w:eastAsia="zh-CN"/>
        </w:rPr>
      </w:pPr>
      <w:r w:rsidRPr="00450318">
        <w:rPr>
          <w:rFonts w:ascii="Times New Roman" w:eastAsia="Batang" w:hAnsi="Times New Roman"/>
          <w:b/>
          <w:bCs/>
          <w:sz w:val="22"/>
          <w:szCs w:val="22"/>
        </w:rPr>
        <w:t>Prague, Czech, Oct 13th – 17th, 2025</w:t>
      </w:r>
    </w:p>
    <w:p w14:paraId="2CC14F9F" w14:textId="77777777" w:rsidR="00DE5BFC" w:rsidRPr="00450318" w:rsidRDefault="00DE5BFC">
      <w:pPr>
        <w:tabs>
          <w:tab w:val="left" w:pos="1800"/>
          <w:tab w:val="right" w:pos="9072"/>
        </w:tabs>
        <w:rPr>
          <w:rFonts w:ascii="Times New Roman" w:eastAsiaTheme="minorEastAsia" w:hAnsi="Times New Roman"/>
          <w:b/>
          <w:sz w:val="22"/>
          <w:szCs w:val="22"/>
          <w:lang w:eastAsia="zh-CN"/>
        </w:rPr>
      </w:pPr>
    </w:p>
    <w:p w14:paraId="5107C76D" w14:textId="1C2C4715" w:rsidR="0087153E" w:rsidRDefault="00000000">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Agenda Item:      </w:t>
      </w:r>
      <w:r w:rsidR="00DE5BFC">
        <w:rPr>
          <w:rFonts w:ascii="Times New Roman" w:eastAsiaTheme="minorEastAsia" w:hAnsi="Times New Roman" w:hint="eastAsia"/>
          <w:b/>
          <w:sz w:val="22"/>
          <w:szCs w:val="22"/>
          <w:lang w:eastAsia="zh-CN"/>
        </w:rPr>
        <w:t>8</w:t>
      </w:r>
      <w:r>
        <w:rPr>
          <w:rFonts w:ascii="Times New Roman" w:eastAsiaTheme="minorEastAsia" w:hAnsi="Times New Roman"/>
          <w:b/>
          <w:sz w:val="22"/>
          <w:szCs w:val="22"/>
          <w:lang w:eastAsia="zh-CN"/>
        </w:rPr>
        <w:t>.6</w:t>
      </w:r>
    </w:p>
    <w:p w14:paraId="327A8A79" w14:textId="77777777" w:rsidR="0087153E" w:rsidRDefault="0087153E">
      <w:pPr>
        <w:tabs>
          <w:tab w:val="left" w:pos="1800"/>
          <w:tab w:val="right" w:pos="9072"/>
        </w:tabs>
        <w:rPr>
          <w:rFonts w:ascii="Times New Roman" w:eastAsiaTheme="minorEastAsia" w:hAnsi="Times New Roman"/>
          <w:b/>
          <w:sz w:val="22"/>
          <w:szCs w:val="22"/>
          <w:lang w:eastAsia="zh-CN"/>
        </w:rPr>
      </w:pPr>
    </w:p>
    <w:p w14:paraId="221F10B0" w14:textId="77777777" w:rsidR="0087153E" w:rsidRDefault="00000000">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Rapporteur(vivo)</w:t>
      </w:r>
    </w:p>
    <w:p w14:paraId="1CCFE36A" w14:textId="77777777" w:rsidR="0087153E" w:rsidRDefault="00000000">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1" w:name="Title"/>
      <w:bookmarkEnd w:id="1"/>
      <w:r>
        <w:rPr>
          <w:rFonts w:ascii="Times New Roman" w:eastAsia="MS Mincho" w:hAnsi="Times New Roman"/>
          <w:b/>
          <w:sz w:val="22"/>
          <w:szCs w:val="22"/>
        </w:rPr>
        <w:tab/>
        <w:t>Summary of RAN1 agreements on LP-WUS/WUR for NR</w:t>
      </w:r>
    </w:p>
    <w:p w14:paraId="6E542B2D" w14:textId="77777777" w:rsidR="0087153E" w:rsidRDefault="00000000">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2" w:name="DocumentFor"/>
      <w:bookmarkEnd w:id="2"/>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w:t>
      </w:r>
    </w:p>
    <w:p w14:paraId="2E095D1A" w14:textId="77777777" w:rsidR="0087153E" w:rsidRDefault="00000000">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8457CBF" w14:textId="77777777" w:rsidR="0087153E" w:rsidRDefault="00000000">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RAN#102 meeting, </w:t>
      </w:r>
      <w:r>
        <w:rPr>
          <w:rFonts w:ascii="Times New Roman" w:eastAsia="宋体" w:hAnsi="Times New Roman"/>
          <w:szCs w:val="20"/>
        </w:rPr>
        <w:t>a new WI on LP-WUS was approved with the following objectives</w:t>
      </w:r>
      <w:r>
        <w:rPr>
          <w:rFonts w:ascii="Times New Roman" w:eastAsia="宋体" w:hAnsi="Times New Roman"/>
          <w:szCs w:val="20"/>
          <w:lang w:eastAsia="zh-CN"/>
        </w:rPr>
        <w:t xml:space="preserve"> [1]. </w:t>
      </w:r>
    </w:p>
    <w:p w14:paraId="5CCF7E1B" w14:textId="0EECBE2A" w:rsidR="0087153E" w:rsidRDefault="0000000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agreements up to RAN1# 1</w:t>
      </w:r>
      <w:r>
        <w:rPr>
          <w:rFonts w:ascii="Times New Roman" w:eastAsia="宋体" w:hAnsi="Times New Roman" w:hint="eastAsia"/>
          <w:szCs w:val="20"/>
          <w:lang w:eastAsia="zh-CN"/>
        </w:rPr>
        <w:t>2</w:t>
      </w:r>
      <w:r w:rsidR="001655DA">
        <w:rPr>
          <w:rFonts w:ascii="Times New Roman" w:eastAsia="宋体" w:hAnsi="Times New Roman" w:hint="eastAsia"/>
          <w:szCs w:val="20"/>
          <w:lang w:eastAsia="zh-CN"/>
        </w:rPr>
        <w:t>1</w:t>
      </w:r>
      <w:r>
        <w:rPr>
          <w:rFonts w:ascii="Times New Roman" w:eastAsia="宋体" w:hAnsi="Times New Roman"/>
          <w:szCs w:val="20"/>
          <w:lang w:eastAsia="zh-CN"/>
        </w:rPr>
        <w:t xml:space="preserve"> [2][3][4][5]</w:t>
      </w:r>
      <w:r>
        <w:rPr>
          <w:rFonts w:ascii="Times New Roman" w:eastAsia="宋体" w:hAnsi="Times New Roman" w:hint="eastAsia"/>
          <w:szCs w:val="20"/>
          <w:lang w:eastAsia="zh-CN"/>
        </w:rPr>
        <w:t>[6][7][8][9]</w:t>
      </w:r>
      <w:r w:rsidR="001655DA">
        <w:rPr>
          <w:rFonts w:ascii="Times New Roman" w:eastAsia="宋体" w:hAnsi="Times New Roman" w:hint="eastAsia"/>
          <w:szCs w:val="20"/>
          <w:lang w:eastAsia="zh-CN"/>
        </w:rPr>
        <w:t>[10]</w:t>
      </w:r>
      <w:r>
        <w:rPr>
          <w:rFonts w:ascii="Times New Roman" w:eastAsia="宋体" w:hAnsi="Times New Roman"/>
          <w:szCs w:val="20"/>
          <w:lang w:eastAsia="zh-CN"/>
        </w:rPr>
        <w:t>.</w:t>
      </w:r>
    </w:p>
    <w:p w14:paraId="1F25C008"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w:t>
      </w:r>
    </w:p>
    <w:p w14:paraId="0644ADCE"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3CC6279"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22EA7CFF" w14:textId="77777777" w:rsidR="0087153E" w:rsidRDefault="0087153E">
      <w:pPr>
        <w:rPr>
          <w:rFonts w:ascii="Times New Roman" w:eastAsia="Batang" w:hAnsi="Times New Roman"/>
          <w:lang w:val="en-GB" w:eastAsia="zh-CN"/>
        </w:rPr>
      </w:pPr>
    </w:p>
    <w:p w14:paraId="18CA0F97"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AC4DC3D"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D41D57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31A7371C"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76F9F0D4"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6D98F60A"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2023D5BF" w14:textId="77777777" w:rsidR="0087153E" w:rsidRDefault="0087153E">
      <w:pPr>
        <w:rPr>
          <w:rFonts w:ascii="Times New Roman" w:eastAsia="Batang" w:hAnsi="Times New Roman"/>
          <w:lang w:val="en-GB" w:eastAsia="zh-CN"/>
        </w:rPr>
      </w:pPr>
    </w:p>
    <w:p w14:paraId="19CBBA75"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7BCEB9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65A654C5"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90EF8C3"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E6A1999"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1764C45F" w14:textId="77777777" w:rsidR="0087153E" w:rsidRDefault="00000000">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FCE366C" w14:textId="77777777" w:rsidR="0087153E" w:rsidRDefault="0087153E">
      <w:pPr>
        <w:rPr>
          <w:rFonts w:ascii="Times New Roman" w:eastAsia="Batang" w:hAnsi="Times New Roman"/>
          <w:lang w:val="en-GB" w:eastAsia="zh-CN"/>
        </w:rPr>
      </w:pPr>
    </w:p>
    <w:p w14:paraId="750A92C4"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31AD589F" w14:textId="77777777" w:rsidR="0087153E" w:rsidRDefault="0087153E">
      <w:pPr>
        <w:rPr>
          <w:rFonts w:ascii="Times New Roman" w:eastAsia="Batang" w:hAnsi="Times New Roman"/>
          <w:lang w:val="en-GB" w:eastAsia="zh-CN"/>
        </w:rPr>
      </w:pPr>
    </w:p>
    <w:p w14:paraId="622DA97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CC4FE5"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521C71B"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BE01227"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6E25369C"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4ACF3B6" w14:textId="77777777" w:rsidR="0087153E" w:rsidRDefault="00000000">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1A0E5C78" w14:textId="77777777" w:rsidR="0087153E" w:rsidRDefault="0087153E">
      <w:pPr>
        <w:rPr>
          <w:rFonts w:ascii="Times New Roman" w:eastAsia="Batang" w:hAnsi="Times New Roman"/>
          <w:szCs w:val="20"/>
          <w:lang w:val="en-GB" w:eastAsia="zh-CN"/>
        </w:rPr>
      </w:pPr>
    </w:p>
    <w:p w14:paraId="33FE28C8"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86F5B8C"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2317CA0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62AD280E"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27E69AEC" w14:textId="77777777" w:rsidR="0087153E" w:rsidRDefault="0087153E">
      <w:pPr>
        <w:rPr>
          <w:rFonts w:ascii="Times New Roman" w:eastAsia="Batang" w:hAnsi="Times New Roman"/>
          <w:szCs w:val="20"/>
          <w:lang w:val="en-GB" w:eastAsia="zh-CN"/>
        </w:rPr>
      </w:pPr>
    </w:p>
    <w:p w14:paraId="54D2108C"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19D1A946" w14:textId="77777777" w:rsidR="0087153E" w:rsidRDefault="00000000">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1B5790D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95B3FC0"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CA9677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59F31B58"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5E6CD403" w14:textId="77777777" w:rsidR="0087153E" w:rsidRDefault="0087153E">
      <w:pPr>
        <w:rPr>
          <w:rFonts w:ascii="Times New Roman" w:eastAsia="Batang" w:hAnsi="Times New Roman"/>
          <w:lang w:val="en-GB" w:eastAsia="zh-CN"/>
        </w:rPr>
      </w:pPr>
    </w:p>
    <w:p w14:paraId="100E5727"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11322167" w14:textId="77777777" w:rsidR="0087153E" w:rsidRDefault="0087153E">
      <w:pPr>
        <w:rPr>
          <w:rFonts w:ascii="Times New Roman" w:eastAsia="Batang" w:hAnsi="Times New Roman"/>
          <w:lang w:val="en-GB" w:eastAsia="zh-CN"/>
        </w:rPr>
      </w:pPr>
    </w:p>
    <w:p w14:paraId="4B3822A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396C11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w:t>
      </w:r>
      <w:bookmarkStart w:id="3" w:name="_Hlk163123561"/>
      <w:r>
        <w:rPr>
          <w:rFonts w:ascii="Times New Roman" w:eastAsia="Batang" w:hAnsi="Times New Roman"/>
          <w:lang w:val="en-GB" w:eastAsia="zh-CN"/>
        </w:rPr>
        <w:t>RAN1 evaluation</w:t>
      </w:r>
      <w:bookmarkEnd w:id="3"/>
      <w:r>
        <w:rPr>
          <w:rFonts w:ascii="Times New Roman" w:eastAsia="Batang" w:hAnsi="Times New Roman"/>
          <w:lang w:val="en-GB" w:eastAsia="zh-CN"/>
        </w:rPr>
        <w:t xml:space="preserve"> purpose, </w:t>
      </w:r>
      <w:bookmarkStart w:id="4" w:name="OLE_LINK1"/>
      <w:r>
        <w:rPr>
          <w:rFonts w:ascii="Times New Roman" w:eastAsia="Batang" w:hAnsi="Times New Roman"/>
          <w:lang w:val="en-GB" w:eastAsia="zh-CN"/>
        </w:rPr>
        <w:t xml:space="preserve">the SNR to achieve the coverage of PUSCH for message3 is determined </w:t>
      </w:r>
      <w:bookmarkStart w:id="5" w:name="_Hlk163123141"/>
      <w:r>
        <w:rPr>
          <w:rFonts w:ascii="Times New Roman" w:eastAsia="Batang" w:hAnsi="Times New Roman"/>
          <w:lang w:val="en-GB" w:eastAsia="zh-CN"/>
        </w:rPr>
        <w:t>for OOK-based LP-WUR and OFDM-based LP-WUR</w:t>
      </w:r>
      <w:bookmarkEnd w:id="4"/>
      <w:bookmarkEnd w:id="5"/>
      <w:r>
        <w:rPr>
          <w:rFonts w:ascii="Times New Roman" w:eastAsia="Batang" w:hAnsi="Times New Roman"/>
          <w:lang w:val="en-GB" w:eastAsia="zh-CN"/>
        </w:rPr>
        <w:t xml:space="preserve">, respectively. </w:t>
      </w:r>
    </w:p>
    <w:p w14:paraId="0979F6A2" w14:textId="77777777" w:rsidR="0087153E" w:rsidRDefault="00000000">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7153E" w14:paraId="6E7B18BE" w14:textId="77777777">
        <w:tc>
          <w:tcPr>
            <w:tcW w:w="846" w:type="dxa"/>
            <w:shd w:val="clear" w:color="auto" w:fill="auto"/>
          </w:tcPr>
          <w:p w14:paraId="26F75A94" w14:textId="77777777" w:rsidR="0087153E" w:rsidRDefault="0087153E">
            <w:pPr>
              <w:rPr>
                <w:rFonts w:ascii="Times New Roman" w:eastAsia="Batang" w:hAnsi="Times New Roman"/>
                <w:szCs w:val="20"/>
                <w:lang w:val="en-GB"/>
              </w:rPr>
            </w:pPr>
          </w:p>
        </w:tc>
        <w:tc>
          <w:tcPr>
            <w:tcW w:w="1134" w:type="dxa"/>
            <w:shd w:val="clear" w:color="auto" w:fill="auto"/>
          </w:tcPr>
          <w:p w14:paraId="7A5A9C4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2B538D"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7630FB65" w14:textId="77777777" w:rsidR="0087153E" w:rsidRDefault="00000000">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50295438" w14:textId="77777777" w:rsidR="0087153E" w:rsidRDefault="00000000">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5C90B76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36D8695F"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74F2686" w14:textId="77777777" w:rsidR="0087153E" w:rsidRDefault="0087153E">
            <w:pPr>
              <w:rPr>
                <w:rFonts w:ascii="Times New Roman" w:eastAsia="Malgun Gothic" w:hAnsi="Times New Roman"/>
                <w:szCs w:val="20"/>
                <w:lang w:val="en-GB" w:eastAsia="zh-CN"/>
              </w:rPr>
            </w:pPr>
          </w:p>
        </w:tc>
        <w:tc>
          <w:tcPr>
            <w:tcW w:w="1560" w:type="dxa"/>
            <w:shd w:val="clear" w:color="auto" w:fill="auto"/>
          </w:tcPr>
          <w:p w14:paraId="2285A152"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7B8A9AEE" w14:textId="77777777" w:rsidR="0087153E" w:rsidRDefault="0087153E">
            <w:pPr>
              <w:rPr>
                <w:rFonts w:ascii="Times New Roman" w:eastAsia="Malgun Gothic" w:hAnsi="Times New Roman"/>
                <w:szCs w:val="20"/>
                <w:lang w:val="en-GB" w:eastAsia="zh-CN"/>
              </w:rPr>
            </w:pPr>
          </w:p>
        </w:tc>
        <w:tc>
          <w:tcPr>
            <w:tcW w:w="1559" w:type="dxa"/>
            <w:shd w:val="clear" w:color="auto" w:fill="auto"/>
          </w:tcPr>
          <w:p w14:paraId="0F669BFE"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7153E" w14:paraId="1934DF50" w14:textId="77777777">
        <w:tc>
          <w:tcPr>
            <w:tcW w:w="846" w:type="dxa"/>
            <w:shd w:val="clear" w:color="auto" w:fill="auto"/>
          </w:tcPr>
          <w:p w14:paraId="03711714" w14:textId="77777777" w:rsidR="0087153E" w:rsidRDefault="00000000">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48F1D07" w14:textId="77777777" w:rsidR="0087153E" w:rsidRDefault="0087153E">
            <w:pPr>
              <w:rPr>
                <w:rFonts w:ascii="Times New Roman" w:eastAsia="Batang" w:hAnsi="Times New Roman"/>
                <w:szCs w:val="20"/>
                <w:lang w:val="en-GB"/>
              </w:rPr>
            </w:pPr>
          </w:p>
        </w:tc>
        <w:tc>
          <w:tcPr>
            <w:tcW w:w="1276" w:type="dxa"/>
            <w:shd w:val="clear" w:color="auto" w:fill="auto"/>
          </w:tcPr>
          <w:p w14:paraId="21596951" w14:textId="77777777" w:rsidR="0087153E" w:rsidRDefault="0087153E">
            <w:pPr>
              <w:rPr>
                <w:rFonts w:ascii="Times New Roman" w:eastAsia="Batang" w:hAnsi="Times New Roman"/>
                <w:szCs w:val="20"/>
                <w:lang w:val="en-GB"/>
              </w:rPr>
            </w:pPr>
          </w:p>
        </w:tc>
        <w:tc>
          <w:tcPr>
            <w:tcW w:w="1701" w:type="dxa"/>
            <w:shd w:val="clear" w:color="auto" w:fill="auto"/>
          </w:tcPr>
          <w:p w14:paraId="7E29FEBF" w14:textId="77777777" w:rsidR="0087153E" w:rsidRDefault="0087153E">
            <w:pPr>
              <w:rPr>
                <w:rFonts w:ascii="Times New Roman" w:eastAsia="Batang" w:hAnsi="Times New Roman"/>
                <w:szCs w:val="20"/>
                <w:lang w:val="en-GB"/>
              </w:rPr>
            </w:pPr>
          </w:p>
        </w:tc>
        <w:tc>
          <w:tcPr>
            <w:tcW w:w="1842" w:type="dxa"/>
            <w:shd w:val="clear" w:color="auto" w:fill="auto"/>
          </w:tcPr>
          <w:p w14:paraId="2C1ED9AD" w14:textId="77777777" w:rsidR="0087153E" w:rsidRDefault="0087153E">
            <w:pPr>
              <w:rPr>
                <w:rFonts w:ascii="Times New Roman" w:eastAsia="Batang" w:hAnsi="Times New Roman"/>
                <w:szCs w:val="20"/>
                <w:lang w:val="en-GB"/>
              </w:rPr>
            </w:pPr>
          </w:p>
        </w:tc>
        <w:tc>
          <w:tcPr>
            <w:tcW w:w="1560" w:type="dxa"/>
            <w:shd w:val="clear" w:color="auto" w:fill="auto"/>
          </w:tcPr>
          <w:p w14:paraId="36919817" w14:textId="77777777" w:rsidR="0087153E" w:rsidRDefault="0087153E">
            <w:pPr>
              <w:rPr>
                <w:rFonts w:ascii="Times New Roman" w:eastAsia="Batang" w:hAnsi="Times New Roman"/>
                <w:szCs w:val="20"/>
                <w:lang w:val="en-GB"/>
              </w:rPr>
            </w:pPr>
          </w:p>
        </w:tc>
        <w:tc>
          <w:tcPr>
            <w:tcW w:w="1559" w:type="dxa"/>
            <w:shd w:val="clear" w:color="auto" w:fill="auto"/>
          </w:tcPr>
          <w:p w14:paraId="0A8486D2" w14:textId="77777777" w:rsidR="0087153E" w:rsidRDefault="0087153E">
            <w:pPr>
              <w:rPr>
                <w:rFonts w:ascii="Times New Roman" w:eastAsia="Batang" w:hAnsi="Times New Roman"/>
                <w:szCs w:val="20"/>
                <w:lang w:val="en-GB"/>
              </w:rPr>
            </w:pPr>
          </w:p>
        </w:tc>
      </w:tr>
    </w:tbl>
    <w:p w14:paraId="1C67BC4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2AFD7AC"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3EF1CB6F" w14:textId="77777777" w:rsidR="0087153E" w:rsidRDefault="0087153E">
      <w:pPr>
        <w:rPr>
          <w:rFonts w:ascii="Times New Roman" w:eastAsia="Batang" w:hAnsi="Times New Roman"/>
          <w:lang w:eastAsia="zh-CN" w:bidi="ar"/>
        </w:rPr>
      </w:pPr>
    </w:p>
    <w:p w14:paraId="5D163505"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7FCD689" w14:textId="77777777" w:rsidR="0087153E" w:rsidRDefault="00000000">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9BF17D0" w14:textId="77777777" w:rsidR="0087153E" w:rsidRDefault="0087153E">
      <w:pPr>
        <w:rPr>
          <w:rFonts w:ascii="Times New Roman" w:eastAsia="Batang" w:hAnsi="Times New Roman"/>
          <w:lang w:val="en-GB" w:eastAsia="zh-CN" w:bidi="ar"/>
        </w:rPr>
      </w:pPr>
    </w:p>
    <w:p w14:paraId="330182CB" w14:textId="77777777" w:rsidR="0087153E" w:rsidRDefault="00000000">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C0385E1" w14:textId="77777777" w:rsidR="0087153E" w:rsidRDefault="0087153E">
      <w:pPr>
        <w:rPr>
          <w:rFonts w:ascii="Times New Roman" w:eastAsia="Batang" w:hAnsi="Times New Roman"/>
          <w:lang w:eastAsia="zh-CN" w:bidi="ar"/>
        </w:rPr>
      </w:pPr>
    </w:p>
    <w:p w14:paraId="0E33E44E"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77CA3676"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23983A90"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r>
        <w:rPr>
          <w:rFonts w:ascii="Times New Roman" w:eastAsia="Batang" w:hAnsi="Times New Roman"/>
          <w:lang w:val="en-GB" w:eastAsia="zh-CN"/>
        </w:rPr>
        <w:t>monitor</w:t>
      </w:r>
      <w:r>
        <w:rPr>
          <w:rFonts w:ascii="Times New Roman" w:eastAsia="Batang" w:hAnsi="Times New Roman"/>
          <w:strike/>
          <w:color w:val="FF0000"/>
          <w:lang w:val="en-GB" w:eastAsia="zh-CN"/>
        </w:rPr>
        <w:t>s</w:t>
      </w:r>
      <w:r>
        <w:rPr>
          <w:rFonts w:ascii="Times New Roman" w:eastAsia="Batang" w:hAnsi="Times New Roman"/>
          <w:lang w:val="en-GB" w:eastAsia="zh-CN"/>
        </w:rPr>
        <w:t xml:space="preserve"> for LP-WUS transmission in each of the LP-WUS MOs.</w:t>
      </w:r>
    </w:p>
    <w:p w14:paraId="220B7D28"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2DCD2F04"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33916ADF"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6CBDAC40" w14:textId="77777777" w:rsidR="0087153E" w:rsidRDefault="00000000">
      <w:pPr>
        <w:numPr>
          <w:ilvl w:val="0"/>
          <w:numId w:val="21"/>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4385F8C7" w14:textId="77777777" w:rsidR="0087153E" w:rsidRDefault="00000000">
      <w:pPr>
        <w:numPr>
          <w:ilvl w:val="0"/>
          <w:numId w:val="21"/>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05A5C8EE"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441A15BF" w14:textId="77777777" w:rsidR="0087153E" w:rsidRDefault="00000000">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37C11E93" w14:textId="77777777" w:rsidR="0087153E" w:rsidRDefault="00000000">
      <w:pPr>
        <w:numPr>
          <w:ilvl w:val="0"/>
          <w:numId w:val="21"/>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lastRenderedPageBreak/>
        <w:t>FFS eDRX, if supported</w:t>
      </w:r>
    </w:p>
    <w:p w14:paraId="06BEAD3F" w14:textId="77777777" w:rsidR="0087153E" w:rsidRDefault="0087153E">
      <w:pPr>
        <w:rPr>
          <w:rFonts w:ascii="Times New Roman" w:eastAsia="Batang" w:hAnsi="Times New Roman"/>
          <w:lang w:eastAsia="zh-CN" w:bidi="ar"/>
        </w:rPr>
      </w:pPr>
    </w:p>
    <w:p w14:paraId="5C08F412"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E883A7E" w14:textId="77777777" w:rsidR="0087153E" w:rsidRDefault="00000000">
      <w:pPr>
        <w:rPr>
          <w:rFonts w:ascii="Times New Roman" w:eastAsia="Batang" w:hAnsi="Times New Roman"/>
          <w:szCs w:val="14"/>
          <w:lang w:val="en-GB"/>
        </w:rPr>
      </w:pPr>
      <w:r>
        <w:rPr>
          <w:rFonts w:ascii="Times New Roman" w:eastAsia="Batang" w:hAnsi="Times New Roman"/>
          <w:szCs w:val="14"/>
          <w:lang w:val="en-GB"/>
        </w:rPr>
        <w:t>For the case where a UE supports PEI and PEI is configured by the gNB, after the UE receives LP-WUS indicating wake-up, it is up to UE implementation whether to monitor PEI or not.</w:t>
      </w:r>
    </w:p>
    <w:p w14:paraId="2B38D974" w14:textId="77777777" w:rsidR="0087153E" w:rsidRDefault="0087153E">
      <w:pPr>
        <w:rPr>
          <w:rFonts w:ascii="Times New Roman" w:eastAsia="Batang" w:hAnsi="Times New Roman"/>
          <w:lang w:val="en-GB" w:eastAsia="zh-CN" w:bidi="ar"/>
        </w:rPr>
      </w:pPr>
    </w:p>
    <w:p w14:paraId="3EFAFD46" w14:textId="77777777" w:rsidR="0087153E" w:rsidRDefault="00000000">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DD340DE"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C6C67B4" w14:textId="77777777" w:rsidR="0087153E" w:rsidRDefault="00000000">
      <w:pPr>
        <w:numPr>
          <w:ilvl w:val="0"/>
          <w:numId w:val="22"/>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5D3432E" w14:textId="77777777" w:rsidR="0087153E" w:rsidRDefault="0087153E">
      <w:pPr>
        <w:rPr>
          <w:rFonts w:ascii="Times New Roman" w:eastAsia="Batang" w:hAnsi="Times New Roman"/>
          <w:lang w:val="en-GB" w:eastAsia="zh-CN" w:bidi="ar"/>
        </w:rPr>
      </w:pPr>
    </w:p>
    <w:p w14:paraId="64C4E6A5" w14:textId="77777777" w:rsidR="0087153E" w:rsidRDefault="00000000">
      <w:pPr>
        <w:rPr>
          <w:rFonts w:ascii="Times New Roman" w:eastAsia="Batang" w:hAnsi="Times New Roman"/>
          <w:b/>
          <w:bCs/>
          <w:szCs w:val="20"/>
          <w:lang w:val="en-GB"/>
        </w:rPr>
      </w:pPr>
      <w:r>
        <w:rPr>
          <w:rFonts w:ascii="Times New Roman" w:eastAsia="Batang" w:hAnsi="Times New Roman"/>
          <w:b/>
          <w:bCs/>
          <w:szCs w:val="20"/>
          <w:lang w:val="en-GB"/>
        </w:rPr>
        <w:t>Conclusion</w:t>
      </w:r>
    </w:p>
    <w:p w14:paraId="70D124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227FA207"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1577B080"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2BBADCB1" w14:textId="77777777" w:rsidR="0087153E" w:rsidRDefault="0087153E">
      <w:pPr>
        <w:rPr>
          <w:rFonts w:ascii="Times New Roman" w:hAnsi="Times New Roman"/>
          <w:szCs w:val="20"/>
          <w:lang w:eastAsia="zh-CN" w:bidi="ar"/>
        </w:rPr>
      </w:pPr>
    </w:p>
    <w:p w14:paraId="3AB14300"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D64228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For RRC CONNECTED mode, from RAN1 perspective, further study following LP-WUS procedures to trigger PDCCH monitoring:</w:t>
      </w:r>
    </w:p>
    <w:p w14:paraId="458D727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1: PDCCH monitoring is triggered by LP-WUS with C-DRX configuration</w:t>
      </w:r>
    </w:p>
    <w:p w14:paraId="5E6D9F90"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1-1: LP-WUS monitoring according to the LP-WUS monitoring configuration before drx-onDurationTimer to trigger the starting of the drx-onDurationTimer.</w:t>
      </w:r>
    </w:p>
    <w:p w14:paraId="2E8F5113"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This option may replace DCP functionality</w:t>
      </w:r>
    </w:p>
    <w:p w14:paraId="4B25FFBF" w14:textId="77777777" w:rsidR="0087153E" w:rsidRDefault="00000000">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1-2: LP-WUS monitoring outside C-DRX active time according to the LP-WUS monitoring configuration to trigger PDCCH monitoring.</w:t>
      </w:r>
    </w:p>
    <w:p w14:paraId="0BD124EC" w14:textId="77777777" w:rsidR="0087153E" w:rsidRDefault="00000000">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PDCCH monitoring possibly irrespective of drx-onDurationTimer</w:t>
      </w:r>
    </w:p>
    <w:p w14:paraId="71821FBD"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Option 1-3: LP-WUS monitoring inside C-DRX active time according to the LP-WUS monitoring configuration to trigger PDCCH monitoring.</w:t>
      </w:r>
    </w:p>
    <w:p w14:paraId="280883B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69B27054" w14:textId="77777777" w:rsidR="0087153E" w:rsidRDefault="00000000">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FFS duty-cycled and/or continuous LP-WUS monitoring</w:t>
      </w:r>
    </w:p>
    <w:p w14:paraId="7D8C26B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Combination of options in Case 1 and combination of options in Case 1 and Case 2 are not precluded.</w:t>
      </w:r>
    </w:p>
    <w:p w14:paraId="04B669BE" w14:textId="77777777" w:rsidR="0087153E" w:rsidRDefault="0087153E">
      <w:pPr>
        <w:rPr>
          <w:rFonts w:ascii="Times New Roman" w:hAnsi="Times New Roman"/>
          <w:b/>
          <w:bCs/>
          <w:szCs w:val="20"/>
          <w:highlight w:val="green"/>
          <w:lang w:eastAsia="zh-CN"/>
        </w:rPr>
      </w:pPr>
    </w:p>
    <w:p w14:paraId="65034C1A"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A8B767C" w14:textId="77777777" w:rsidR="0087153E" w:rsidRDefault="00000000">
      <w:pPr>
        <w:pStyle w:val="affff2"/>
        <w:ind w:firstLine="400"/>
        <w:contextualSpacing/>
        <w:rPr>
          <w:rFonts w:ascii="Times New Roman" w:eastAsia="Yu Mincho" w:hAnsi="Times New Roman"/>
          <w:bCs/>
          <w:sz w:val="20"/>
          <w:szCs w:val="20"/>
        </w:rPr>
      </w:pPr>
      <w:r>
        <w:rPr>
          <w:rFonts w:ascii="Times New Roman" w:hAnsi="Times New Roman"/>
          <w:bCs/>
          <w:sz w:val="20"/>
          <w:szCs w:val="20"/>
        </w:rPr>
        <w:t>For RRC CONNECTED mode, m</w:t>
      </w:r>
      <w:r>
        <w:rPr>
          <w:rFonts w:ascii="Times New Roman" w:eastAsia="Yu Mincho" w:hAnsi="Times New Roman"/>
          <w:bCs/>
          <w:sz w:val="20"/>
          <w:szCs w:val="20"/>
        </w:rPr>
        <w:t xml:space="preserve">aximum number of LP-WUS information bits is up to X bits </w:t>
      </w:r>
    </w:p>
    <w:p w14:paraId="634D423F" w14:textId="77777777" w:rsidR="0087153E" w:rsidRDefault="00000000">
      <w:pPr>
        <w:pStyle w:val="affff2"/>
        <w:widowControl/>
        <w:numPr>
          <w:ilvl w:val="0"/>
          <w:numId w:val="19"/>
        </w:numPr>
        <w:ind w:firstLineChars="0"/>
        <w:contextualSpacing/>
        <w:rPr>
          <w:rFonts w:ascii="Times New Roman" w:hAnsi="Times New Roman"/>
          <w:bCs/>
          <w:sz w:val="20"/>
          <w:szCs w:val="20"/>
        </w:rPr>
      </w:pPr>
      <w:r>
        <w:rPr>
          <w:rFonts w:ascii="Times New Roman" w:eastAsia="Yu Mincho" w:hAnsi="Times New Roman"/>
          <w:bCs/>
          <w:sz w:val="20"/>
          <w:szCs w:val="20"/>
        </w:rPr>
        <w:t>FFS value X, which is no more than [8 or 16]</w:t>
      </w:r>
    </w:p>
    <w:p w14:paraId="25F34481" w14:textId="77777777" w:rsidR="0087153E" w:rsidRDefault="0087153E">
      <w:pPr>
        <w:pStyle w:val="affff2"/>
        <w:ind w:firstLine="400"/>
        <w:contextualSpacing/>
        <w:rPr>
          <w:rFonts w:ascii="Times New Roman" w:hAnsi="Times New Roman"/>
          <w:bCs/>
          <w:sz w:val="20"/>
          <w:szCs w:val="20"/>
        </w:rPr>
      </w:pPr>
    </w:p>
    <w:p w14:paraId="0097C5A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985973D"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For RRC CONNECTED mode, minimum time gap between LP-WUS reception and MR to start PDCCH monitoring is introduced considering at least following</w:t>
      </w:r>
    </w:p>
    <w:p w14:paraId="7507F29F"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processing time</w:t>
      </w:r>
    </w:p>
    <w:p w14:paraId="4CF3C5E8"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MR transition time for ramp up</w:t>
      </w:r>
    </w:p>
    <w:p w14:paraId="3EFC30C5"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Time/frequency synchronization of MR</w:t>
      </w:r>
    </w:p>
    <w:p w14:paraId="6BE7C716"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UE can report supported minimum time gap from candidate values</w:t>
      </w:r>
    </w:p>
    <w:p w14:paraId="35CD88CF" w14:textId="77777777" w:rsidR="0087153E" w:rsidRDefault="00000000">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290643BE" w14:textId="77777777" w:rsidR="0087153E" w:rsidRDefault="0087153E">
      <w:pPr>
        <w:rPr>
          <w:rFonts w:ascii="Times New Roman" w:hAnsi="Times New Roman"/>
          <w:szCs w:val="20"/>
          <w:lang w:eastAsia="zh-CN" w:bidi="ar"/>
        </w:rPr>
      </w:pPr>
    </w:p>
    <w:p w14:paraId="7061A1FE" w14:textId="77777777" w:rsidR="0087153E" w:rsidRDefault="00000000">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6C908289" w14:textId="77777777" w:rsidR="0087153E" w:rsidRDefault="0087153E">
      <w:pPr>
        <w:rPr>
          <w:rFonts w:ascii="Times New Roman" w:hAnsi="Times New Roman"/>
          <w:szCs w:val="20"/>
          <w:lang w:eastAsia="zh-CN" w:bidi="ar"/>
        </w:rPr>
      </w:pPr>
    </w:p>
    <w:p w14:paraId="7EECA5F2" w14:textId="77777777" w:rsidR="0087153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7A72F92" w14:textId="77777777" w:rsidR="0087153E" w:rsidRDefault="00000000">
      <w:pPr>
        <w:pStyle w:val="affff2"/>
        <w:ind w:firstLine="400"/>
        <w:contextualSpacing/>
        <w:rPr>
          <w:rFonts w:ascii="Times New Roman" w:hAnsi="Times New Roman"/>
          <w:bCs/>
          <w:sz w:val="20"/>
          <w:szCs w:val="20"/>
        </w:rPr>
      </w:pPr>
      <w:r>
        <w:rPr>
          <w:rFonts w:ascii="Times New Roman" w:hAnsi="Times New Roman"/>
          <w:bCs/>
          <w:sz w:val="20"/>
          <w:szCs w:val="20"/>
        </w:rPr>
        <w:t xml:space="preserve">For RRC CONNECTED mode, from RAN1 perspective, </w:t>
      </w:r>
    </w:p>
    <w:p w14:paraId="43D8DB37"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PDCCH monitoring triggered by LP-WUS is enabled/disabled by gNB RRC signaling</w:t>
      </w:r>
    </w:p>
    <w:p w14:paraId="715EAB63"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to support UE assistance.</w:t>
      </w:r>
    </w:p>
    <w:p w14:paraId="57E1F01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monitoring by UE is known to gNB.</w:t>
      </w:r>
    </w:p>
    <w:p w14:paraId="11C3CD2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implicit/explicit indication from UE is necessary</w:t>
      </w:r>
    </w:p>
    <w:p w14:paraId="1FA289F2" w14:textId="77777777" w:rsidR="0087153E" w:rsidRDefault="00000000">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In case LP-WUS monitoring is enabled, following options are further studied</w:t>
      </w:r>
    </w:p>
    <w:p w14:paraId="3992B98B"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1: No additional indication/condition are introduced for activation/deactivation of LP-WUS monitoring</w:t>
      </w:r>
    </w:p>
    <w:p w14:paraId="4CE4DEE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lastRenderedPageBreak/>
        <w:t>Option 2: Activation/deactivation of LP-WUS monitoring by gNB L1/L2 signaling with or without UE assistance.</w:t>
      </w:r>
    </w:p>
    <w:p w14:paraId="0348938C"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3: Activation/deactivation of LP-WUS monitoring based on condition(s), such as timer.</w:t>
      </w:r>
    </w:p>
    <w:p w14:paraId="125121DA" w14:textId="77777777" w:rsidR="0087153E" w:rsidRDefault="00000000">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4: Activation/deactivation of LP-WUS monitoring based on implicit indication/condition, e.g. UL transmission.</w:t>
      </w:r>
    </w:p>
    <w:p w14:paraId="4D8C6052"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#116bis</w:t>
      </w:r>
    </w:p>
    <w:p w14:paraId="1D57F625"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28AA0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2B39CEF7" w14:textId="77777777" w:rsidR="0087153E" w:rsidRDefault="0087153E">
      <w:pPr>
        <w:rPr>
          <w:rFonts w:ascii="Times New Roman" w:eastAsia="Batang" w:hAnsi="Times New Roman"/>
          <w:lang w:val="en-GB" w:eastAsia="zh-CN"/>
        </w:rPr>
      </w:pPr>
    </w:p>
    <w:p w14:paraId="63C5B13F"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22D9DB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1B0881E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306C172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M=1 for OOK-4</w:t>
      </w:r>
    </w:p>
    <w:p w14:paraId="3DC19274" w14:textId="77777777" w:rsidR="0087153E" w:rsidRDefault="0087153E">
      <w:pPr>
        <w:rPr>
          <w:rFonts w:ascii="Times New Roman" w:eastAsia="Batang" w:hAnsi="Times New Roman"/>
          <w:lang w:val="en-GB" w:eastAsia="zh-CN"/>
        </w:rPr>
      </w:pPr>
    </w:p>
    <w:p w14:paraId="461C511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75EECB7"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1FAC05C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25660F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Number of candidate overlaid OFDM sequences used for information conveying</w:t>
      </w:r>
    </w:p>
    <w:p w14:paraId="576DF03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Including details on whether the number of candidate overlaid sequences is per OFDM symbol or per OOK symbol</w:t>
      </w:r>
    </w:p>
    <w:p w14:paraId="2FA5C08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04D7E49F" w14:textId="77777777" w:rsidR="0087153E" w:rsidRDefault="0087153E">
      <w:pPr>
        <w:rPr>
          <w:rFonts w:ascii="Times New Roman" w:eastAsia="Batang" w:hAnsi="Times New Roman"/>
          <w:lang w:val="en-GB" w:eastAsia="zh-CN"/>
        </w:rPr>
      </w:pPr>
    </w:p>
    <w:p w14:paraId="696A589D"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FD6695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4F94BE9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1860B4B3"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1: a sequence is configured</w:t>
      </w:r>
    </w:p>
    <w:p w14:paraId="5100E495"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2A4E12C1"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10323BC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LP-SS sequences</w:t>
      </w:r>
    </w:p>
    <w:p w14:paraId="722CD81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3D6B32DD" w14:textId="77777777" w:rsidR="0087153E" w:rsidRDefault="0087153E">
      <w:pPr>
        <w:rPr>
          <w:rFonts w:ascii="Times New Roman" w:eastAsia="Batang" w:hAnsi="Times New Roman"/>
          <w:lang w:val="en-GB" w:eastAsia="zh-CN"/>
        </w:rPr>
      </w:pPr>
    </w:p>
    <w:p w14:paraId="548B24D2"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91072A3" w14:textId="77777777" w:rsidR="0087153E" w:rsidRDefault="0087153E">
      <w:pPr>
        <w:rPr>
          <w:rFonts w:ascii="Times New Roman" w:eastAsia="Batang" w:hAnsi="Times New Roman"/>
          <w:lang w:val="en-GB" w:eastAsia="zh-CN"/>
        </w:rPr>
      </w:pPr>
    </w:p>
    <w:p w14:paraId="070ADC1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6A92D9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634733F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3DA1DF2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PRBs for 15kHz</w:t>
      </w:r>
    </w:p>
    <w:p w14:paraId="05FAB323"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7DB702A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70ECCE2D" w14:textId="77777777" w:rsidR="0087153E" w:rsidRDefault="0087153E">
      <w:pPr>
        <w:rPr>
          <w:rFonts w:ascii="Times New Roman" w:eastAsia="Batang" w:hAnsi="Times New Roman"/>
          <w:lang w:val="en-GB" w:eastAsia="zh-CN"/>
        </w:rPr>
      </w:pPr>
    </w:p>
    <w:p w14:paraId="47AE7F92"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60DB2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7AC5571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FA9FB7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72111C5" w14:textId="77777777" w:rsidR="0087153E" w:rsidRDefault="0087153E">
      <w:pPr>
        <w:rPr>
          <w:rFonts w:ascii="Times New Roman" w:eastAsia="Batang" w:hAnsi="Times New Roman"/>
          <w:lang w:val="en-GB" w:eastAsia="zh-CN"/>
        </w:rPr>
      </w:pPr>
    </w:p>
    <w:p w14:paraId="0AB3910E"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5D07B70"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4A1C37C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3793A63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lastRenderedPageBreak/>
        <w:t>Option 2: The residual frequency error (Fr) after frequency error correction by LR or after assistance from MR is assumed, companies report Fr value, how to achieve it and the applied LP-WUR type.</w:t>
      </w:r>
    </w:p>
    <w:p w14:paraId="365BF07C" w14:textId="77777777" w:rsidR="0087153E" w:rsidRDefault="0087153E">
      <w:pPr>
        <w:rPr>
          <w:rFonts w:ascii="Times New Roman" w:eastAsia="Batang" w:hAnsi="Times New Roman"/>
          <w:lang w:val="en-GB" w:eastAsia="zh-CN"/>
        </w:rPr>
      </w:pPr>
    </w:p>
    <w:p w14:paraId="0025857D" w14:textId="77777777" w:rsidR="0087153E" w:rsidRDefault="00000000">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A7EC7FB"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2CCAAB2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Option 1: OOK-1 </w:t>
      </w:r>
    </w:p>
    <w:p w14:paraId="761587A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OOK-4 with M=2,4, FFS:1,8,16</w:t>
      </w:r>
    </w:p>
    <w:p w14:paraId="3303101A"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178D92E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2D48AEFC"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586DCCF1" w14:textId="77777777" w:rsidR="0087153E" w:rsidRDefault="0087153E">
      <w:pPr>
        <w:rPr>
          <w:rFonts w:ascii="Times New Roman" w:eastAsia="Batang" w:hAnsi="Times New Roman"/>
          <w:lang w:val="en-GB" w:eastAsia="zh-CN"/>
        </w:rPr>
      </w:pPr>
    </w:p>
    <w:p w14:paraId="075C19C3" w14:textId="77777777" w:rsidR="0087153E" w:rsidRDefault="00000000">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73550A01" w14:textId="77777777" w:rsidR="0087153E" w:rsidRDefault="0087153E">
      <w:pPr>
        <w:rPr>
          <w:rFonts w:ascii="Times New Roman" w:eastAsia="Batang" w:hAnsi="Times New Roman"/>
          <w:lang w:val="en-GB" w:eastAsia="zh-CN"/>
        </w:rPr>
      </w:pPr>
    </w:p>
    <w:p w14:paraId="206DC319"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DE25DF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603AA17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445063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5B029A8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0DEFB9D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0B828F2"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74079138"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615B1238"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7DD6D8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Other options are not precluded</w:t>
      </w:r>
    </w:p>
    <w:p w14:paraId="363768D0" w14:textId="77777777" w:rsidR="0087153E" w:rsidRDefault="0087153E">
      <w:pPr>
        <w:rPr>
          <w:rFonts w:ascii="Times New Roman" w:eastAsia="Batang" w:hAnsi="Times New Roman"/>
          <w:lang w:val="en-GB" w:eastAsia="zh-CN"/>
        </w:rPr>
      </w:pPr>
    </w:p>
    <w:p w14:paraId="06BCC550"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EA480F"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40DB318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3408E0B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53A194EF"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78DB877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18E8B6A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32B2DC3C"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12B7C7E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F7CEE8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66D7129F" w14:textId="77777777" w:rsidR="0087153E" w:rsidRDefault="00000000">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63F24157"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5FC18FCE" w14:textId="77777777" w:rsidR="0087153E" w:rsidRDefault="0087153E">
      <w:pPr>
        <w:rPr>
          <w:rFonts w:ascii="Times New Roman" w:eastAsia="Batang" w:hAnsi="Times New Roman"/>
          <w:lang w:val="en-GB" w:eastAsia="zh-CN"/>
        </w:rPr>
      </w:pPr>
    </w:p>
    <w:p w14:paraId="1FB6AC94" w14:textId="77777777" w:rsidR="0087153E" w:rsidRDefault="00000000">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3E075BF8"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3B60076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Carrier frequency: 2.6 GHz</w:t>
      </w:r>
    </w:p>
    <w:p w14:paraId="6E088069"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The number of Tx chains: 1</w:t>
      </w:r>
    </w:p>
    <w:p w14:paraId="57332A5D"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MIL of MSG 3: </w:t>
      </w:r>
      <w:bookmarkStart w:id="6" w:name="OLE_LINK2"/>
      <w:r>
        <w:rPr>
          <w:rFonts w:ascii="Times New Roman" w:eastAsia="Batang" w:hAnsi="Times New Roman"/>
          <w:lang w:val="en-GB" w:eastAsia="zh-CN"/>
        </w:rPr>
        <w:t>use the average one in R17 coverage, i.e.,153.51 dB for non-redcap UE</w:t>
      </w:r>
      <w:bookmarkEnd w:id="6"/>
    </w:p>
    <w:p w14:paraId="60ED131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2033DD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51692A90" w14:textId="77777777" w:rsidR="0087153E" w:rsidRDefault="0087153E">
      <w:pPr>
        <w:rPr>
          <w:rFonts w:ascii="Times New Roman" w:eastAsia="Batang" w:hAnsi="Times New Roman"/>
          <w:lang w:val="en-GB" w:eastAsia="zh-CN"/>
        </w:rPr>
      </w:pPr>
    </w:p>
    <w:p w14:paraId="4A92CA01"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C5C6439"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7F7DD3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Gold sequence</w:t>
      </w:r>
    </w:p>
    <w:p w14:paraId="191736D4"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M-sequence</w:t>
      </w:r>
    </w:p>
    <w:p w14:paraId="2A9F1C0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ZC sequence</w:t>
      </w:r>
    </w:p>
    <w:p w14:paraId="350367E0"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lastRenderedPageBreak/>
        <w:t>Chirp sequence</w:t>
      </w:r>
    </w:p>
    <w:p w14:paraId="5EB4D7B6"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Walsh sequence</w:t>
      </w:r>
    </w:p>
    <w:p w14:paraId="5AC44B11"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Golay sequence</w:t>
      </w:r>
    </w:p>
    <w:p w14:paraId="37809EDF"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Kasami sequence</w:t>
      </w:r>
    </w:p>
    <w:p w14:paraId="5C5BA6BA"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Low density sequence</w:t>
      </w:r>
    </w:p>
    <w:p w14:paraId="431825FB"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DFT/FFT sequence</w:t>
      </w:r>
    </w:p>
    <w:p w14:paraId="1075E40E"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QAM symbol-based sequence</w:t>
      </w:r>
    </w:p>
    <w:p w14:paraId="15BAA6B5" w14:textId="77777777" w:rsidR="0087153E" w:rsidRDefault="00000000">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349A3B61"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1BE4D8F9" w14:textId="77777777" w:rsidR="0087153E" w:rsidRDefault="0087153E">
      <w:pPr>
        <w:rPr>
          <w:rFonts w:ascii="Times New Roman" w:eastAsia="Batang" w:hAnsi="Times New Roman"/>
          <w:lang w:val="en-GB" w:eastAsia="zh-CN"/>
        </w:rPr>
      </w:pPr>
    </w:p>
    <w:p w14:paraId="35648F0A" w14:textId="77777777" w:rsidR="0087153E" w:rsidRDefault="00000000">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DD05084" w14:textId="77777777" w:rsidR="0087153E" w:rsidRDefault="00000000">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6BADC8A5"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4F742FA"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CD12CF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FB7BA48" w14:textId="77777777" w:rsidR="0087153E" w:rsidRDefault="00000000">
      <w:pPr>
        <w:widowControl w:val="0"/>
        <w:numPr>
          <w:ilvl w:val="0"/>
          <w:numId w:val="2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67223DC" w14:textId="77777777" w:rsidR="0087153E" w:rsidRDefault="00000000">
      <w:pPr>
        <w:widowControl w:val="0"/>
        <w:numPr>
          <w:ilvl w:val="0"/>
          <w:numId w:val="2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3D6A89B"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bookmarkStart w:id="7"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
    <w:p w14:paraId="1D0F1B8D" w14:textId="77777777" w:rsidR="0087153E" w:rsidRDefault="00000000">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67A0B082" w14:textId="77777777" w:rsidR="0087153E" w:rsidRDefault="00000000">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AA06596"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9.6.2</w:t>
      </w:r>
    </w:p>
    <w:p w14:paraId="1665F6B9"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60B6D8C5" w14:textId="77777777" w:rsidR="0087153E" w:rsidRDefault="0087153E">
      <w:pPr>
        <w:rPr>
          <w:rFonts w:ascii="Times New Roman" w:eastAsia="等线" w:hAnsi="Times New Roman"/>
          <w:lang w:eastAsia="zh-CN" w:bidi="ar"/>
        </w:rPr>
      </w:pPr>
    </w:p>
    <w:p w14:paraId="61A6D4EE"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843A6B8" w14:textId="77777777" w:rsidR="0087153E" w:rsidRDefault="00000000">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365FCF24" w14:textId="77777777" w:rsidR="0087153E" w:rsidRDefault="00000000">
      <w:pPr>
        <w:numPr>
          <w:ilvl w:val="0"/>
          <w:numId w:val="19"/>
        </w:numPr>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149A59F1" w14:textId="77777777" w:rsidR="0087153E" w:rsidRDefault="0087153E">
      <w:pPr>
        <w:rPr>
          <w:rFonts w:ascii="Times New Roman" w:eastAsia="等线" w:hAnsi="Times New Roman"/>
          <w:lang w:val="en-GB" w:eastAsia="zh-CN" w:bidi="ar"/>
        </w:rPr>
      </w:pPr>
    </w:p>
    <w:p w14:paraId="00793F6E"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46832060" w14:textId="77777777" w:rsidR="0087153E" w:rsidRDefault="0087153E">
      <w:pPr>
        <w:rPr>
          <w:rFonts w:ascii="Times New Roman" w:eastAsia="等线" w:hAnsi="Times New Roman"/>
          <w:lang w:val="en-GB" w:eastAsia="zh-CN" w:bidi="ar"/>
        </w:rPr>
      </w:pPr>
    </w:p>
    <w:p w14:paraId="2F7DCC4F"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0813B1F1"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769E29B6"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2CB3300B" w14:textId="77777777" w:rsidR="0087153E" w:rsidRDefault="00000000">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146D276" w14:textId="77777777" w:rsidR="0087153E" w:rsidRDefault="00000000">
      <w:pPr>
        <w:numPr>
          <w:ilvl w:val="1"/>
          <w:numId w:val="21"/>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4504E91C" w14:textId="77777777" w:rsidR="0087153E" w:rsidRDefault="0087153E">
      <w:pPr>
        <w:rPr>
          <w:rFonts w:ascii="Times New Roman" w:eastAsia="等线" w:hAnsi="Times New Roman"/>
          <w:lang w:val="en-GB" w:eastAsia="zh-CN" w:bidi="ar"/>
        </w:rPr>
      </w:pPr>
    </w:p>
    <w:p w14:paraId="686FB4E8" w14:textId="77777777" w:rsidR="0087153E" w:rsidRDefault="00000000">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207C0B0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51C0418B"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79F5334"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1647C656"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5A909FEA"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LP-RSRQ</w:t>
      </w:r>
    </w:p>
    <w:p w14:paraId="7953C991"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1E68BFA8" w14:textId="77777777" w:rsidR="0087153E" w:rsidRDefault="00000000">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338D4CC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4EC813DD"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6CAED262" w14:textId="77777777" w:rsidR="0087153E" w:rsidRDefault="00000000">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09C9F649" w14:textId="77777777" w:rsidR="0087153E" w:rsidRDefault="00000000">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23FA0B97"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4A9B54C1" w14:textId="77777777" w:rsidR="0087153E" w:rsidRDefault="0087153E">
      <w:pPr>
        <w:rPr>
          <w:rFonts w:ascii="Times New Roman" w:eastAsia="等线" w:hAnsi="Times New Roman"/>
          <w:lang w:val="en-GB" w:eastAsia="zh-CN" w:bidi="ar"/>
        </w:rPr>
      </w:pPr>
    </w:p>
    <w:p w14:paraId="440F5318" w14:textId="77777777" w:rsidR="0087153E" w:rsidRDefault="00000000">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1AF3978A" w14:textId="77777777" w:rsidR="0087153E" w:rsidRDefault="0087153E">
      <w:pPr>
        <w:rPr>
          <w:rFonts w:ascii="Times New Roman" w:eastAsia="等线" w:hAnsi="Times New Roman"/>
          <w:lang w:val="en-GB" w:eastAsia="zh-CN" w:bidi="ar"/>
        </w:rPr>
      </w:pPr>
    </w:p>
    <w:p w14:paraId="0E09381E" w14:textId="77777777" w:rsidR="0087153E" w:rsidRDefault="00000000">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12BA861B" w14:textId="77777777" w:rsidR="0087153E" w:rsidRDefault="00000000">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18B77DE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2667E7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410F13EB"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A7BF309"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0027AA3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0CB9C2E5"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4D768689" w14:textId="77777777" w:rsidR="0087153E" w:rsidRDefault="00000000">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57141897"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390039D0"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58B6BC0C"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gNB. </w:t>
      </w:r>
    </w:p>
    <w:p w14:paraId="7559103E" w14:textId="77777777" w:rsidR="0087153E" w:rsidRDefault="00000000">
      <w:pPr>
        <w:numPr>
          <w:ilvl w:val="0"/>
          <w:numId w:val="26"/>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74D10C56" w14:textId="77777777" w:rsidR="0087153E" w:rsidRDefault="0087153E">
      <w:pPr>
        <w:rPr>
          <w:rFonts w:ascii="Times New Roman" w:eastAsia="等线" w:hAnsi="Times New Roman"/>
          <w:lang w:val="en-GB" w:eastAsia="zh-CN" w:bidi="ar"/>
        </w:rPr>
      </w:pPr>
    </w:p>
    <w:p w14:paraId="12D33C27" w14:textId="77777777" w:rsidR="0087153E" w:rsidRDefault="00000000">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4CB74FDA" w14:textId="77777777" w:rsidR="0087153E" w:rsidRDefault="00000000">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2F7F3411" w14:textId="77777777" w:rsidR="0087153E" w:rsidRDefault="00000000">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3DFD29CC"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343944BC" w14:textId="77777777" w:rsidR="0087153E" w:rsidRDefault="00000000">
      <w:pPr>
        <w:pStyle w:val="affff2"/>
        <w:spacing w:after="180" w:line="252" w:lineRule="auto"/>
        <w:contextualSpacing/>
        <w:rPr>
          <w:rFonts w:ascii="Times New Roman" w:hAnsi="Times New Roman"/>
          <w:bCs/>
          <w:szCs w:val="20"/>
        </w:rPr>
      </w:pPr>
      <w:r>
        <w:rPr>
          <w:rFonts w:ascii="Times New Roman" w:hAnsi="Times New Roman"/>
          <w:bCs/>
          <w:szCs w:val="20"/>
        </w:rPr>
        <w:t>Update the following agreement in RAN1#116 in red:</w:t>
      </w:r>
    </w:p>
    <w:p w14:paraId="140EC108" w14:textId="77777777" w:rsidR="0087153E" w:rsidRDefault="00000000">
      <w:pPr>
        <w:rPr>
          <w:rFonts w:ascii="Times New Roman" w:hAnsi="Times New Roman"/>
          <w:b/>
          <w:bCs/>
          <w:highlight w:val="green"/>
          <w:lang w:eastAsia="zh-CN"/>
        </w:rPr>
      </w:pPr>
      <w:r>
        <w:rPr>
          <w:rFonts w:ascii="Times New Roman" w:hAnsi="Times New Roman"/>
          <w:b/>
          <w:bCs/>
          <w:highlight w:val="green"/>
          <w:lang w:eastAsia="zh-CN"/>
        </w:rPr>
        <w:t>Agreement</w:t>
      </w:r>
    </w:p>
    <w:p w14:paraId="1510167E" w14:textId="77777777" w:rsidR="0087153E" w:rsidRDefault="00000000">
      <w:pPr>
        <w:numPr>
          <w:ilvl w:val="0"/>
          <w:numId w:val="27"/>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53B974C" w14:textId="77777777" w:rsidR="0087153E" w:rsidRDefault="00000000">
      <w:pPr>
        <w:numPr>
          <w:ilvl w:val="1"/>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A2808EF" w14:textId="77777777" w:rsidR="0087153E" w:rsidRDefault="00000000">
      <w:pPr>
        <w:numPr>
          <w:ilvl w:val="2"/>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Option 1-1: LP-WUS monitoring according to the LP-WUS monitoring configuration before drx-onDurationTimer to trigger the starting of the drx-onDurationTimer.</w:t>
      </w:r>
    </w:p>
    <w:p w14:paraId="6CEBC038" w14:textId="77777777" w:rsidR="0087153E" w:rsidRDefault="00000000">
      <w:pPr>
        <w:numPr>
          <w:ilvl w:val="3"/>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2B3A06E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6C2693D1" w14:textId="77777777" w:rsidR="0087153E" w:rsidRDefault="00000000">
      <w:pPr>
        <w:numPr>
          <w:ilvl w:val="3"/>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PDCCH monitoring possibly irrespective of drx-onDurationTimer</w:t>
      </w:r>
    </w:p>
    <w:p w14:paraId="1F01ADF7" w14:textId="77777777" w:rsidR="0087153E" w:rsidRDefault="00000000">
      <w:pPr>
        <w:pStyle w:val="affff2"/>
        <w:widowControl/>
        <w:numPr>
          <w:ilvl w:val="4"/>
          <w:numId w:val="27"/>
        </w:numPr>
        <w:spacing w:after="180" w:line="252" w:lineRule="auto"/>
        <w:ind w:firstLineChars="0"/>
        <w:contextualSpacing/>
        <w:rPr>
          <w:rFonts w:ascii="Times New Roman" w:hAnsi="Times New Roman"/>
          <w:bCs/>
          <w:color w:val="FF0000"/>
        </w:rPr>
      </w:pPr>
      <w:r>
        <w:rPr>
          <w:rFonts w:ascii="Times New Roman" w:hAnsi="Times New Roman"/>
          <w:bCs/>
          <w:color w:val="FF0000"/>
        </w:rPr>
        <w:t>Option 1-2-1: PDCCH monitoring may be additionally triggered based on legacy C-DRX cycle and drx-onDurationTimer when monitoring LP-WUS</w:t>
      </w:r>
    </w:p>
    <w:p w14:paraId="1E7BAC15" w14:textId="77777777" w:rsidR="0087153E" w:rsidRDefault="00000000">
      <w:pPr>
        <w:pStyle w:val="affff2"/>
        <w:widowControl/>
        <w:numPr>
          <w:ilvl w:val="5"/>
          <w:numId w:val="27"/>
        </w:numPr>
        <w:spacing w:line="252" w:lineRule="auto"/>
        <w:ind w:firstLineChars="0"/>
        <w:contextualSpacing/>
        <w:rPr>
          <w:rFonts w:ascii="Times New Roman" w:hAnsi="Times New Roman"/>
          <w:bCs/>
          <w:color w:val="FF0000"/>
        </w:rPr>
      </w:pPr>
      <w:r>
        <w:rPr>
          <w:rFonts w:ascii="Times New Roman" w:eastAsia="Yu Mincho" w:hAnsi="Times New Roman"/>
          <w:bCs/>
          <w:color w:val="FF0000"/>
        </w:rPr>
        <w:t>If this is adopted, it should be configured together with Option 1-1 to achieve power saving gain compared to legacy C-DRX</w:t>
      </w:r>
    </w:p>
    <w:p w14:paraId="098562D2" w14:textId="77777777" w:rsidR="0087153E" w:rsidRDefault="00000000">
      <w:pPr>
        <w:pStyle w:val="affff2"/>
        <w:widowControl/>
        <w:numPr>
          <w:ilvl w:val="4"/>
          <w:numId w:val="27"/>
        </w:numPr>
        <w:spacing w:line="252" w:lineRule="auto"/>
        <w:ind w:firstLineChars="0"/>
        <w:contextualSpacing/>
        <w:rPr>
          <w:rFonts w:ascii="Times New Roman" w:hAnsi="Times New Roman"/>
          <w:bCs/>
          <w:color w:val="FF0000"/>
        </w:rPr>
      </w:pPr>
      <w:r>
        <w:rPr>
          <w:rFonts w:ascii="Times New Roman" w:hAnsi="Times New Roman"/>
          <w:bCs/>
          <w:color w:val="FF0000"/>
        </w:rPr>
        <w:lastRenderedPageBreak/>
        <w:t>Option 1-2-2: PDCCH monitoring is not triggered by legacy C-DRX cycle and drx-onDurationTimer when monitoring LP-WUS</w:t>
      </w:r>
    </w:p>
    <w:p w14:paraId="5D2CC6D0" w14:textId="77777777" w:rsidR="0087153E" w:rsidRDefault="00000000">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19D40011" w14:textId="77777777" w:rsidR="0087153E" w:rsidRDefault="00000000">
      <w:pPr>
        <w:numPr>
          <w:ilvl w:val="1"/>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7513523B" w14:textId="77777777" w:rsidR="0087153E" w:rsidRDefault="00000000">
      <w:pPr>
        <w:numPr>
          <w:ilvl w:val="2"/>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01469B45" w14:textId="77777777" w:rsidR="0087153E" w:rsidRDefault="00000000">
      <w:pPr>
        <w:numPr>
          <w:ilvl w:val="0"/>
          <w:numId w:val="27"/>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0CBF6708"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RAN1 does not discuss C-DRX related timers other than drx-onDurationTimer, this topic is up to RAN2</w:t>
      </w:r>
    </w:p>
    <w:p w14:paraId="25E063E4" w14:textId="77777777" w:rsidR="0087153E" w:rsidRDefault="00000000">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Note: Above does not preclude to support fallback mechanism to trigger PDCCH monitoring, if any</w:t>
      </w:r>
    </w:p>
    <w:p w14:paraId="2C64F9D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r>
        <w:rPr>
          <w:rFonts w:ascii="Times New Roman" w:eastAsiaTheme="minorEastAsia" w:hAnsi="Times New Roman"/>
          <w:sz w:val="36"/>
          <w:szCs w:val="20"/>
          <w:lang w:val="fr-FR" w:eastAsia="zh-CN"/>
        </w:rPr>
        <w:t>Agreements in RAN1 #117</w:t>
      </w:r>
    </w:p>
    <w:p w14:paraId="38D133F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9" w:name="_Hlk175561205"/>
      <w:bookmarkEnd w:id="8"/>
      <w:r>
        <w:rPr>
          <w:rFonts w:ascii="Times New Roman" w:eastAsia="微软雅黑" w:hAnsi="Times New Roman"/>
          <w:bCs/>
          <w:iCs/>
          <w:sz w:val="28"/>
          <w:szCs w:val="28"/>
          <w:lang w:eastAsia="zh-CN"/>
        </w:rPr>
        <w:t>Agreements in 9.6.1</w:t>
      </w:r>
    </w:p>
    <w:bookmarkEnd w:id="9"/>
    <w:p w14:paraId="4CC342D0" w14:textId="77777777" w:rsidR="0087153E" w:rsidRDefault="0087153E">
      <w:pPr>
        <w:rPr>
          <w:rFonts w:ascii="Times New Roman" w:hAnsi="Times New Roman"/>
          <w:b/>
          <w:bCs/>
        </w:rPr>
      </w:pPr>
    </w:p>
    <w:p w14:paraId="79E71102" w14:textId="77777777" w:rsidR="0087153E" w:rsidRDefault="00000000">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308465B3" w14:textId="77777777" w:rsidR="0087153E" w:rsidRDefault="0087153E">
      <w:pPr>
        <w:rPr>
          <w:rFonts w:ascii="Times New Roman" w:hAnsi="Times New Roman"/>
        </w:rPr>
      </w:pPr>
    </w:p>
    <w:p w14:paraId="623E5420" w14:textId="77777777" w:rsidR="0087153E" w:rsidRDefault="00000000">
      <w:pPr>
        <w:rPr>
          <w:rFonts w:ascii="Times New Roman" w:hAnsi="Times New Roman"/>
          <w:b/>
          <w:bCs/>
        </w:rPr>
      </w:pPr>
      <w:r>
        <w:rPr>
          <w:rFonts w:ascii="Times New Roman" w:hAnsi="Times New Roman"/>
          <w:b/>
          <w:bCs/>
          <w:highlight w:val="green"/>
        </w:rPr>
        <w:t>Agreement</w:t>
      </w:r>
    </w:p>
    <w:p w14:paraId="0C2E3023" w14:textId="77777777" w:rsidR="0087153E" w:rsidRDefault="00000000">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2F96064" w14:textId="77777777" w:rsidR="0087153E" w:rsidRDefault="00000000">
      <w:pPr>
        <w:pStyle w:val="affff2"/>
        <w:widowControl/>
        <w:numPr>
          <w:ilvl w:val="0"/>
          <w:numId w:val="28"/>
        </w:numPr>
        <w:ind w:firstLineChars="0"/>
        <w:contextualSpacing/>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13F3C694"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0A15E4F9"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04FDE9B2" w14:textId="77777777" w:rsidR="0087153E" w:rsidRDefault="00000000">
      <w:pPr>
        <w:pStyle w:val="affff2"/>
        <w:widowControl/>
        <w:numPr>
          <w:ilvl w:val="1"/>
          <w:numId w:val="28"/>
        </w:numPr>
        <w:ind w:firstLineChars="0"/>
        <w:contextualSpacing/>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1BFAFED9"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70F929E" w14:textId="77777777" w:rsidR="0087153E" w:rsidRDefault="0087153E">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7B786B52" w14:textId="77777777" w:rsidR="0087153E" w:rsidRDefault="00000000">
      <w:pPr>
        <w:rPr>
          <w:rFonts w:ascii="Times New Roman" w:hAnsi="Times New Roman"/>
          <w:b/>
          <w:bCs/>
          <w:szCs w:val="20"/>
        </w:rPr>
      </w:pPr>
      <w:r>
        <w:rPr>
          <w:rFonts w:ascii="Times New Roman" w:hAnsi="Times New Roman"/>
          <w:b/>
          <w:bCs/>
          <w:szCs w:val="20"/>
          <w:highlight w:val="green"/>
        </w:rPr>
        <w:t>Agreement</w:t>
      </w:r>
    </w:p>
    <w:p w14:paraId="55BA2445" w14:textId="77777777" w:rsidR="0087153E" w:rsidRDefault="00000000">
      <w:pPr>
        <w:rPr>
          <w:rFonts w:ascii="Times New Roman" w:hAnsi="Times New Roman"/>
          <w:szCs w:val="20"/>
        </w:rPr>
      </w:pPr>
      <w:r>
        <w:rPr>
          <w:rFonts w:ascii="Times New Roman" w:hAnsi="Times New Roman"/>
          <w:szCs w:val="20"/>
        </w:rPr>
        <w:t>For the LP-SS sequence used in a cell,</w:t>
      </w:r>
    </w:p>
    <w:p w14:paraId="610E5217"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7D703330"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5468BBC9" w14:textId="77777777" w:rsidR="0087153E" w:rsidRDefault="0087153E">
      <w:pPr>
        <w:rPr>
          <w:rFonts w:ascii="Times New Roman" w:hAnsi="Times New Roman"/>
          <w:lang w:eastAsia="zh-CN"/>
        </w:rPr>
      </w:pPr>
    </w:p>
    <w:p w14:paraId="50F8F7E4" w14:textId="77777777" w:rsidR="0087153E" w:rsidRDefault="00000000">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7A4AD8EA" w14:textId="77777777" w:rsidR="0087153E" w:rsidRDefault="0087153E">
      <w:pPr>
        <w:rPr>
          <w:rFonts w:ascii="Times New Roman" w:hAnsi="Times New Roman"/>
          <w:lang w:eastAsia="zh-CN"/>
        </w:rPr>
      </w:pPr>
    </w:p>
    <w:p w14:paraId="24708936"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C4CAE5E" w14:textId="77777777" w:rsidR="0087153E" w:rsidRDefault="00000000">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4CA062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055A838D"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C755E0F" w14:textId="77777777" w:rsidR="0087153E" w:rsidRDefault="00000000">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3DA65B3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206FB51" w14:textId="77777777" w:rsidR="0087153E" w:rsidRDefault="00000000">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0E42931" w14:textId="77777777" w:rsidR="0087153E" w:rsidRDefault="0087153E">
      <w:pPr>
        <w:rPr>
          <w:rFonts w:ascii="Times New Roman" w:hAnsi="Times New Roman"/>
          <w:lang w:eastAsia="zh-CN"/>
        </w:rPr>
      </w:pPr>
    </w:p>
    <w:p w14:paraId="5C0D23AD"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7F1E8CBE" w14:textId="77777777" w:rsidR="0087153E" w:rsidRDefault="00000000">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520A609D"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73295028" w14:textId="77777777" w:rsidR="0087153E" w:rsidRDefault="00000000">
      <w:pPr>
        <w:numPr>
          <w:ilvl w:val="1"/>
          <w:numId w:val="19"/>
        </w:numPr>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12F508AB"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5D5A3E98"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6A202914"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ED4D8A0"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768775B2" w14:textId="77777777" w:rsidR="0087153E" w:rsidRDefault="00000000">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45BB2C5E" w14:textId="77777777" w:rsidR="0087153E" w:rsidRDefault="00000000">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8A1F1FC" w14:textId="77777777" w:rsidR="0087153E" w:rsidRDefault="00000000">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37CD103D" w14:textId="77777777" w:rsidR="0087153E" w:rsidRDefault="0087153E">
      <w:pPr>
        <w:rPr>
          <w:rFonts w:ascii="Times New Roman" w:eastAsiaTheme="minorEastAsia" w:hAnsi="Times New Roman"/>
          <w:lang w:eastAsia="zh-CN"/>
        </w:rPr>
      </w:pPr>
    </w:p>
    <w:p w14:paraId="50F4B6C5" w14:textId="77777777" w:rsidR="0087153E" w:rsidRDefault="0087153E">
      <w:pPr>
        <w:rPr>
          <w:rFonts w:ascii="Times New Roman" w:eastAsiaTheme="minorEastAsia" w:hAnsi="Times New Roman"/>
          <w:lang w:eastAsia="zh-CN"/>
        </w:rPr>
      </w:pPr>
    </w:p>
    <w:p w14:paraId="57148FC3"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4ADC10C5" w14:textId="77777777" w:rsidR="0087153E" w:rsidRDefault="00000000">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777C22BD"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704DB04E"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the number of PRBs for 15kHz</w:t>
      </w:r>
    </w:p>
    <w:p w14:paraId="6F71A615" w14:textId="77777777" w:rsidR="0087153E" w:rsidRDefault="00000000">
      <w:pPr>
        <w:numPr>
          <w:ilvl w:val="0"/>
          <w:numId w:val="29"/>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75FD564E" w14:textId="77777777" w:rsidR="0087153E" w:rsidRDefault="00000000">
      <w:pPr>
        <w:ind w:left="360"/>
        <w:jc w:val="both"/>
        <w:rPr>
          <w:rFonts w:ascii="Times New Roman" w:eastAsia="微软雅黑" w:hAnsi="Times New Roman"/>
        </w:rPr>
      </w:pPr>
      <w:r>
        <w:rPr>
          <w:rFonts w:ascii="Times New Roman" w:eastAsia="微软雅黑" w:hAnsi="Times New Roman"/>
        </w:rPr>
        <w:t>FFS: Whether the above is applicable to FR2</w:t>
      </w:r>
    </w:p>
    <w:p w14:paraId="12E4F715" w14:textId="77777777" w:rsidR="0087153E" w:rsidRDefault="0087153E">
      <w:pPr>
        <w:rPr>
          <w:rFonts w:ascii="Times New Roman" w:hAnsi="Times New Roman"/>
          <w:lang w:eastAsia="zh-CN"/>
        </w:rPr>
      </w:pPr>
    </w:p>
    <w:p w14:paraId="74E7A722" w14:textId="77777777" w:rsidR="0087153E" w:rsidRDefault="00000000">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7603C0A1" w14:textId="77777777" w:rsidR="0087153E" w:rsidRDefault="0087153E">
      <w:pPr>
        <w:rPr>
          <w:rFonts w:ascii="Times New Roman" w:hAnsi="Times New Roman"/>
          <w:lang w:eastAsia="zh-CN"/>
        </w:rPr>
      </w:pPr>
    </w:p>
    <w:p w14:paraId="0901D54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660CBB5" w14:textId="77777777" w:rsidR="0087153E" w:rsidRDefault="00000000">
      <w:pPr>
        <w:rPr>
          <w:rFonts w:ascii="Times New Roman" w:hAnsi="Times New Roman"/>
          <w:lang w:eastAsia="ko-KR"/>
        </w:rPr>
      </w:pPr>
      <w:r>
        <w:rPr>
          <w:rFonts w:ascii="Times New Roman" w:hAnsi="Times New Roman"/>
          <w:lang w:eastAsia="ko-KR"/>
        </w:rPr>
        <w:t>Further down-select the number of binary LP-SS sequences for the ‘ON-OFF’ pattern:</w:t>
      </w:r>
    </w:p>
    <w:p w14:paraId="6A73A556"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719AB220"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6B0665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521275"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F9AF4F7" w14:textId="77777777" w:rsidR="0087153E" w:rsidRDefault="0087153E">
      <w:pPr>
        <w:rPr>
          <w:rFonts w:ascii="Times New Roman" w:hAnsi="Times New Roman"/>
          <w:lang w:eastAsia="zh-CN"/>
        </w:rPr>
      </w:pPr>
    </w:p>
    <w:p w14:paraId="46B44EC5"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0E3EA766" w14:textId="77777777" w:rsidR="0087153E" w:rsidRDefault="00000000">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14A8A0A4"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42769F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71970B8"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4605EE9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C9F66C7" w14:textId="77777777" w:rsidR="0087153E" w:rsidRDefault="0087153E">
      <w:pPr>
        <w:rPr>
          <w:rFonts w:ascii="Times New Roman" w:hAnsi="Times New Roman"/>
          <w:b/>
          <w:bCs/>
          <w:lang w:eastAsia="ko-KR"/>
        </w:rPr>
      </w:pPr>
    </w:p>
    <w:p w14:paraId="3A36E285" w14:textId="77777777" w:rsidR="0087153E" w:rsidRDefault="00000000">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669CD677" w14:textId="77777777" w:rsidR="0087153E" w:rsidRDefault="0087153E">
      <w:pPr>
        <w:rPr>
          <w:rFonts w:ascii="Times New Roman" w:hAnsi="Times New Roman"/>
          <w:lang w:eastAsia="zh-CN"/>
        </w:rPr>
      </w:pPr>
    </w:p>
    <w:p w14:paraId="29DC7E61"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0AE91F57" w14:textId="77777777" w:rsidR="0087153E" w:rsidRDefault="00000000">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2C6406C0"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1463CBCB"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538DEEA1"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708860F" w14:textId="77777777" w:rsidR="0087153E" w:rsidRDefault="00000000">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6D0BB2A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74D2B7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2C7E81E"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5A20A83B"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1E2B767" w14:textId="77777777" w:rsidR="0087153E" w:rsidRDefault="00000000">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61A2A755" w14:textId="77777777" w:rsidR="0087153E" w:rsidRDefault="0087153E">
      <w:pPr>
        <w:rPr>
          <w:rFonts w:ascii="Times New Roman" w:hAnsi="Times New Roman"/>
          <w:lang w:eastAsia="zh-CN"/>
        </w:rPr>
      </w:pPr>
    </w:p>
    <w:p w14:paraId="37FA5B92"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1A97B4E7" w14:textId="77777777" w:rsidR="0087153E" w:rsidRDefault="00000000">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4903B29F"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2DE85A26"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5D73C38" w14:textId="77777777" w:rsidR="0087153E" w:rsidRDefault="00000000">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6D2E1711" w14:textId="77777777" w:rsidR="0087153E" w:rsidRDefault="00000000">
      <w:pPr>
        <w:numPr>
          <w:ilvl w:val="0"/>
          <w:numId w:val="19"/>
        </w:numPr>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1C37E881" w14:textId="77777777" w:rsidR="0087153E" w:rsidRDefault="0087153E">
      <w:pPr>
        <w:rPr>
          <w:rFonts w:ascii="Times New Roman" w:hAnsi="Times New Roman"/>
          <w:lang w:eastAsia="zh-CN"/>
        </w:rPr>
      </w:pPr>
    </w:p>
    <w:p w14:paraId="27DF641F"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010C923" w14:textId="77777777" w:rsidR="0087153E" w:rsidRDefault="00000000">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5F010F51" w14:textId="77777777" w:rsidR="0087153E" w:rsidRDefault="00000000">
      <w:pPr>
        <w:numPr>
          <w:ilvl w:val="0"/>
          <w:numId w:val="30"/>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46B57AD4"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3B360024"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lastRenderedPageBreak/>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21B038DA"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reported by companies, X1 could be smaller, equal to or larger than N.</w:t>
      </w:r>
    </w:p>
    <w:p w14:paraId="0081B986"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BB6F13F"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0451ADC5" w14:textId="77777777" w:rsidR="0087153E" w:rsidRDefault="00000000">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4C84202A"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03D2D94B"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Note: multiple TDMed LP-WUSs can be used to support more subgroups for each option.</w:t>
      </w:r>
    </w:p>
    <w:p w14:paraId="4AE6CEF0" w14:textId="77777777" w:rsidR="0087153E" w:rsidRDefault="00000000">
      <w:pPr>
        <w:numPr>
          <w:ilvl w:val="0"/>
          <w:numId w:val="30"/>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139DABFA" w14:textId="77777777" w:rsidR="0087153E" w:rsidRDefault="00000000">
      <w:pPr>
        <w:numPr>
          <w:ilvl w:val="0"/>
          <w:numId w:val="30"/>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22DB40AE"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504D2927"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3B30A41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41502C4"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4517FA4F" w14:textId="77777777" w:rsidR="0087153E" w:rsidRDefault="00000000">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43EA9220"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18F49EE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7B80F67B" w14:textId="77777777" w:rsidR="0087153E" w:rsidRDefault="0087153E">
      <w:pPr>
        <w:rPr>
          <w:rFonts w:ascii="Times New Roman" w:hAnsi="Times New Roman"/>
          <w:b/>
          <w:bCs/>
        </w:rPr>
      </w:pPr>
    </w:p>
    <w:p w14:paraId="1D7CC279" w14:textId="77777777" w:rsidR="0087153E" w:rsidRDefault="00000000">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563D641D" w14:textId="77777777" w:rsidR="0087153E" w:rsidRDefault="0087153E">
      <w:pPr>
        <w:rPr>
          <w:rFonts w:ascii="Times New Roman" w:hAnsi="Times New Roman"/>
        </w:rPr>
      </w:pPr>
    </w:p>
    <w:p w14:paraId="0C36834E" w14:textId="77777777" w:rsidR="0087153E" w:rsidRDefault="00000000">
      <w:pPr>
        <w:rPr>
          <w:rFonts w:ascii="Times New Roman" w:hAnsi="Times New Roman"/>
          <w:b/>
          <w:bCs/>
        </w:rPr>
      </w:pPr>
      <w:r>
        <w:rPr>
          <w:rFonts w:ascii="Times New Roman" w:hAnsi="Times New Roman"/>
          <w:b/>
          <w:bCs/>
        </w:rPr>
        <w:t>Conclusion</w:t>
      </w:r>
    </w:p>
    <w:p w14:paraId="225807DA" w14:textId="77777777" w:rsidR="0087153E" w:rsidRDefault="00000000">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2631F8BC" w14:textId="77777777" w:rsidR="0087153E" w:rsidRDefault="0087153E">
      <w:pPr>
        <w:rPr>
          <w:rFonts w:ascii="Times New Roman" w:hAnsi="Times New Roman"/>
        </w:rPr>
      </w:pPr>
    </w:p>
    <w:p w14:paraId="66200329"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752624F1" w14:textId="77777777" w:rsidR="0087153E" w:rsidRDefault="0087153E">
      <w:pPr>
        <w:rPr>
          <w:rFonts w:ascii="Times New Roman" w:eastAsia="等线" w:hAnsi="Times New Roman"/>
          <w:lang w:eastAsia="zh-CN" w:bidi="ar"/>
        </w:rPr>
      </w:pPr>
    </w:p>
    <w:p w14:paraId="536424B7" w14:textId="77777777" w:rsidR="0087153E" w:rsidRDefault="00000000">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3E1615D" w14:textId="77777777" w:rsidR="0087153E" w:rsidRDefault="00000000">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3861014E" w14:textId="77777777" w:rsidR="0087153E" w:rsidRDefault="00000000">
      <w:pPr>
        <w:numPr>
          <w:ilvl w:val="0"/>
          <w:numId w:val="31"/>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7C7BE2FA" w14:textId="77777777" w:rsidR="0087153E" w:rsidRDefault="00000000">
      <w:pPr>
        <w:numPr>
          <w:ilvl w:val="0"/>
          <w:numId w:val="31"/>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37BF8243" w14:textId="77777777" w:rsidR="0087153E" w:rsidRDefault="00000000">
      <w:pPr>
        <w:numPr>
          <w:ilvl w:val="0"/>
          <w:numId w:val="31"/>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48F51E7A" w14:textId="77777777" w:rsidR="0087153E" w:rsidRDefault="00000000">
      <w:pPr>
        <w:numPr>
          <w:ilvl w:val="0"/>
          <w:numId w:val="31"/>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7E9F1BDD" w14:textId="77777777" w:rsidR="0087153E" w:rsidRDefault="0087153E">
      <w:pPr>
        <w:rPr>
          <w:rFonts w:ascii="Times New Roman" w:eastAsia="等线" w:hAnsi="Times New Roman"/>
          <w:lang w:eastAsia="zh-CN" w:bidi="ar"/>
        </w:rPr>
      </w:pPr>
    </w:p>
    <w:p w14:paraId="38FCDC8E" w14:textId="77777777" w:rsidR="0087153E" w:rsidRDefault="00000000">
      <w:pPr>
        <w:rPr>
          <w:rFonts w:ascii="Times New Roman" w:eastAsiaTheme="minorEastAsia" w:hAnsi="Times New Roman"/>
          <w:lang w:eastAsia="ko-KR" w:bidi="ar"/>
        </w:rPr>
      </w:pPr>
      <w:bookmarkStart w:id="10"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10"/>
    <w:p w14:paraId="57A60362" w14:textId="77777777" w:rsidR="0087153E" w:rsidRDefault="0087153E">
      <w:pPr>
        <w:rPr>
          <w:rFonts w:ascii="Times New Roman" w:eastAsia="等线" w:hAnsi="Times New Roman"/>
          <w:lang w:eastAsia="zh-CN" w:bidi="ar"/>
        </w:rPr>
      </w:pPr>
    </w:p>
    <w:p w14:paraId="16DCB19A"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2B96231C" w14:textId="77777777" w:rsidR="0087153E" w:rsidRDefault="00000000">
      <w:pPr>
        <w:rPr>
          <w:rFonts w:ascii="Times New Roman" w:hAnsi="Times New Roman"/>
          <w:szCs w:val="20"/>
        </w:rPr>
      </w:pPr>
      <w:r>
        <w:rPr>
          <w:rFonts w:ascii="Times New Roman" w:hAnsi="Times New Roman"/>
          <w:szCs w:val="20"/>
        </w:rPr>
        <w:t>For LP-SS based LP-RSRQ, LP-RSRP and LP-RSSI are measured within the same bandwidth.</w:t>
      </w:r>
    </w:p>
    <w:p w14:paraId="39CDAB8F" w14:textId="77777777" w:rsidR="0087153E" w:rsidRDefault="0087153E">
      <w:pPr>
        <w:rPr>
          <w:rFonts w:ascii="Times New Roman" w:eastAsia="等线" w:hAnsi="Times New Roman"/>
          <w:lang w:eastAsia="zh-CN" w:bidi="ar"/>
        </w:rPr>
      </w:pPr>
    </w:p>
    <w:p w14:paraId="223B643E" w14:textId="77777777" w:rsidR="0087153E" w:rsidRDefault="00000000">
      <w:pPr>
        <w:rPr>
          <w:rFonts w:ascii="Times New Roman" w:hAnsi="Times New Roman"/>
          <w:b/>
          <w:bCs/>
          <w:lang w:eastAsia="zh-CN"/>
        </w:rPr>
      </w:pPr>
      <w:r>
        <w:rPr>
          <w:rFonts w:ascii="Times New Roman" w:hAnsi="Times New Roman"/>
          <w:b/>
          <w:bCs/>
          <w:highlight w:val="green"/>
          <w:lang w:eastAsia="zh-CN"/>
        </w:rPr>
        <w:t>Agreement</w:t>
      </w:r>
    </w:p>
    <w:p w14:paraId="5B816973" w14:textId="77777777" w:rsidR="0087153E" w:rsidRDefault="00000000">
      <w:pPr>
        <w:rPr>
          <w:rFonts w:ascii="Times New Roman" w:hAnsi="Times New Roman"/>
          <w:szCs w:val="20"/>
        </w:rPr>
      </w:pPr>
      <w:r>
        <w:rPr>
          <w:rFonts w:ascii="Times New Roman" w:hAnsi="Times New Roman"/>
          <w:szCs w:val="20"/>
        </w:rPr>
        <w:t>For LP-RSSI definition for LP-RSRQ, the following is agreed</w:t>
      </w:r>
    </w:p>
    <w:p w14:paraId="0EB75332"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t>Option 1: LP-RSSI is the linear average of total received power in ON and OFF LP-SS OOK symbols.</w:t>
      </w:r>
    </w:p>
    <w:p w14:paraId="29FF66A7" w14:textId="77777777" w:rsidR="0087153E" w:rsidRDefault="00000000">
      <w:pPr>
        <w:rPr>
          <w:rFonts w:ascii="Times New Roman" w:hAnsi="Times New Roman"/>
        </w:rPr>
      </w:pPr>
      <w:r>
        <w:rPr>
          <w:rFonts w:ascii="Times New Roman" w:hAnsi="Times New Roman"/>
          <w:lang w:eastAsia="ko-KR"/>
        </w:rPr>
        <w:t>Note: Above does not constrain LP-SS sequence design for OOK</w:t>
      </w:r>
    </w:p>
    <w:p w14:paraId="4611E511" w14:textId="77777777" w:rsidR="0087153E" w:rsidRDefault="0087153E">
      <w:pPr>
        <w:rPr>
          <w:rFonts w:ascii="Times New Roman" w:eastAsia="等线" w:hAnsi="Times New Roman"/>
          <w:lang w:eastAsia="zh-CN" w:bidi="ar"/>
        </w:rPr>
      </w:pPr>
    </w:p>
    <w:p w14:paraId="378D9332" w14:textId="77777777" w:rsidR="0087153E" w:rsidRDefault="00000000">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4D54ACB8" w14:textId="77777777" w:rsidR="0087153E" w:rsidRDefault="00000000">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4472FA97"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lang w:eastAsia="ko-KR"/>
        </w:rPr>
        <w:t xml:space="preserve">Above is applicable for both </w:t>
      </w:r>
      <w:r>
        <w:rPr>
          <w:rFonts w:ascii="Times New Roman" w:hAnsi="Times New Roman"/>
          <w:szCs w:val="20"/>
        </w:rPr>
        <w:t>time-domain processing or frequency-domain processing</w:t>
      </w:r>
    </w:p>
    <w:p w14:paraId="0A045457" w14:textId="77777777" w:rsidR="0087153E" w:rsidRDefault="00000000">
      <w:pPr>
        <w:pStyle w:val="affff2"/>
        <w:widowControl/>
        <w:numPr>
          <w:ilvl w:val="0"/>
          <w:numId w:val="32"/>
        </w:numPr>
        <w:ind w:firstLineChars="0"/>
        <w:jc w:val="left"/>
        <w:rPr>
          <w:rFonts w:ascii="Times New Roman" w:hAnsi="Times New Roman"/>
        </w:rPr>
      </w:pPr>
      <w:r>
        <w:rPr>
          <w:rFonts w:ascii="Times New Roman" w:hAnsi="Times New Roman"/>
        </w:rPr>
        <w:lastRenderedPageBreak/>
        <w:t>Above does not imply that RAN1 will introduce LP-SSS-RSRP and LP-SSS-RSRQ in the specifications</w:t>
      </w:r>
    </w:p>
    <w:p w14:paraId="63244D25" w14:textId="77777777" w:rsidR="0087153E" w:rsidRDefault="0087153E">
      <w:pPr>
        <w:rPr>
          <w:rFonts w:ascii="Times New Roman" w:eastAsiaTheme="minorEastAsia" w:hAnsi="Times New Roman"/>
          <w:lang w:eastAsia="ko-KR" w:bidi="ar"/>
        </w:rPr>
      </w:pPr>
    </w:p>
    <w:p w14:paraId="02B05F7C" w14:textId="77777777" w:rsidR="0087153E" w:rsidRDefault="00000000">
      <w:pPr>
        <w:rPr>
          <w:rFonts w:ascii="Times New Roman" w:eastAsiaTheme="minorEastAsia" w:hAnsi="Times New Roman"/>
          <w:lang w:eastAsia="ko-KR" w:bidi="ar"/>
        </w:rPr>
      </w:pPr>
      <w:r>
        <w:rPr>
          <w:rFonts w:ascii="Times New Roman" w:eastAsiaTheme="minorEastAsia" w:hAnsi="Times New Roman"/>
          <w:b/>
          <w:bCs/>
          <w:lang w:eastAsia="ko-KR" w:bidi="ar"/>
        </w:rPr>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434BBFC2" w14:textId="77777777" w:rsidR="0087153E" w:rsidRDefault="0087153E">
      <w:pPr>
        <w:rPr>
          <w:rFonts w:ascii="Times New Roman" w:eastAsiaTheme="minorEastAsia" w:hAnsi="Times New Roman"/>
          <w:szCs w:val="20"/>
          <w:highlight w:val="green"/>
          <w:lang w:eastAsia="ko-KR" w:bidi="ar"/>
        </w:rPr>
      </w:pPr>
    </w:p>
    <w:p w14:paraId="4C0859A8"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77646D40" w14:textId="77777777" w:rsidR="0087153E" w:rsidRDefault="00000000">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62C02DAE" w14:textId="77777777" w:rsidR="0087153E" w:rsidRDefault="00000000">
      <w:pPr>
        <w:pStyle w:val="affff2"/>
        <w:widowControl/>
        <w:numPr>
          <w:ilvl w:val="0"/>
          <w:numId w:val="32"/>
        </w:numPr>
        <w:ind w:firstLineChars="0"/>
        <w:jc w:val="left"/>
        <w:rPr>
          <w:rFonts w:ascii="Times New Roman" w:eastAsiaTheme="minorEastAsia" w:hAnsi="Times New Roman"/>
          <w:szCs w:val="20"/>
        </w:rPr>
      </w:pPr>
      <w:r>
        <w:rPr>
          <w:rFonts w:ascii="Times New Roman" w:hAnsi="Times New Roman"/>
          <w:szCs w:val="20"/>
        </w:rPr>
        <w:t>FFS the exact value of Z</w:t>
      </w:r>
    </w:p>
    <w:p w14:paraId="01A548C0" w14:textId="77777777" w:rsidR="0087153E" w:rsidRDefault="0087153E">
      <w:pPr>
        <w:pStyle w:val="a2"/>
        <w:rPr>
          <w:rFonts w:ascii="Times New Roman" w:hAnsi="Times New Roman"/>
          <w:szCs w:val="20"/>
        </w:rPr>
      </w:pPr>
    </w:p>
    <w:p w14:paraId="3CE4ADBD" w14:textId="77777777" w:rsidR="0087153E" w:rsidRDefault="00000000">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BEA0A26" w14:textId="77777777" w:rsidR="0087153E" w:rsidRDefault="00000000">
      <w:pPr>
        <w:rPr>
          <w:rFonts w:ascii="Times New Roman" w:hAnsi="Times New Roman"/>
          <w:szCs w:val="20"/>
        </w:rPr>
      </w:pPr>
      <w:r>
        <w:rPr>
          <w:rFonts w:ascii="Times New Roman" w:hAnsi="Times New Roman"/>
          <w:szCs w:val="20"/>
        </w:rPr>
        <w:t>For idle/inactive mode, the maximum number of subgroups per PO is X, where 8 &lt;= X &lt;= 256.</w:t>
      </w:r>
    </w:p>
    <w:p w14:paraId="4C94149E" w14:textId="77777777" w:rsidR="0087153E" w:rsidRDefault="00000000">
      <w:pPr>
        <w:pStyle w:val="affff2"/>
        <w:widowControl/>
        <w:numPr>
          <w:ilvl w:val="0"/>
          <w:numId w:val="32"/>
        </w:numPr>
        <w:ind w:firstLineChars="0"/>
        <w:jc w:val="left"/>
        <w:rPr>
          <w:rFonts w:ascii="Times New Roman" w:hAnsi="Times New Roman"/>
          <w:szCs w:val="20"/>
        </w:rPr>
      </w:pPr>
      <w:r>
        <w:rPr>
          <w:rFonts w:ascii="Times New Roman" w:hAnsi="Times New Roman"/>
          <w:szCs w:val="20"/>
        </w:rPr>
        <w:t>FFS the exact value of X.</w:t>
      </w:r>
    </w:p>
    <w:p w14:paraId="67E7CFCE"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431C0CF1"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629641A" w14:textId="77777777" w:rsidR="0087153E" w:rsidRDefault="0087153E">
      <w:pPr>
        <w:rPr>
          <w:rFonts w:ascii="Times New Roman" w:hAnsi="Times New Roman"/>
          <w:b/>
          <w:bCs/>
        </w:rPr>
      </w:pPr>
    </w:p>
    <w:p w14:paraId="1CF1F82A" w14:textId="77777777" w:rsidR="0087153E" w:rsidRDefault="00000000">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09CA1803" w14:textId="77777777" w:rsidR="0087153E" w:rsidRDefault="0087153E">
      <w:pPr>
        <w:jc w:val="both"/>
        <w:rPr>
          <w:rFonts w:ascii="Times New Roman" w:hAnsi="Times New Roman"/>
          <w:b/>
          <w:szCs w:val="20"/>
        </w:rPr>
      </w:pPr>
    </w:p>
    <w:p w14:paraId="2907D9C6" w14:textId="77777777" w:rsidR="0087153E" w:rsidRDefault="00000000">
      <w:pPr>
        <w:rPr>
          <w:rFonts w:ascii="Times New Roman" w:hAnsi="Times New Roman"/>
          <w:b/>
          <w:bCs/>
        </w:rPr>
      </w:pPr>
      <w:r>
        <w:rPr>
          <w:rFonts w:ascii="Times New Roman" w:hAnsi="Times New Roman"/>
          <w:b/>
          <w:bCs/>
          <w:highlight w:val="green"/>
        </w:rPr>
        <w:t>Agreement</w:t>
      </w:r>
    </w:p>
    <w:p w14:paraId="2D3A3AA0" w14:textId="77777777" w:rsidR="0087153E" w:rsidRDefault="00000000">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DE7E0B8"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exact value(s) of the </w:t>
      </w:r>
      <w:r>
        <w:rPr>
          <w:rFonts w:ascii="Times New Roman" w:hAnsi="Times New Roman"/>
          <w:bCs/>
          <w:szCs w:val="20"/>
        </w:rPr>
        <w:t>minimum time gap</w:t>
      </w:r>
    </w:p>
    <w:p w14:paraId="33A4CF75"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support of multiple </w:t>
      </w:r>
      <w:r>
        <w:rPr>
          <w:rFonts w:ascii="Times New Roman" w:hAnsi="Times New Roman"/>
          <w:bCs/>
          <w:szCs w:val="20"/>
        </w:rPr>
        <w:t xml:space="preserve">minimum time </w:t>
      </w:r>
      <w:r>
        <w:rPr>
          <w:rFonts w:ascii="Times New Roman" w:eastAsia="Yu Mincho" w:hAnsi="Times New Roman"/>
          <w:bCs/>
          <w:szCs w:val="20"/>
        </w:rPr>
        <w:t>gaps</w:t>
      </w:r>
    </w:p>
    <w:p w14:paraId="54B78276"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FFS whether the reported value includes the duration for time/frequency synchronization of MR</w:t>
      </w:r>
    </w:p>
    <w:p w14:paraId="1F14C33C" w14:textId="77777777" w:rsidR="0087153E" w:rsidRDefault="0087153E">
      <w:pPr>
        <w:rPr>
          <w:rFonts w:ascii="Times New Roman" w:eastAsia="等线" w:hAnsi="Times New Roman"/>
          <w:lang w:eastAsia="zh-CN" w:bidi="ar"/>
        </w:rPr>
      </w:pPr>
    </w:p>
    <w:p w14:paraId="7A928A84" w14:textId="77777777" w:rsidR="0087153E" w:rsidRDefault="00000000">
      <w:pPr>
        <w:rPr>
          <w:rFonts w:ascii="Times New Roman" w:eastAsiaTheme="minorEastAsia" w:hAnsi="Times New Roman"/>
          <w:lang w:eastAsia="ko-KR" w:bidi="ar"/>
        </w:rPr>
      </w:pPr>
      <w:bookmarkStart w:id="11"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11"/>
    <w:p w14:paraId="62D8F338" w14:textId="77777777" w:rsidR="0087153E" w:rsidRDefault="0087153E">
      <w:pPr>
        <w:rPr>
          <w:rFonts w:ascii="Times New Roman" w:eastAsiaTheme="minorEastAsia" w:hAnsi="Times New Roman"/>
          <w:lang w:eastAsia="ko-KR" w:bidi="ar"/>
        </w:rPr>
      </w:pPr>
    </w:p>
    <w:p w14:paraId="37F7A28E" w14:textId="77777777" w:rsidR="0087153E" w:rsidRDefault="00000000">
      <w:pPr>
        <w:rPr>
          <w:rFonts w:ascii="Times New Roman" w:hAnsi="Times New Roman"/>
          <w:b/>
          <w:bCs/>
        </w:rPr>
      </w:pPr>
      <w:r>
        <w:rPr>
          <w:rFonts w:ascii="Times New Roman" w:hAnsi="Times New Roman"/>
          <w:b/>
          <w:bCs/>
          <w:highlight w:val="green"/>
        </w:rPr>
        <w:t>Agreement</w:t>
      </w:r>
    </w:p>
    <w:p w14:paraId="3223FB0D" w14:textId="77777777" w:rsidR="0087153E" w:rsidRDefault="00000000">
      <w:pPr>
        <w:contextualSpacing/>
        <w:jc w:val="both"/>
        <w:rPr>
          <w:rFonts w:ascii="Times New Roman" w:hAnsi="Times New Roman"/>
          <w:bCs/>
          <w:szCs w:val="20"/>
        </w:rPr>
      </w:pPr>
      <w:r>
        <w:rPr>
          <w:rFonts w:ascii="Times New Roman" w:hAnsi="Times New Roman"/>
          <w:bCs/>
          <w:szCs w:val="20"/>
        </w:rPr>
        <w:t>For LP-WUS monitoring in RRC CONNECTED mode, a LP-WUS is QCLed with existing NR signal/channel/CORESET for the TCI state</w:t>
      </w:r>
    </w:p>
    <w:p w14:paraId="2962F6EB"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which existing NR signal/channel/CORESET is the QCL source of LP-WUS</w:t>
      </w:r>
    </w:p>
    <w:p w14:paraId="54A75D00" w14:textId="77777777" w:rsidR="0087153E" w:rsidRDefault="00000000">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exact definition of QCL relationship between LP-WUS and existing NR signal/channel/CORESET</w:t>
      </w:r>
    </w:p>
    <w:p w14:paraId="33A7BBB7" w14:textId="77777777" w:rsidR="0087153E" w:rsidRDefault="0087153E">
      <w:pPr>
        <w:rPr>
          <w:rFonts w:ascii="Times New Roman" w:eastAsiaTheme="minorEastAsia" w:hAnsi="Times New Roman"/>
          <w:lang w:eastAsia="ko-KR" w:bidi="ar"/>
        </w:rPr>
      </w:pPr>
    </w:p>
    <w:p w14:paraId="44D938D7" w14:textId="77777777" w:rsidR="0087153E" w:rsidRDefault="00000000">
      <w:pPr>
        <w:rPr>
          <w:rFonts w:ascii="Times New Roman" w:hAnsi="Times New Roman"/>
          <w:b/>
          <w:bCs/>
        </w:rPr>
      </w:pPr>
      <w:r>
        <w:rPr>
          <w:rFonts w:ascii="Times New Roman" w:hAnsi="Times New Roman"/>
          <w:b/>
          <w:bCs/>
          <w:highlight w:val="green"/>
        </w:rPr>
        <w:t>Agreement</w:t>
      </w:r>
    </w:p>
    <w:p w14:paraId="5C667662" w14:textId="77777777" w:rsidR="0087153E" w:rsidRDefault="00000000">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1D8651E"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FFS whether to define a time window for Mos</w:t>
      </w:r>
    </w:p>
    <w:p w14:paraId="45AC0FBB" w14:textId="77777777" w:rsidR="0087153E" w:rsidRDefault="00000000">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It is at least supported that a UE can monitor MOs with a periodicity.</w:t>
      </w:r>
    </w:p>
    <w:p w14:paraId="74E45EFC" w14:textId="77777777" w:rsidR="0087153E" w:rsidRDefault="00000000">
      <w:pPr>
        <w:pStyle w:val="affff2"/>
        <w:widowControl/>
        <w:numPr>
          <w:ilvl w:val="1"/>
          <w:numId w:val="28"/>
        </w:numPr>
        <w:ind w:firstLineChars="0"/>
        <w:contextualSpacing/>
        <w:rPr>
          <w:rFonts w:ascii="Times New Roman" w:hAnsi="Times New Roman"/>
          <w:bCs/>
          <w:szCs w:val="20"/>
        </w:rPr>
      </w:pPr>
      <w:r>
        <w:rPr>
          <w:rFonts w:ascii="Times New Roman" w:hAnsi="Times New Roman"/>
          <w:bCs/>
          <w:szCs w:val="20"/>
        </w:rPr>
        <w:t>FFS details of the periodicity, e.g. derived from DRX cycle, separately configured</w:t>
      </w:r>
    </w:p>
    <w:p w14:paraId="781CD285" w14:textId="77777777" w:rsidR="0087153E" w:rsidRDefault="0087153E">
      <w:pPr>
        <w:rPr>
          <w:rFonts w:ascii="Times New Roman" w:eastAsiaTheme="minorEastAsia" w:hAnsi="Times New Roman"/>
          <w:b/>
          <w:bCs/>
          <w:lang w:eastAsia="ko-KR" w:bidi="ar"/>
        </w:rPr>
      </w:pPr>
    </w:p>
    <w:p w14:paraId="04C52497" w14:textId="77777777" w:rsidR="0087153E" w:rsidRDefault="00000000">
      <w:pPr>
        <w:rPr>
          <w:rFonts w:ascii="Times New Roman" w:eastAsiaTheme="minorEastAsia" w:hAnsi="Times New Roman"/>
          <w:lang w:eastAsia="ko-KR" w:bidi="ar"/>
        </w:rPr>
      </w:pPr>
      <w:r>
        <w:rPr>
          <w:rFonts w:ascii="Times New Roman" w:hAnsi="Times New Roman"/>
        </w:rP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1A197A77" w14:textId="77777777" w:rsidR="0087153E" w:rsidRDefault="0087153E">
      <w:pPr>
        <w:rPr>
          <w:rFonts w:ascii="Times New Roman" w:eastAsiaTheme="minorEastAsia" w:hAnsi="Times New Roman"/>
          <w:lang w:eastAsia="ko-KR" w:bidi="ar"/>
        </w:rPr>
      </w:pPr>
    </w:p>
    <w:p w14:paraId="5E7BF741" w14:textId="77777777" w:rsidR="0087153E" w:rsidRDefault="00000000">
      <w:pPr>
        <w:rPr>
          <w:rFonts w:ascii="Times New Roman" w:hAnsi="Times New Roman"/>
          <w:b/>
          <w:bCs/>
        </w:rPr>
      </w:pPr>
      <w:r>
        <w:rPr>
          <w:rFonts w:ascii="Times New Roman" w:hAnsi="Times New Roman"/>
          <w:b/>
          <w:bCs/>
          <w:highlight w:val="green"/>
        </w:rPr>
        <w:t>Agreement</w:t>
      </w:r>
    </w:p>
    <w:p w14:paraId="54C95227" w14:textId="77777777" w:rsidR="0087153E" w:rsidRDefault="00000000">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A617E54" w14:textId="77777777" w:rsidR="0087153E" w:rsidRDefault="00000000">
      <w:pPr>
        <w:pStyle w:val="affff2"/>
        <w:widowControl/>
        <w:numPr>
          <w:ilvl w:val="1"/>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FFS: </w:t>
      </w:r>
      <w:r>
        <w:rPr>
          <w:rFonts w:ascii="Times New Roman" w:hAnsi="Times New Roman"/>
          <w:bCs/>
          <w:sz w:val="20"/>
          <w:szCs w:val="20"/>
        </w:rPr>
        <w:t>The cell(s) where PDCCH monitoring triggered by a</w:t>
      </w:r>
      <w:r>
        <w:rPr>
          <w:rFonts w:ascii="Times New Roman" w:eastAsia="Yu Mincho" w:hAnsi="Times New Roman"/>
          <w:bCs/>
          <w:sz w:val="20"/>
          <w:szCs w:val="20"/>
        </w:rPr>
        <w:t xml:space="preserve"> LP-WUS is applicable</w:t>
      </w:r>
    </w:p>
    <w:p w14:paraId="19384664"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1: one or more serving cells based on gNB indication/configuration</w:t>
      </w:r>
    </w:p>
    <w:p w14:paraId="1EF1370F"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2: all activated serving cells</w:t>
      </w:r>
    </w:p>
    <w:p w14:paraId="26D9EDED" w14:textId="77777777" w:rsidR="0087153E" w:rsidRDefault="00000000">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Note: other options are not precluded</w:t>
      </w:r>
    </w:p>
    <w:p w14:paraId="11896EC6" w14:textId="77777777" w:rsidR="0087153E" w:rsidRDefault="00000000">
      <w:pPr>
        <w:rPr>
          <w:rFonts w:ascii="Times New Roman" w:hAnsi="Times New Roman"/>
          <w:b/>
          <w:bCs/>
        </w:rPr>
      </w:pPr>
      <w:r>
        <w:rPr>
          <w:rFonts w:ascii="Times New Roman" w:hAnsi="Times New Roman"/>
          <w:b/>
          <w:bCs/>
          <w:highlight w:val="green"/>
        </w:rPr>
        <w:t>Agreement</w:t>
      </w:r>
    </w:p>
    <w:p w14:paraId="606B54F4" w14:textId="77777777" w:rsidR="0087153E" w:rsidRDefault="00000000">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10A7093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Rel-16 DCP</w:t>
      </w:r>
    </w:p>
    <w:p w14:paraId="7319E82F"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PDCCH skipping</w:t>
      </w:r>
    </w:p>
    <w:p w14:paraId="43ED456A"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SSSG switching</w:t>
      </w:r>
    </w:p>
    <w:p w14:paraId="008CD48B" w14:textId="77777777" w:rsidR="0087153E" w:rsidRDefault="00000000">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lastRenderedPageBreak/>
        <w:t>Rel-18 cell DTX</w:t>
      </w:r>
    </w:p>
    <w:p w14:paraId="35C29497" w14:textId="77777777" w:rsidR="0087153E" w:rsidRDefault="00000000">
      <w:pPr>
        <w:rPr>
          <w:rFonts w:ascii="Times New Roman" w:hAnsi="Times New Roman"/>
          <w:bCs/>
          <w:szCs w:val="20"/>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04CB3243"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r>
        <w:rPr>
          <w:rFonts w:ascii="Times New Roman" w:hAnsi="Times New Roman"/>
          <w:sz w:val="36"/>
          <w:szCs w:val="20"/>
          <w:lang w:val="fr-FR"/>
        </w:rPr>
        <w:t>Agreements in RAN1 #11</w:t>
      </w:r>
      <w:r>
        <w:rPr>
          <w:rFonts w:ascii="Times New Roman" w:eastAsiaTheme="minorEastAsia" w:hAnsi="Times New Roman"/>
          <w:sz w:val="36"/>
          <w:szCs w:val="20"/>
          <w:lang w:val="fr-FR" w:eastAsia="zh-CN"/>
        </w:rPr>
        <w:t>8</w:t>
      </w:r>
    </w:p>
    <w:p w14:paraId="0253E54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13" w:name="_Hlk175561447"/>
      <w:bookmarkEnd w:id="12"/>
      <w:r>
        <w:rPr>
          <w:rFonts w:ascii="Times New Roman" w:eastAsia="微软雅黑" w:hAnsi="Times New Roman"/>
          <w:bCs/>
          <w:iCs/>
          <w:sz w:val="28"/>
          <w:szCs w:val="28"/>
          <w:lang w:eastAsia="zh-CN"/>
        </w:rPr>
        <w:t>Agreements in 9.6.1</w:t>
      </w:r>
    </w:p>
    <w:bookmarkEnd w:id="13"/>
    <w:p w14:paraId="678F52FE" w14:textId="77777777" w:rsidR="0087153E" w:rsidRDefault="00000000">
      <w:pPr>
        <w:rPr>
          <w:rFonts w:ascii="Times New Roman" w:hAnsi="Times New Roman"/>
          <w:b/>
          <w:bCs/>
          <w:lang w:eastAsia="zh-CN"/>
        </w:rPr>
      </w:pPr>
      <w:r>
        <w:fldChar w:fldCharType="begin"/>
      </w:r>
      <w:r>
        <w:rPr>
          <w:rFonts w:ascii="Times New Roman" w:hAnsi="Times New Roman"/>
        </w:rPr>
        <w:instrText>HYPERLINK "E:\\backup+essential+(E)\\</w:instrText>
      </w:r>
      <w:r>
        <w:rPr>
          <w:rFonts w:ascii="Times New Roman" w:eastAsia="宋体" w:hAnsi="Times New Roman"/>
        </w:rPr>
        <w:instrText>研究</w:instrText>
      </w:r>
      <w:r>
        <w:rPr>
          <w:rFonts w:ascii="Times New Roman" w:hAnsi="Times New Roman"/>
        </w:rPr>
        <w:instrText>\\3GPP\\RAN1\\#118\\chairmannotes\\Docs\\R1-2407287.zip"</w:instrText>
      </w:r>
      <w:r>
        <w:fldChar w:fldCharType="separate"/>
      </w:r>
      <w:r>
        <w:rPr>
          <w:rStyle w:val="afffd"/>
          <w:rFonts w:ascii="Times New Roman" w:hAnsi="Times New Roman"/>
          <w:b/>
          <w:bCs/>
          <w:lang w:eastAsia="zh-CN"/>
        </w:rPr>
        <w:t>R1-2407287</w:t>
      </w:r>
      <w:r>
        <w:rPr>
          <w:rStyle w:val="afffd"/>
          <w:rFonts w:ascii="Times New Roman" w:hAnsi="Times New Roman"/>
          <w:b/>
          <w:bCs/>
          <w:lang w:eastAsia="zh-CN"/>
        </w:rPr>
        <w:fldChar w:fldCharType="end"/>
      </w:r>
      <w:r>
        <w:rPr>
          <w:rFonts w:ascii="Times New Roman" w:hAnsi="Times New Roman"/>
          <w:b/>
          <w:bCs/>
          <w:lang w:eastAsia="zh-CN"/>
        </w:rPr>
        <w:tab/>
        <w:t>Summary #1 of discussions on LP-WUS and LP-SS design</w:t>
      </w:r>
      <w:r>
        <w:rPr>
          <w:rFonts w:ascii="Times New Roman" w:hAnsi="Times New Roman"/>
          <w:b/>
          <w:bCs/>
          <w:lang w:eastAsia="zh-CN"/>
        </w:rPr>
        <w:tab/>
        <w:t>Moderator (vivo)</w:t>
      </w:r>
    </w:p>
    <w:p w14:paraId="006FCCB2" w14:textId="77777777" w:rsidR="0087153E" w:rsidRDefault="0087153E">
      <w:pPr>
        <w:rPr>
          <w:rFonts w:ascii="Times New Roman" w:eastAsiaTheme="minorEastAsia" w:hAnsi="Times New Roman"/>
          <w:lang w:eastAsia="zh-CN"/>
        </w:rPr>
      </w:pPr>
    </w:p>
    <w:p w14:paraId="5C0C7ACA"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5CF8514" w14:textId="77777777" w:rsidR="0087153E" w:rsidRDefault="00000000">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65313292" w14:textId="77777777" w:rsidR="0087153E" w:rsidRDefault="00000000">
      <w:pPr>
        <w:numPr>
          <w:ilvl w:val="0"/>
          <w:numId w:val="34"/>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B6DF0DE" w14:textId="77777777" w:rsidR="0087153E" w:rsidRDefault="00000000">
      <w:pPr>
        <w:numPr>
          <w:ilvl w:val="1"/>
          <w:numId w:val="34"/>
        </w:numPr>
        <w:rPr>
          <w:rFonts w:ascii="Times New Roman" w:hAnsi="Times New Roman"/>
        </w:rPr>
      </w:pPr>
      <w:r>
        <w:rPr>
          <w:rFonts w:ascii="Times New Roman" w:hAnsi="Times New Roman"/>
        </w:rPr>
        <w:t>UE monitoring one or more MOs (up to X MOs) for the same beam within an LO is supported</w:t>
      </w:r>
    </w:p>
    <w:p w14:paraId="33BE48B8" w14:textId="77777777" w:rsidR="0087153E" w:rsidRDefault="00000000">
      <w:pPr>
        <w:numPr>
          <w:ilvl w:val="2"/>
          <w:numId w:val="34"/>
        </w:numPr>
        <w:rPr>
          <w:rFonts w:ascii="Times New Roman" w:hAnsi="Times New Roman"/>
        </w:rPr>
      </w:pPr>
      <w:r>
        <w:rPr>
          <w:rFonts w:ascii="Times New Roman" w:hAnsi="Times New Roman"/>
        </w:rPr>
        <w:t>Value of X is larger than 1. FFS on additional details of X.</w:t>
      </w:r>
    </w:p>
    <w:p w14:paraId="25F88D0B" w14:textId="77777777" w:rsidR="0087153E" w:rsidRDefault="0087153E">
      <w:pPr>
        <w:rPr>
          <w:rFonts w:ascii="Times New Roman" w:hAnsi="Times New Roman"/>
          <w:lang w:eastAsia="zh-CN"/>
        </w:rPr>
      </w:pPr>
    </w:p>
    <w:p w14:paraId="4B479C70"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494C6E" w14:textId="77777777" w:rsidR="0087153E" w:rsidRDefault="00000000">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7153E" w14:paraId="39A75F1B" w14:textId="77777777">
        <w:trPr>
          <w:jc w:val="right"/>
        </w:trPr>
        <w:tc>
          <w:tcPr>
            <w:tcW w:w="9060" w:type="dxa"/>
          </w:tcPr>
          <w:p w14:paraId="3805E656" w14:textId="77777777" w:rsidR="0087153E" w:rsidRDefault="00000000">
            <w:pPr>
              <w:rPr>
                <w:sz w:val="16"/>
                <w:szCs w:val="16"/>
                <w:lang w:val="en-GB" w:eastAsia="zh-CN"/>
              </w:rPr>
            </w:pPr>
            <w:r>
              <w:rPr>
                <w:b/>
                <w:bCs/>
                <w:color w:val="13171F"/>
                <w:kern w:val="24"/>
                <w:sz w:val="16"/>
                <w:szCs w:val="16"/>
                <w:highlight w:val="green"/>
                <w:lang w:val="en-GB" w:eastAsia="zh-CN"/>
              </w:rPr>
              <w:t>Agreement</w:t>
            </w:r>
          </w:p>
          <w:p w14:paraId="55624AEE" w14:textId="77777777" w:rsidR="0087153E" w:rsidRDefault="00000000">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36E1768F"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028E2D96"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3777A9B"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FFS M=1 for OOK-4</w:t>
            </w:r>
          </w:p>
        </w:tc>
      </w:tr>
    </w:tbl>
    <w:p w14:paraId="64F874A2" w14:textId="77777777" w:rsidR="0087153E" w:rsidRDefault="0087153E">
      <w:pPr>
        <w:rPr>
          <w:rFonts w:ascii="Times New Roman" w:hAnsi="Times New Roman"/>
          <w:lang w:eastAsia="zh-CN"/>
        </w:rPr>
      </w:pPr>
    </w:p>
    <w:p w14:paraId="2A9F6549" w14:textId="77777777" w:rsidR="0087153E" w:rsidRDefault="0087153E">
      <w:pPr>
        <w:rPr>
          <w:rFonts w:ascii="Times New Roman" w:hAnsi="Times New Roman"/>
          <w:lang w:eastAsia="zh-CN"/>
        </w:rPr>
      </w:pPr>
    </w:p>
    <w:p w14:paraId="3FFD73B7" w14:textId="77777777" w:rsidR="0087153E" w:rsidRDefault="00000000">
      <w:pPr>
        <w:rPr>
          <w:rFonts w:ascii="Times New Roman" w:hAnsi="Times New Roman"/>
          <w:b/>
          <w:bCs/>
          <w:lang w:eastAsia="zh-CN"/>
        </w:rPr>
      </w:pPr>
      <w:hyperlink r:id="rId11" w:history="1">
        <w:r>
          <w:rPr>
            <w:rStyle w:val="afffd"/>
            <w:rFonts w:ascii="Times New Roman" w:hAnsi="Times New Roman"/>
            <w:b/>
            <w:bCs/>
            <w:lang w:eastAsia="zh-CN"/>
          </w:rPr>
          <w:t>R1-2407356</w:t>
        </w:r>
      </w:hyperlink>
      <w:r>
        <w:rPr>
          <w:rFonts w:ascii="Times New Roman" w:hAnsi="Times New Roman"/>
          <w:b/>
          <w:bCs/>
          <w:lang w:eastAsia="zh-CN"/>
        </w:rPr>
        <w:tab/>
        <w:t>Summary #2 of discussions on LP-WUS and LP-SS design</w:t>
      </w:r>
      <w:r>
        <w:rPr>
          <w:rFonts w:ascii="Times New Roman" w:hAnsi="Times New Roman"/>
          <w:b/>
          <w:bCs/>
          <w:lang w:eastAsia="zh-CN"/>
        </w:rPr>
        <w:tab/>
        <w:t>Moderator (vivo)</w:t>
      </w:r>
    </w:p>
    <w:p w14:paraId="794D1748" w14:textId="77777777" w:rsidR="0087153E" w:rsidRDefault="00000000">
      <w:pPr>
        <w:rPr>
          <w:rFonts w:ascii="Times New Roman" w:hAnsi="Times New Roman"/>
          <w:lang w:eastAsia="zh-CN"/>
        </w:rPr>
      </w:pPr>
      <w:r>
        <w:rPr>
          <w:rFonts w:ascii="Times New Roman" w:hAnsi="Times New Roman"/>
          <w:lang w:eastAsia="zh-CN"/>
        </w:rPr>
        <w:t>From Wednesday session</w:t>
      </w:r>
    </w:p>
    <w:p w14:paraId="1D8323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AEC8FCA" w14:textId="77777777" w:rsidR="0087153E" w:rsidRDefault="00000000">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7055190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1: A bitmap with each bit corresponding to [one or more] UEs</w:t>
      </w:r>
    </w:p>
    <w:p w14:paraId="0BAE7A9D"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3: A codepoint value corresponding to [one or more] UEs</w:t>
      </w:r>
    </w:p>
    <w:p w14:paraId="3FA294C1"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Malgun Gothic" w:hAnsi="Times New Roman"/>
        </w:rPr>
        <w:t>FFS details for extension of option 1 and/or 3 when UE is configured with CA</w:t>
      </w:r>
    </w:p>
    <w:p w14:paraId="5B318109"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153016B5" w14:textId="77777777" w:rsidR="0087153E" w:rsidRDefault="00000000">
      <w:pPr>
        <w:rPr>
          <w:rFonts w:ascii="Times New Roman" w:hAnsi="Times New Roman"/>
          <w:lang w:eastAsia="zh-CN"/>
        </w:rPr>
      </w:pPr>
      <w:r>
        <w:rPr>
          <w:rFonts w:ascii="Times New Roman" w:hAnsi="Times New Roman"/>
          <w:lang w:eastAsia="zh-CN"/>
        </w:rPr>
        <w:t>For overlaid OFDM sequences for LP-WUS, support option 1-1 for OOK-4 M&gt;1.</w:t>
      </w:r>
    </w:p>
    <w:p w14:paraId="70E3C876"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6D8E453C"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602FE12" w14:textId="77777777" w:rsidR="0087153E" w:rsidRDefault="00000000">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3BD9A1FA"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2727B875"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Option 2:</w:t>
      </w:r>
      <w:r>
        <w:rPr>
          <w:rFonts w:ascii="Times New Roman" w:hAnsi="Times New Roman"/>
        </w:rPr>
        <w:t xml:space="preserve"> Overlaid sequence(s) are the sequence(s) of an OFDM symbol before IFFT processing </w:t>
      </w:r>
    </w:p>
    <w:p w14:paraId="39DC22AB" w14:textId="77777777" w:rsidR="0087153E" w:rsidRDefault="00000000">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Note: Different options for OOK-1 and OOK-4 with M=1 (if supported) is not precluded – in which case, it should be deemed necessary</w:t>
      </w:r>
    </w:p>
    <w:p w14:paraId="4D2ABC8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B8E9E84" w14:textId="77777777" w:rsidR="0087153E" w:rsidRDefault="00000000">
      <w:pPr>
        <w:rPr>
          <w:rFonts w:ascii="Times New Roman" w:hAnsi="Times New Roman"/>
          <w:lang w:eastAsia="zh-CN"/>
        </w:rPr>
      </w:pPr>
      <w:r>
        <w:rPr>
          <w:rFonts w:ascii="Times New Roman" w:hAnsi="Times New Roman"/>
          <w:lang w:eastAsia="zh-CN"/>
        </w:rPr>
        <w:t>The number of binary LP-SS sequences is 4.</w:t>
      </w:r>
    </w:p>
    <w:p w14:paraId="29641F3F" w14:textId="77777777" w:rsidR="0087153E" w:rsidRDefault="0087153E">
      <w:pPr>
        <w:rPr>
          <w:rFonts w:ascii="Times New Roman" w:hAnsi="Times New Roman"/>
          <w:lang w:eastAsia="zh-CN"/>
        </w:rPr>
      </w:pPr>
    </w:p>
    <w:p w14:paraId="010F7FF1" w14:textId="77777777" w:rsidR="0087153E" w:rsidRDefault="0087153E">
      <w:pPr>
        <w:rPr>
          <w:rFonts w:ascii="Times New Roman" w:hAnsi="Times New Roman"/>
          <w:lang w:eastAsia="zh-CN"/>
        </w:rPr>
      </w:pPr>
    </w:p>
    <w:p w14:paraId="4AAC020A" w14:textId="77777777" w:rsidR="0087153E" w:rsidRDefault="00000000">
      <w:pPr>
        <w:rPr>
          <w:rFonts w:ascii="Times New Roman" w:hAnsi="Times New Roman"/>
          <w:b/>
          <w:bCs/>
          <w:lang w:eastAsia="zh-CN"/>
        </w:rPr>
      </w:pPr>
      <w:hyperlink r:id="rId12" w:history="1">
        <w:r>
          <w:rPr>
            <w:rStyle w:val="afffd"/>
            <w:rFonts w:ascii="Times New Roman" w:hAnsi="Times New Roman"/>
            <w:b/>
            <w:bCs/>
            <w:lang w:eastAsia="zh-CN"/>
          </w:rPr>
          <w:t>R1-2407420</w:t>
        </w:r>
      </w:hyperlink>
      <w:r>
        <w:rPr>
          <w:rFonts w:ascii="Times New Roman" w:hAnsi="Times New Roman"/>
          <w:b/>
          <w:bCs/>
          <w:lang w:eastAsia="zh-CN"/>
        </w:rPr>
        <w:tab/>
        <w:t>Summary #3 of discussions on LP-WUS and LP-SS design</w:t>
      </w:r>
      <w:r>
        <w:rPr>
          <w:rFonts w:ascii="Times New Roman" w:hAnsi="Times New Roman"/>
          <w:b/>
          <w:bCs/>
          <w:lang w:eastAsia="zh-CN"/>
        </w:rPr>
        <w:tab/>
        <w:t>Moderator (vivo)</w:t>
      </w:r>
    </w:p>
    <w:p w14:paraId="43D70A08" w14:textId="77777777" w:rsidR="0087153E" w:rsidRDefault="00000000">
      <w:pPr>
        <w:rPr>
          <w:rFonts w:ascii="Times New Roman" w:hAnsi="Times New Roman"/>
          <w:lang w:eastAsia="zh-CN"/>
        </w:rPr>
      </w:pPr>
      <w:r>
        <w:rPr>
          <w:rFonts w:ascii="Times New Roman" w:hAnsi="Times New Roman"/>
          <w:lang w:eastAsia="zh-CN"/>
        </w:rPr>
        <w:t>Presented in Thursday session.</w:t>
      </w:r>
    </w:p>
    <w:p w14:paraId="2BA8B664" w14:textId="77777777" w:rsidR="0087153E" w:rsidRDefault="0087153E">
      <w:pPr>
        <w:rPr>
          <w:rFonts w:ascii="Times New Roman" w:hAnsi="Times New Roman"/>
          <w:lang w:eastAsia="zh-CN"/>
        </w:rPr>
      </w:pPr>
    </w:p>
    <w:p w14:paraId="0269D9DF" w14:textId="77777777" w:rsidR="0087153E" w:rsidRDefault="00000000">
      <w:pPr>
        <w:rPr>
          <w:rFonts w:ascii="Times New Roman" w:hAnsi="Times New Roman"/>
          <w:b/>
          <w:bCs/>
          <w:lang w:eastAsia="zh-CN"/>
        </w:rPr>
      </w:pPr>
      <w:hyperlink r:id="rId13" w:history="1">
        <w:r>
          <w:rPr>
            <w:rStyle w:val="afffd"/>
            <w:rFonts w:ascii="Times New Roman" w:hAnsi="Times New Roman"/>
            <w:b/>
            <w:bCs/>
            <w:lang w:eastAsia="zh-CN"/>
          </w:rPr>
          <w:t>R1-2407491</w:t>
        </w:r>
      </w:hyperlink>
      <w:r>
        <w:rPr>
          <w:rFonts w:ascii="Times New Roman" w:hAnsi="Times New Roman"/>
          <w:b/>
          <w:bCs/>
          <w:lang w:eastAsia="zh-CN"/>
        </w:rPr>
        <w:tab/>
        <w:t>Summary #4 of discussions on LP-WUS and LP-SS design</w:t>
      </w:r>
      <w:r>
        <w:rPr>
          <w:rFonts w:ascii="Times New Roman" w:hAnsi="Times New Roman"/>
          <w:b/>
          <w:bCs/>
          <w:lang w:eastAsia="zh-CN"/>
        </w:rPr>
        <w:tab/>
        <w:t>Moderator (vivo)</w:t>
      </w:r>
    </w:p>
    <w:p w14:paraId="31D7F4B0" w14:textId="77777777" w:rsidR="0087153E" w:rsidRDefault="00000000">
      <w:pPr>
        <w:rPr>
          <w:rFonts w:ascii="Times New Roman" w:hAnsi="Times New Roman"/>
          <w:lang w:eastAsia="zh-CN"/>
        </w:rPr>
      </w:pPr>
      <w:r>
        <w:rPr>
          <w:rFonts w:ascii="Times New Roman" w:hAnsi="Times New Roman"/>
          <w:lang w:eastAsia="zh-CN"/>
        </w:rPr>
        <w:t>From Friday session</w:t>
      </w:r>
    </w:p>
    <w:p w14:paraId="44D2D204" w14:textId="77777777" w:rsidR="0087153E" w:rsidRDefault="00000000">
      <w:pPr>
        <w:rPr>
          <w:rFonts w:ascii="Times New Roman" w:hAnsi="Times New Roman"/>
          <w:lang w:eastAsia="zh-CN"/>
        </w:rPr>
      </w:pPr>
      <w:r>
        <w:rPr>
          <w:rFonts w:ascii="Times New Roman" w:hAnsi="Times New Roman"/>
          <w:highlight w:val="green"/>
          <w:lang w:eastAsia="zh-CN"/>
        </w:rPr>
        <w:lastRenderedPageBreak/>
        <w:t>Agreement</w:t>
      </w:r>
    </w:p>
    <w:p w14:paraId="66CFB845" w14:textId="77777777" w:rsidR="0087153E" w:rsidRDefault="00000000">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9DD2095"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337D516"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FF6887B"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3FDEA83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5BE7C4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5722A38"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67CA97B5"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622AF423" w14:textId="77777777" w:rsidR="0087153E" w:rsidRDefault="00000000">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24E4C672"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779DD42F"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RRM measurement accuracy: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7CE207EE"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06573538"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AA14D47" w14:textId="77777777" w:rsidR="0087153E" w:rsidRDefault="00000000">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791E95E0"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2568A099"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9E5C88D" w14:textId="77777777" w:rsidR="0087153E" w:rsidRDefault="00000000">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F4BA130"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37391B7" w14:textId="77777777" w:rsidR="0087153E" w:rsidRDefault="00000000">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13AA0D2C" w14:textId="77777777" w:rsidR="0087153E" w:rsidRDefault="0087153E">
      <w:pPr>
        <w:rPr>
          <w:rFonts w:ascii="Times New Roman" w:hAnsi="Times New Roman"/>
          <w:lang w:eastAsia="zh-CN"/>
        </w:rPr>
      </w:pPr>
    </w:p>
    <w:p w14:paraId="7DC815D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FFAD688" w14:textId="77777777" w:rsidR="0087153E" w:rsidRDefault="00000000">
      <w:pPr>
        <w:rPr>
          <w:rFonts w:ascii="Times New Roman" w:hAnsi="Times New Roman"/>
          <w:lang w:eastAsia="zh-CN"/>
        </w:rPr>
      </w:pPr>
      <w:r>
        <w:rPr>
          <w:rFonts w:ascii="Times New Roman" w:hAnsi="Times New Roman"/>
          <w:lang w:eastAsia="zh-CN"/>
        </w:rPr>
        <w:t>For OOK-based LP-WUR, the LP-WUS design assumes the following:</w:t>
      </w:r>
    </w:p>
    <w:p w14:paraId="5505224E"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4101F0C3"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027E4E4C" w14:textId="77777777" w:rsidR="0087153E" w:rsidRDefault="00000000">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Pr>
          <w:rFonts w:ascii="Times New Roman" w:eastAsia="微软雅黑" w:hAnsi="Times New Roman"/>
          <w:bCs/>
          <w:iCs/>
          <w:szCs w:val="20"/>
          <w:lang w:eastAsia="zh-CN"/>
        </w:rPr>
        <w:t>Note: 5-10ppm assumes frequency error correction is performed, e.g., RTC calibration and/or MR assistance.</w:t>
      </w:r>
    </w:p>
    <w:p w14:paraId="428E6AD6" w14:textId="77777777" w:rsidR="0087153E" w:rsidRDefault="00000000">
      <w:pPr>
        <w:numPr>
          <w:ilvl w:val="0"/>
          <w:numId w:val="37"/>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14"/>
    <w:p w14:paraId="6CA57A8B" w14:textId="77777777" w:rsidR="0087153E" w:rsidRDefault="0087153E">
      <w:pPr>
        <w:rPr>
          <w:rFonts w:ascii="Times New Roman" w:hAnsi="Times New Roman"/>
          <w:lang w:eastAsia="zh-CN"/>
        </w:rPr>
      </w:pPr>
    </w:p>
    <w:p w14:paraId="235B1F6F"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9D19F64" w14:textId="77777777" w:rsidR="0087153E" w:rsidRDefault="00000000">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79DCB6C3" w14:textId="77777777" w:rsidR="0087153E" w:rsidRDefault="00000000">
      <w:pPr>
        <w:numPr>
          <w:ilvl w:val="0"/>
          <w:numId w:val="38"/>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235C455C" w14:textId="77777777" w:rsidR="0087153E" w:rsidRDefault="0087153E">
      <w:pPr>
        <w:rPr>
          <w:rFonts w:ascii="Times New Roman" w:hAnsi="Times New Roman"/>
          <w:lang w:eastAsia="zh-CN"/>
        </w:rPr>
      </w:pPr>
    </w:p>
    <w:p w14:paraId="25DDB144"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4E6452F" w14:textId="77777777" w:rsidR="0087153E" w:rsidRDefault="00000000">
      <w:pPr>
        <w:rPr>
          <w:rFonts w:ascii="Times New Roman" w:hAnsi="Times New Roman"/>
          <w:lang w:eastAsia="zh-CN"/>
        </w:rPr>
      </w:pPr>
      <w:r>
        <w:rPr>
          <w:rFonts w:ascii="Times New Roman" w:hAnsi="Times New Roman"/>
          <w:lang w:eastAsia="zh-CN"/>
        </w:rPr>
        <w:t>Support Manchester coding for LP-WUS</w:t>
      </w:r>
    </w:p>
    <w:p w14:paraId="50F900DA" w14:textId="77777777" w:rsidR="0087153E" w:rsidRDefault="00000000">
      <w:pPr>
        <w:pStyle w:val="affff2"/>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other coding schemes.</w:t>
      </w:r>
    </w:p>
    <w:p w14:paraId="7BA290CB" w14:textId="77777777" w:rsidR="0087153E" w:rsidRDefault="0087153E">
      <w:pPr>
        <w:rPr>
          <w:rFonts w:ascii="Times New Roman" w:hAnsi="Times New Roman"/>
          <w:lang w:eastAsia="zh-CN"/>
        </w:rPr>
      </w:pPr>
    </w:p>
    <w:p w14:paraId="2699C7A4" w14:textId="77777777" w:rsidR="0087153E" w:rsidRDefault="00000000">
      <w:pPr>
        <w:rPr>
          <w:rFonts w:ascii="Times New Roman" w:hAnsi="Times New Roman"/>
          <w:lang w:eastAsia="zh-CN"/>
        </w:rPr>
      </w:pPr>
      <w:r>
        <w:rPr>
          <w:rFonts w:ascii="Times New Roman" w:hAnsi="Times New Roman"/>
          <w:lang w:eastAsia="zh-CN"/>
        </w:rPr>
        <w:t xml:space="preserve">Final summary in </w:t>
      </w:r>
      <w:hyperlink r:id="rId14" w:history="1">
        <w:r>
          <w:rPr>
            <w:rStyle w:val="afffd"/>
            <w:rFonts w:ascii="Times New Roman" w:hAnsi="Times New Roman"/>
            <w:lang w:eastAsia="zh-CN"/>
          </w:rPr>
          <w:t>R1-2407492</w:t>
        </w:r>
      </w:hyperlink>
      <w:r>
        <w:rPr>
          <w:rFonts w:ascii="Times New Roman" w:hAnsi="Times New Roman"/>
          <w:lang w:eastAsia="zh-CN"/>
        </w:rPr>
        <w:t>.</w:t>
      </w:r>
    </w:p>
    <w:p w14:paraId="748C96D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083EC7B" w14:textId="77777777" w:rsidR="0087153E" w:rsidRDefault="00000000">
      <w:pPr>
        <w:rPr>
          <w:rFonts w:ascii="Times New Roman" w:eastAsia="等线" w:hAnsi="Times New Roman"/>
          <w:b/>
          <w:bCs/>
          <w:lang w:eastAsia="zh-CN" w:bidi="ar"/>
        </w:rPr>
      </w:pPr>
      <w:hyperlink r:id="rId15" w:history="1">
        <w:r>
          <w:rPr>
            <w:rStyle w:val="afffd"/>
            <w:rFonts w:ascii="Times New Roman" w:eastAsia="等线" w:hAnsi="Times New Roman"/>
            <w:b/>
            <w:bCs/>
            <w:lang w:eastAsia="zh-CN" w:bidi="ar"/>
          </w:rPr>
          <w:t>R1-2406853</w:t>
        </w:r>
      </w:hyperlink>
      <w:r>
        <w:rPr>
          <w:rFonts w:ascii="Times New Roman" w:eastAsia="等线" w:hAnsi="Times New Roman"/>
          <w:b/>
          <w:bCs/>
          <w:lang w:eastAsia="zh-CN" w:bidi="ar"/>
        </w:rPr>
        <w:tab/>
        <w:t>Summary #1 on LP-WUS operation in IDLE/INACTIVE mode</w:t>
      </w:r>
      <w:r>
        <w:rPr>
          <w:rFonts w:ascii="Times New Roman" w:eastAsia="等线" w:hAnsi="Times New Roman"/>
          <w:b/>
          <w:bCs/>
          <w:lang w:eastAsia="zh-CN" w:bidi="ar"/>
        </w:rPr>
        <w:tab/>
        <w:t>Moderator (Apple)</w:t>
      </w:r>
    </w:p>
    <w:p w14:paraId="70140904"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Tuesday session</w:t>
      </w:r>
    </w:p>
    <w:p w14:paraId="4BAAD297" w14:textId="77777777" w:rsidR="0087153E" w:rsidRDefault="00000000">
      <w:pPr>
        <w:tabs>
          <w:tab w:val="left" w:pos="3607"/>
        </w:tabs>
        <w:rPr>
          <w:rFonts w:ascii="Times New Roman" w:hAnsi="Times New Roman"/>
          <w:lang w:eastAsia="zh-CN"/>
        </w:rPr>
      </w:pPr>
      <w:r>
        <w:rPr>
          <w:rFonts w:ascii="Times New Roman" w:hAnsi="Times New Roman"/>
          <w:highlight w:val="green"/>
          <w:lang w:eastAsia="zh-CN"/>
        </w:rPr>
        <w:t>Agreement</w:t>
      </w:r>
      <w:r>
        <w:rPr>
          <w:rFonts w:ascii="Times New Roman" w:hAnsi="Times New Roman"/>
          <w:highlight w:val="green"/>
          <w:lang w:eastAsia="zh-CN"/>
        </w:rPr>
        <w:tab/>
      </w:r>
    </w:p>
    <w:p w14:paraId="735DD9AC" w14:textId="77777777" w:rsidR="0087153E" w:rsidRDefault="00000000">
      <w:pPr>
        <w:rPr>
          <w:rFonts w:ascii="Times New Roman" w:hAnsi="Times New Roman"/>
          <w:szCs w:val="20"/>
        </w:rPr>
      </w:pPr>
      <w:r>
        <w:rPr>
          <w:rFonts w:ascii="Times New Roman" w:hAnsi="Times New Roman"/>
          <w:szCs w:val="20"/>
        </w:rPr>
        <w:t>The definitions of LP-RSRP and LP-RSSI for LP-RSRQ are updated as follows:</w:t>
      </w:r>
    </w:p>
    <w:p w14:paraId="72748E1F"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lastRenderedPageBreak/>
        <w:t xml:space="preserve">LP-RSRP is the linear average of received power of LP-SS in OOK ON symbols </w:t>
      </w:r>
      <w:r>
        <w:rPr>
          <w:rFonts w:ascii="Times New Roman" w:hAnsi="Times New Roman"/>
          <w:color w:val="FF0000"/>
        </w:rPr>
        <w:t>over the frequency resources defined by the number of REs that carry LP-SS</w:t>
      </w:r>
      <w:r>
        <w:rPr>
          <w:rFonts w:ascii="Times New Roman" w:hAnsi="Times New Roman"/>
        </w:rPr>
        <w:t>.</w:t>
      </w:r>
    </w:p>
    <w:p w14:paraId="7C7D382A" w14:textId="77777777" w:rsidR="0087153E" w:rsidRDefault="00000000">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LP-RSSI is the linear average of total received power in ON and OFF LP-SS OOK symbols</w:t>
      </w:r>
      <w:r>
        <w:rPr>
          <w:rFonts w:ascii="Times New Roman" w:hAnsi="Times New Roman"/>
          <w:color w:val="FF0000"/>
        </w:rPr>
        <w:t xml:space="preserve"> over the frequency resources defined by the number of REs that carry LP-SS</w:t>
      </w:r>
      <w:r>
        <w:rPr>
          <w:rFonts w:ascii="Times New Roman" w:hAnsi="Times New Roman"/>
        </w:rPr>
        <w:t>.</w:t>
      </w:r>
    </w:p>
    <w:p w14:paraId="6AE09BAA"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45C0C510" w14:textId="77777777" w:rsidR="0087153E" w:rsidRDefault="00000000">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0F54DDD8" w14:textId="77777777" w:rsidR="0087153E" w:rsidRDefault="0087153E">
      <w:pPr>
        <w:rPr>
          <w:rFonts w:ascii="Times New Roman" w:hAnsi="Times New Roman"/>
          <w:szCs w:val="20"/>
        </w:rPr>
      </w:pPr>
    </w:p>
    <w:p w14:paraId="45CF5194" w14:textId="77777777" w:rsidR="0087153E" w:rsidRDefault="0087153E">
      <w:pPr>
        <w:rPr>
          <w:rFonts w:ascii="Times New Roman" w:eastAsia="等线" w:hAnsi="Times New Roman"/>
          <w:lang w:eastAsia="zh-CN" w:bidi="ar"/>
        </w:rPr>
      </w:pPr>
    </w:p>
    <w:p w14:paraId="3D7977C1" w14:textId="77777777" w:rsidR="0087153E" w:rsidRDefault="00000000">
      <w:pPr>
        <w:rPr>
          <w:rFonts w:ascii="Times New Roman" w:eastAsia="等线" w:hAnsi="Times New Roman"/>
          <w:b/>
          <w:bCs/>
          <w:lang w:eastAsia="zh-CN" w:bidi="ar"/>
        </w:rPr>
      </w:pPr>
      <w:hyperlink r:id="rId16" w:history="1">
        <w:r>
          <w:rPr>
            <w:rStyle w:val="afffd"/>
            <w:rFonts w:ascii="Times New Roman" w:eastAsia="等线" w:hAnsi="Times New Roman"/>
            <w:b/>
            <w:bCs/>
            <w:lang w:eastAsia="zh-CN" w:bidi="ar"/>
          </w:rPr>
          <w:t>R1-2406854</w:t>
        </w:r>
      </w:hyperlink>
      <w:r>
        <w:rPr>
          <w:rFonts w:ascii="Times New Roman" w:eastAsia="等线" w:hAnsi="Times New Roman"/>
          <w:b/>
          <w:bCs/>
          <w:lang w:eastAsia="zh-CN" w:bidi="ar"/>
        </w:rPr>
        <w:tab/>
        <w:t>Summary #2 on LP-WUS operation in IDLE/INACTIVE mode</w:t>
      </w:r>
      <w:r>
        <w:rPr>
          <w:rFonts w:ascii="Times New Roman" w:eastAsia="等线" w:hAnsi="Times New Roman"/>
          <w:b/>
          <w:bCs/>
          <w:lang w:eastAsia="zh-CN" w:bidi="ar"/>
        </w:rPr>
        <w:tab/>
        <w:t>Moderator (Apple)</w:t>
      </w:r>
    </w:p>
    <w:p w14:paraId="77F3EA8C"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Wednesday session</w:t>
      </w:r>
    </w:p>
    <w:p w14:paraId="6379E8FB"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6EBC338" w14:textId="77777777" w:rsidR="0087153E" w:rsidRDefault="00000000">
      <w:pPr>
        <w:rPr>
          <w:rFonts w:ascii="Times New Roman" w:hAnsi="Times New Roman"/>
          <w:szCs w:val="20"/>
        </w:rPr>
      </w:pPr>
      <w:r>
        <w:rPr>
          <w:rFonts w:ascii="Times New Roman" w:hAnsi="Times New Roman"/>
          <w:szCs w:val="20"/>
        </w:rPr>
        <w:t>For the wake-up delay, consider the following options:</w:t>
      </w:r>
    </w:p>
    <w:p w14:paraId="2DAD139C" w14:textId="77777777" w:rsidR="0087153E" w:rsidRDefault="00000000">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63D62076" w14:textId="77777777" w:rsidR="0087153E" w:rsidRDefault="00000000">
      <w:pPr>
        <w:numPr>
          <w:ilvl w:val="0"/>
          <w:numId w:val="39"/>
        </w:numPr>
        <w:rPr>
          <w:rFonts w:ascii="Times New Roman" w:hAnsi="Times New Roman"/>
          <w:lang w:eastAsia="zh-CN"/>
        </w:rPr>
      </w:pPr>
      <w:r>
        <w:rPr>
          <w:rFonts w:ascii="Times New Roman" w:hAnsi="Times New Roman"/>
          <w:lang w:eastAsia="zh-CN"/>
        </w:rPr>
        <w:t>FFS: X is 2, 3, 4</w:t>
      </w:r>
    </w:p>
    <w:p w14:paraId="28A83213" w14:textId="77777777" w:rsidR="0087153E" w:rsidRDefault="00000000">
      <w:pPr>
        <w:rPr>
          <w:rFonts w:ascii="Times New Roman" w:hAnsi="Times New Roman"/>
          <w:lang w:eastAsia="zh-CN"/>
        </w:rPr>
      </w:pPr>
      <w:r>
        <w:rPr>
          <w:rFonts w:ascii="Times New Roman" w:hAnsi="Times New Roman"/>
          <w:lang w:eastAsia="zh-CN"/>
        </w:rPr>
        <w:t>Above applies for IDLE/INACTIVE mode.</w:t>
      </w:r>
    </w:p>
    <w:p w14:paraId="5795C94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2856D852" w14:textId="77777777" w:rsidR="0087153E" w:rsidRDefault="0087153E">
      <w:pPr>
        <w:rPr>
          <w:rFonts w:ascii="Times New Roman" w:eastAsia="等线" w:hAnsi="Times New Roman"/>
          <w:lang w:eastAsia="zh-CN" w:bidi="ar"/>
        </w:rPr>
      </w:pPr>
    </w:p>
    <w:p w14:paraId="26B5987C"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1FA78698" w14:textId="77777777" w:rsidR="0087153E" w:rsidRDefault="00000000">
      <w:pPr>
        <w:rPr>
          <w:rFonts w:ascii="Times New Roman" w:hAnsi="Times New Roman"/>
          <w:szCs w:val="20"/>
        </w:rPr>
      </w:pPr>
      <w:r>
        <w:rPr>
          <w:rFonts w:ascii="Times New Roman" w:hAnsi="Times New Roman"/>
          <w:szCs w:val="20"/>
        </w:rPr>
        <w:t>There is no consensus in RAN1 on the support of dynamic PO.</w:t>
      </w:r>
    </w:p>
    <w:p w14:paraId="78E33BDF" w14:textId="77777777" w:rsidR="0087153E" w:rsidRDefault="0087153E">
      <w:pPr>
        <w:rPr>
          <w:rFonts w:ascii="Times New Roman" w:eastAsia="等线" w:hAnsi="Times New Roman"/>
          <w:lang w:eastAsia="zh-CN" w:bidi="ar"/>
        </w:rPr>
      </w:pPr>
    </w:p>
    <w:p w14:paraId="407CE53B" w14:textId="77777777" w:rsidR="0087153E" w:rsidRDefault="0087153E">
      <w:pPr>
        <w:rPr>
          <w:rFonts w:ascii="Times New Roman" w:eastAsia="等线" w:hAnsi="Times New Roman"/>
          <w:lang w:eastAsia="zh-CN" w:bidi="ar"/>
        </w:rPr>
      </w:pPr>
    </w:p>
    <w:p w14:paraId="1272CECB" w14:textId="77777777" w:rsidR="0087153E" w:rsidRDefault="00000000">
      <w:pPr>
        <w:rPr>
          <w:rFonts w:ascii="Times New Roman" w:eastAsia="等线" w:hAnsi="Times New Roman"/>
          <w:b/>
          <w:bCs/>
          <w:lang w:eastAsia="zh-CN" w:bidi="ar"/>
        </w:rPr>
      </w:pPr>
      <w:hyperlink r:id="rId17" w:history="1">
        <w:r>
          <w:rPr>
            <w:rStyle w:val="afffd"/>
            <w:rFonts w:ascii="Times New Roman" w:eastAsia="等线" w:hAnsi="Times New Roman"/>
            <w:b/>
            <w:bCs/>
            <w:lang w:eastAsia="zh-CN" w:bidi="ar"/>
          </w:rPr>
          <w:t>R1-2406855</w:t>
        </w:r>
      </w:hyperlink>
      <w:r>
        <w:rPr>
          <w:rFonts w:ascii="Times New Roman" w:eastAsia="等线" w:hAnsi="Times New Roman"/>
          <w:b/>
          <w:bCs/>
          <w:lang w:eastAsia="zh-CN" w:bidi="ar"/>
        </w:rPr>
        <w:tab/>
        <w:t>Summary #3 on LP-WUS operation in IDLE/INACTIVE mode</w:t>
      </w:r>
      <w:r>
        <w:rPr>
          <w:rFonts w:ascii="Times New Roman" w:eastAsia="等线" w:hAnsi="Times New Roman"/>
          <w:b/>
          <w:bCs/>
          <w:lang w:eastAsia="zh-CN" w:bidi="ar"/>
        </w:rPr>
        <w:tab/>
        <w:t>Moderator (Apple)</w:t>
      </w:r>
    </w:p>
    <w:p w14:paraId="59740AB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Thursday session</w:t>
      </w:r>
    </w:p>
    <w:p w14:paraId="53CC5843"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6162E23F" w14:textId="77777777" w:rsidR="0087153E" w:rsidRDefault="00000000">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298E77E9"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1: X = 8</w:t>
      </w:r>
    </w:p>
    <w:p w14:paraId="599AE42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2: X = 16</w:t>
      </w:r>
    </w:p>
    <w:p w14:paraId="262ED8ED"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3: X = 32</w:t>
      </w:r>
    </w:p>
    <w:p w14:paraId="6E44B72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4: X = 64</w:t>
      </w:r>
    </w:p>
    <w:p w14:paraId="5D32BF03"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5: X = 128</w:t>
      </w:r>
    </w:p>
    <w:p w14:paraId="7ED6B552" w14:textId="77777777" w:rsidR="0087153E" w:rsidRDefault="00000000">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6: X = 256</w:t>
      </w:r>
    </w:p>
    <w:p w14:paraId="0DF705D3"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58A72D04" w14:textId="77777777" w:rsidR="0087153E" w:rsidRDefault="0087153E">
      <w:pPr>
        <w:rPr>
          <w:rFonts w:ascii="Times New Roman" w:eastAsia="等线" w:hAnsi="Times New Roman"/>
          <w:lang w:eastAsia="zh-CN" w:bidi="ar"/>
        </w:rPr>
      </w:pPr>
    </w:p>
    <w:p w14:paraId="2076E997"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0CEC185B" w14:textId="77777777" w:rsidR="0087153E" w:rsidRDefault="00000000">
      <w:pPr>
        <w:rPr>
          <w:rFonts w:ascii="Times New Roman" w:eastAsia="Malgun Gothic" w:hAnsi="Times New Roman"/>
          <w:szCs w:val="20"/>
        </w:rPr>
      </w:pPr>
      <w:r>
        <w:rPr>
          <w:rFonts w:ascii="Times New Roman" w:eastAsia="Malgun Gothic" w:hAnsi="Times New Roman"/>
          <w:szCs w:val="20"/>
        </w:rPr>
        <w:t xml:space="preserve">On the LO configuration for iDRX, </w:t>
      </w:r>
      <w:r>
        <w:rPr>
          <w:rFonts w:ascii="Times New Roman" w:hAnsi="Times New Roman"/>
        </w:rPr>
        <w:t>offset value(s) between a LO and a reference PO/PF is/are configured.</w:t>
      </w:r>
    </w:p>
    <w:p w14:paraId="586F0E02" w14:textId="77777777" w:rsidR="0087153E" w:rsidRDefault="00000000">
      <w:pPr>
        <w:numPr>
          <w:ilvl w:val="0"/>
          <w:numId w:val="41"/>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37795059" w14:textId="77777777" w:rsidR="0087153E" w:rsidRDefault="00000000">
      <w:pPr>
        <w:numPr>
          <w:ilvl w:val="0"/>
          <w:numId w:val="41"/>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440C3635" w14:textId="77777777" w:rsidR="0087153E" w:rsidRDefault="00000000">
      <w:pPr>
        <w:numPr>
          <w:ilvl w:val="0"/>
          <w:numId w:val="41"/>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For each UE, the periodicity of LO is the same as its iDRX cycle.</w:t>
      </w:r>
    </w:p>
    <w:p w14:paraId="23885ADC" w14:textId="77777777" w:rsidR="0087153E" w:rsidRDefault="00000000">
      <w:pPr>
        <w:numPr>
          <w:ilvl w:val="0"/>
          <w:numId w:val="41"/>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411267F6" w14:textId="77777777" w:rsidR="0087153E" w:rsidRDefault="00000000">
      <w:pPr>
        <w:numPr>
          <w:ilvl w:val="1"/>
          <w:numId w:val="41"/>
        </w:numPr>
        <w:rPr>
          <w:rFonts w:ascii="Times New Roman" w:hAnsi="Times New Roman"/>
          <w:lang w:eastAsia="zh-CN"/>
        </w:rPr>
      </w:pPr>
      <w:r>
        <w:rPr>
          <w:rFonts w:ascii="Times New Roman" w:hAnsi="Times New Roman"/>
          <w:lang w:eastAsia="zh-CN"/>
        </w:rPr>
        <w:t>Alt 1: it monitors the PO associated with the offset.</w:t>
      </w:r>
    </w:p>
    <w:p w14:paraId="7A2B317D" w14:textId="77777777" w:rsidR="0087153E" w:rsidRDefault="00000000">
      <w:pPr>
        <w:numPr>
          <w:ilvl w:val="1"/>
          <w:numId w:val="41"/>
        </w:numPr>
        <w:rPr>
          <w:rFonts w:ascii="Times New Roman" w:hAnsi="Times New Roman"/>
          <w:lang w:eastAsia="zh-CN"/>
        </w:rPr>
      </w:pPr>
      <w:r>
        <w:rPr>
          <w:rFonts w:ascii="Times New Roman" w:hAnsi="Times New Roman"/>
          <w:lang w:eastAsia="zh-CN"/>
        </w:rPr>
        <w:t>Alt 2: it monitors the first PO after its reported wake-up delay.</w:t>
      </w:r>
    </w:p>
    <w:p w14:paraId="6616828B" w14:textId="77777777" w:rsidR="0087153E" w:rsidRDefault="00000000">
      <w:pPr>
        <w:numPr>
          <w:ilvl w:val="1"/>
          <w:numId w:val="41"/>
        </w:numPr>
        <w:rPr>
          <w:rFonts w:ascii="Times New Roman" w:hAnsi="Times New Roman"/>
          <w:lang w:eastAsia="zh-CN"/>
        </w:rPr>
      </w:pPr>
      <w:r>
        <w:rPr>
          <w:rFonts w:ascii="Times New Roman" w:hAnsi="Times New Roman"/>
          <w:lang w:eastAsia="zh-CN"/>
        </w:rPr>
        <w:t>Other alternatives are not precluded.</w:t>
      </w:r>
    </w:p>
    <w:p w14:paraId="089AEB56" w14:textId="77777777" w:rsidR="0087153E" w:rsidRDefault="00000000">
      <w:pPr>
        <w:rPr>
          <w:rFonts w:ascii="Times New Roman" w:hAnsi="Times New Roman"/>
          <w:szCs w:val="20"/>
        </w:rPr>
      </w:pPr>
      <w:r>
        <w:rPr>
          <w:rFonts w:ascii="Times New Roman" w:hAnsi="Times New Roman"/>
          <w:szCs w:val="20"/>
        </w:rPr>
        <w:t>Note: The PO mentioned above refers to legacy PO configured for the UE.</w:t>
      </w:r>
    </w:p>
    <w:p w14:paraId="3A42F7BE" w14:textId="77777777" w:rsidR="0087153E" w:rsidRDefault="0087153E">
      <w:pPr>
        <w:rPr>
          <w:rFonts w:ascii="Times New Roman" w:eastAsia="等线" w:hAnsi="Times New Roman"/>
          <w:lang w:eastAsia="zh-CN" w:bidi="ar"/>
        </w:rPr>
      </w:pPr>
    </w:p>
    <w:p w14:paraId="36270206" w14:textId="77777777" w:rsidR="0087153E" w:rsidRDefault="0087153E">
      <w:pPr>
        <w:rPr>
          <w:rFonts w:ascii="Times New Roman" w:eastAsia="等线" w:hAnsi="Times New Roman"/>
          <w:lang w:eastAsia="zh-CN" w:bidi="ar"/>
        </w:rPr>
      </w:pPr>
    </w:p>
    <w:p w14:paraId="11857D65" w14:textId="77777777" w:rsidR="0087153E" w:rsidRDefault="00000000">
      <w:pPr>
        <w:rPr>
          <w:rFonts w:ascii="Times New Roman" w:eastAsia="等线" w:hAnsi="Times New Roman"/>
          <w:b/>
          <w:bCs/>
          <w:lang w:eastAsia="zh-CN" w:bidi="ar"/>
        </w:rPr>
      </w:pPr>
      <w:hyperlink r:id="rId18" w:history="1">
        <w:r>
          <w:rPr>
            <w:rStyle w:val="afffd"/>
            <w:rFonts w:ascii="Times New Roman" w:eastAsia="等线" w:hAnsi="Times New Roman"/>
            <w:b/>
            <w:bCs/>
            <w:lang w:eastAsia="zh-CN" w:bidi="ar"/>
          </w:rPr>
          <w:t>R1-2407506</w:t>
        </w:r>
      </w:hyperlink>
      <w:r>
        <w:rPr>
          <w:rFonts w:ascii="Times New Roman" w:eastAsia="等线" w:hAnsi="Times New Roman"/>
          <w:b/>
          <w:bCs/>
          <w:lang w:eastAsia="zh-CN" w:bidi="ar"/>
        </w:rPr>
        <w:tab/>
        <w:t>Summary #4 on LP-WUS operation in IDLE/INACTIVE mode</w:t>
      </w:r>
      <w:r>
        <w:rPr>
          <w:rFonts w:ascii="Times New Roman" w:eastAsia="等线" w:hAnsi="Times New Roman"/>
          <w:b/>
          <w:bCs/>
          <w:lang w:eastAsia="zh-CN" w:bidi="ar"/>
        </w:rPr>
        <w:tab/>
        <w:t>Moderator (Apple)</w:t>
      </w:r>
    </w:p>
    <w:p w14:paraId="49283DAB"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From Friday session</w:t>
      </w:r>
    </w:p>
    <w:p w14:paraId="27D2A8E2"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57A59ED2"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07CACB63" w14:textId="77777777" w:rsidR="0087153E" w:rsidRDefault="00000000">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09E95A6D" w14:textId="77777777" w:rsidR="0087153E" w:rsidRDefault="0087153E">
      <w:pPr>
        <w:rPr>
          <w:rFonts w:ascii="Times New Roman" w:hAnsi="Times New Roman"/>
          <w:szCs w:val="14"/>
        </w:rPr>
      </w:pPr>
    </w:p>
    <w:p w14:paraId="583EC9AF" w14:textId="77777777" w:rsidR="0087153E" w:rsidRDefault="00000000">
      <w:pPr>
        <w:rPr>
          <w:rFonts w:ascii="Times New Roman" w:eastAsia="等线" w:hAnsi="Times New Roman"/>
          <w:b/>
          <w:bCs/>
          <w:lang w:eastAsia="zh-CN" w:bidi="ar"/>
        </w:rPr>
      </w:pPr>
      <w:hyperlink r:id="rId19" w:history="1">
        <w:r>
          <w:rPr>
            <w:rStyle w:val="afffd"/>
            <w:rFonts w:ascii="Times New Roman" w:eastAsia="等线" w:hAnsi="Times New Roman"/>
            <w:b/>
            <w:bCs/>
            <w:lang w:eastAsia="zh-CN" w:bidi="ar"/>
          </w:rPr>
          <w:t>R1-2407558</w:t>
        </w:r>
      </w:hyperlink>
      <w:r>
        <w:rPr>
          <w:rFonts w:ascii="Times New Roman" w:eastAsia="等线" w:hAnsi="Times New Roman"/>
          <w:b/>
          <w:bCs/>
          <w:lang w:eastAsia="zh-CN" w:bidi="ar"/>
        </w:rPr>
        <w:tab/>
        <w:t>Draft LS on LP-WUS operation in IDLE/INACTIVE mode</w:t>
      </w:r>
      <w:r>
        <w:rPr>
          <w:rFonts w:ascii="Times New Roman" w:eastAsia="等线" w:hAnsi="Times New Roman"/>
          <w:b/>
          <w:bCs/>
          <w:lang w:eastAsia="zh-CN" w:bidi="ar"/>
        </w:rPr>
        <w:tab/>
        <w:t>Moderator (Apple)</w:t>
      </w:r>
    </w:p>
    <w:p w14:paraId="7BCC205A" w14:textId="77777777" w:rsidR="0087153E" w:rsidRDefault="00000000">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bookmarkStart w:id="15" w:name="OLE_LINK4"/>
      <w:r>
        <w:fldChar w:fldCharType="begin"/>
      </w:r>
      <w:r>
        <w:instrText>HYPERLINK "file:///E:\\backup+essential+(E)\\研究\\3GPP\\RAN1\\%23118\\chairmannotes\\Docs\\R1-2407559.zip"</w:instrText>
      </w:r>
      <w:r>
        <w:fldChar w:fldCharType="separate"/>
      </w:r>
      <w:r>
        <w:rPr>
          <w:rStyle w:val="afffd"/>
          <w:rFonts w:ascii="Times New Roman" w:eastAsia="等线" w:hAnsi="Times New Roman"/>
          <w:highlight w:val="green"/>
          <w:lang w:eastAsia="zh-CN" w:bidi="ar"/>
        </w:rPr>
        <w:t>R1-2407559</w:t>
      </w:r>
      <w:r>
        <w:rPr>
          <w:rStyle w:val="afffd"/>
          <w:rFonts w:ascii="Times New Roman" w:eastAsia="等线" w:hAnsi="Times New Roman"/>
          <w:highlight w:val="green"/>
          <w:lang w:eastAsia="zh-CN" w:bidi="ar"/>
        </w:rPr>
        <w:fldChar w:fldCharType="end"/>
      </w:r>
      <w:bookmarkEnd w:id="15"/>
      <w:r>
        <w:rPr>
          <w:rFonts w:ascii="Times New Roman" w:eastAsia="等线" w:hAnsi="Times New Roman"/>
          <w:lang w:eastAsia="zh-CN" w:bidi="ar"/>
        </w:rPr>
        <w:t>.</w:t>
      </w:r>
    </w:p>
    <w:p w14:paraId="61021E78" w14:textId="77777777" w:rsidR="0087153E" w:rsidRDefault="0087153E">
      <w:pPr>
        <w:rPr>
          <w:rFonts w:ascii="Times New Roman" w:eastAsia="等线" w:hAnsi="Times New Roman"/>
          <w:lang w:eastAsia="zh-CN" w:bidi="ar"/>
        </w:rPr>
      </w:pPr>
    </w:p>
    <w:p w14:paraId="2957D283" w14:textId="77777777" w:rsidR="0087153E" w:rsidRDefault="00000000">
      <w:pPr>
        <w:rPr>
          <w:rFonts w:ascii="Times New Roman" w:eastAsia="等线" w:hAnsi="Times New Roman"/>
          <w:b/>
          <w:bCs/>
          <w:lang w:eastAsia="zh-CN" w:bidi="ar"/>
        </w:rPr>
      </w:pPr>
      <w:r>
        <w:rPr>
          <w:rFonts w:ascii="Times New Roman" w:eastAsia="等线" w:hAnsi="Times New Roman"/>
          <w:b/>
          <w:bCs/>
          <w:lang w:eastAsia="zh-CN" w:bidi="ar"/>
        </w:rPr>
        <w:t>Conclusion</w:t>
      </w:r>
    </w:p>
    <w:p w14:paraId="2933BB2A" w14:textId="77777777" w:rsidR="0087153E" w:rsidRDefault="00000000">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40A0105A"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57A01B38" w14:textId="77777777" w:rsidR="0087153E" w:rsidRDefault="00000000">
      <w:pPr>
        <w:rPr>
          <w:rFonts w:ascii="Times New Roman" w:hAnsi="Times New Roman"/>
          <w:b/>
          <w:bCs/>
          <w:lang w:eastAsia="ko-KR" w:bidi="ar"/>
        </w:rPr>
      </w:pPr>
      <w:hyperlink r:id="rId20" w:history="1">
        <w:r>
          <w:rPr>
            <w:rStyle w:val="afffd"/>
            <w:rFonts w:ascii="Times New Roman" w:hAnsi="Times New Roman"/>
            <w:b/>
            <w:bCs/>
            <w:lang w:eastAsia="ko-KR" w:bidi="ar"/>
          </w:rPr>
          <w:t>R1-2407301</w:t>
        </w:r>
      </w:hyperlink>
      <w:r>
        <w:rPr>
          <w:rFonts w:ascii="Times New Roman" w:hAnsi="Times New Roman"/>
          <w:b/>
          <w:bCs/>
          <w:lang w:eastAsia="ko-KR" w:bidi="ar"/>
        </w:rPr>
        <w:tab/>
        <w:t>FL summary #1 on LP-WUS operation in CONNECTED mode</w:t>
      </w:r>
      <w:r>
        <w:rPr>
          <w:rFonts w:ascii="Times New Roman" w:hAnsi="Times New Roman"/>
          <w:b/>
          <w:bCs/>
          <w:lang w:eastAsia="ko-KR" w:bidi="ar"/>
        </w:rPr>
        <w:tab/>
        <w:t>Moderator (NTT DOCOMO)</w:t>
      </w:r>
    </w:p>
    <w:p w14:paraId="34411AF8" w14:textId="77777777" w:rsidR="0087153E" w:rsidRDefault="00000000">
      <w:pPr>
        <w:rPr>
          <w:rFonts w:ascii="Times New Roman" w:hAnsi="Times New Roman"/>
          <w:lang w:eastAsia="ko-KR" w:bidi="ar"/>
        </w:rPr>
      </w:pPr>
      <w:r>
        <w:rPr>
          <w:rFonts w:ascii="Times New Roman" w:hAnsi="Times New Roman"/>
          <w:lang w:eastAsia="ko-KR" w:bidi="ar"/>
        </w:rPr>
        <w:t>Presented in Tuesday session.</w:t>
      </w:r>
    </w:p>
    <w:p w14:paraId="40B47DF3" w14:textId="77777777" w:rsidR="0087153E" w:rsidRDefault="0087153E">
      <w:pPr>
        <w:rPr>
          <w:rFonts w:ascii="Times New Roman" w:hAnsi="Times New Roman"/>
          <w:lang w:eastAsia="ko-KR" w:bidi="ar"/>
        </w:rPr>
      </w:pPr>
    </w:p>
    <w:p w14:paraId="6750B5A8" w14:textId="77777777" w:rsidR="0087153E" w:rsidRDefault="00000000">
      <w:pPr>
        <w:rPr>
          <w:rFonts w:ascii="Times New Roman" w:hAnsi="Times New Roman"/>
          <w:b/>
          <w:bCs/>
          <w:lang w:eastAsia="ko-KR" w:bidi="ar"/>
        </w:rPr>
      </w:pPr>
      <w:hyperlink r:id="rId21" w:history="1">
        <w:r>
          <w:rPr>
            <w:rStyle w:val="afffd"/>
            <w:rFonts w:ascii="Times New Roman" w:hAnsi="Times New Roman"/>
            <w:b/>
            <w:bCs/>
            <w:lang w:eastAsia="ko-KR" w:bidi="ar"/>
          </w:rPr>
          <w:t>R1-2407378</w:t>
        </w:r>
      </w:hyperlink>
      <w:r>
        <w:rPr>
          <w:rFonts w:ascii="Times New Roman" w:hAnsi="Times New Roman"/>
          <w:b/>
          <w:bCs/>
          <w:lang w:eastAsia="ko-KR" w:bidi="ar"/>
        </w:rPr>
        <w:tab/>
        <w:t>FL summary #2 on LP-WUS operation in CONNECTED mode</w:t>
      </w:r>
      <w:r>
        <w:rPr>
          <w:rFonts w:ascii="Times New Roman" w:hAnsi="Times New Roman"/>
          <w:b/>
          <w:bCs/>
          <w:lang w:eastAsia="ko-KR" w:bidi="ar"/>
        </w:rPr>
        <w:tab/>
        <w:t>Moderator (NTT DOCOMO)</w:t>
      </w:r>
    </w:p>
    <w:p w14:paraId="1E55DAD4" w14:textId="77777777" w:rsidR="0087153E" w:rsidRDefault="00000000">
      <w:pPr>
        <w:rPr>
          <w:rFonts w:ascii="Times New Roman" w:hAnsi="Times New Roman"/>
          <w:lang w:eastAsia="ko-KR" w:bidi="ar"/>
        </w:rPr>
      </w:pPr>
      <w:r>
        <w:rPr>
          <w:rFonts w:ascii="Times New Roman" w:hAnsi="Times New Roman"/>
          <w:lang w:eastAsia="ko-KR" w:bidi="ar"/>
        </w:rPr>
        <w:t>From Thursday session</w:t>
      </w:r>
    </w:p>
    <w:p w14:paraId="5EB8C6F6" w14:textId="77777777" w:rsidR="0087153E" w:rsidRDefault="00000000">
      <w:pPr>
        <w:rPr>
          <w:rFonts w:ascii="Times New Roman" w:hAnsi="Times New Roman"/>
          <w:lang w:eastAsia="zh-CN"/>
        </w:rPr>
      </w:pPr>
      <w:r>
        <w:rPr>
          <w:rFonts w:ascii="Times New Roman" w:hAnsi="Times New Roman"/>
          <w:highlight w:val="green"/>
          <w:lang w:eastAsia="zh-CN"/>
        </w:rPr>
        <w:t>Agreement</w:t>
      </w:r>
    </w:p>
    <w:p w14:paraId="71B5C44C" w14:textId="77777777" w:rsidR="0087153E" w:rsidRDefault="00000000">
      <w:pPr>
        <w:rPr>
          <w:rFonts w:ascii="Times New Roman" w:hAnsi="Times New Roman"/>
        </w:rPr>
      </w:pPr>
      <w:r>
        <w:rPr>
          <w:rFonts w:ascii="Times New Roman" w:hAnsi="Times New Roman"/>
        </w:rPr>
        <w:t>For option 1-2 of LP-WUS CONNECTED mode operation, the followings are assumed from RAN1 perspective.</w:t>
      </w:r>
    </w:p>
    <w:p w14:paraId="65389E4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481C0D30"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7732C1A7"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713C0DF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27F1998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7A9B71D5"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386AF583"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7A596340" w14:textId="77777777" w:rsidR="0087153E" w:rsidRDefault="00000000">
      <w:pPr>
        <w:numPr>
          <w:ilvl w:val="1"/>
          <w:numId w:val="42"/>
        </w:numPr>
        <w:spacing w:after="180" w:line="252" w:lineRule="auto"/>
        <w:contextualSpacing/>
        <w:jc w:val="both"/>
        <w:rPr>
          <w:rFonts w:ascii="Times New Roman" w:hAnsi="Times New Roman"/>
          <w:lang w:val="fr-FR" w:eastAsia="zh-CN"/>
        </w:rPr>
      </w:pPr>
      <w:r>
        <w:rPr>
          <w:rFonts w:ascii="Times New Roman" w:hAnsi="Times New Roman"/>
          <w:lang w:val="fr-FR" w:eastAsia="zh-CN"/>
        </w:rPr>
        <w:t>drx-InactivityTimer, drx-RetransmissionTimerDL, drx-RetransmissionTimerUL, drx-HARQ-RTT-TimerDL, drx-HARQ-RTT-TimerUL.</w:t>
      </w:r>
    </w:p>
    <w:p w14:paraId="52418516"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369B7A21"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5A9155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42A54E4D" w14:textId="77777777" w:rsidR="0087153E" w:rsidRDefault="00000000">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5AB9BEAE" w14:textId="77777777" w:rsidR="0087153E" w:rsidRDefault="00000000">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is not triggered by legacy C-DRX cycle and drx-onDurationTimer when monitoring LP-WUS.</w:t>
      </w:r>
    </w:p>
    <w:p w14:paraId="22D509D5" w14:textId="77777777" w:rsidR="0087153E" w:rsidRDefault="0087153E">
      <w:pPr>
        <w:rPr>
          <w:rFonts w:ascii="Times New Roman" w:hAnsi="Times New Roman"/>
        </w:rPr>
      </w:pPr>
    </w:p>
    <w:p w14:paraId="61E6E414" w14:textId="77777777" w:rsidR="0087153E" w:rsidRDefault="00000000">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1C8B9D7"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3C8E607F"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configuration before drx-onDurationTimer to trigger the starting of the drx-onDurationTimer.</w:t>
      </w:r>
    </w:p>
    <w:p w14:paraId="3D18B77C"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7843F798" w14:textId="77777777" w:rsidR="0087153E" w:rsidRDefault="00000000">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627E8378" w14:textId="77777777" w:rsidR="0087153E" w:rsidRDefault="00000000">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2A86792C" w14:textId="77777777" w:rsidR="0087153E" w:rsidRDefault="0087153E">
      <w:pPr>
        <w:spacing w:after="180" w:line="252" w:lineRule="auto"/>
        <w:contextualSpacing/>
        <w:jc w:val="both"/>
        <w:rPr>
          <w:rFonts w:ascii="Times New Roman" w:hAnsi="Times New Roman"/>
          <w:lang w:eastAsia="zh-CN"/>
        </w:rPr>
      </w:pPr>
    </w:p>
    <w:p w14:paraId="03E35A04" w14:textId="77777777" w:rsidR="0087153E" w:rsidRDefault="0087153E">
      <w:pPr>
        <w:spacing w:after="180" w:line="252" w:lineRule="auto"/>
        <w:contextualSpacing/>
        <w:jc w:val="both"/>
        <w:rPr>
          <w:rFonts w:ascii="Times New Roman" w:hAnsi="Times New Roman"/>
          <w:lang w:eastAsia="zh-CN"/>
        </w:rPr>
      </w:pPr>
    </w:p>
    <w:p w14:paraId="4400F470" w14:textId="77777777" w:rsidR="0087153E" w:rsidRDefault="00000000">
      <w:pPr>
        <w:rPr>
          <w:rFonts w:ascii="Times New Roman" w:hAnsi="Times New Roman"/>
          <w:b/>
          <w:bCs/>
          <w:lang w:eastAsia="ko-KR" w:bidi="ar"/>
        </w:rPr>
      </w:pPr>
      <w:hyperlink r:id="rId22" w:history="1">
        <w:r>
          <w:rPr>
            <w:rStyle w:val="afffd"/>
            <w:rFonts w:ascii="Times New Roman" w:hAnsi="Times New Roman"/>
            <w:b/>
            <w:bCs/>
            <w:lang w:eastAsia="ko-KR" w:bidi="ar"/>
          </w:rPr>
          <w:t>R1-2407516</w:t>
        </w:r>
      </w:hyperlink>
      <w:r>
        <w:rPr>
          <w:rFonts w:ascii="Times New Roman" w:hAnsi="Times New Roman"/>
          <w:b/>
          <w:bCs/>
          <w:lang w:eastAsia="ko-KR" w:bidi="ar"/>
        </w:rPr>
        <w:tab/>
        <w:t>FL summary #3 on LP-WUS operation in CONNECTED mode</w:t>
      </w:r>
      <w:r>
        <w:rPr>
          <w:rFonts w:ascii="Times New Roman" w:hAnsi="Times New Roman"/>
          <w:b/>
          <w:bCs/>
          <w:lang w:eastAsia="ko-KR" w:bidi="ar"/>
        </w:rPr>
        <w:tab/>
        <w:t>Moderator (NTT DOCOMO)</w:t>
      </w:r>
    </w:p>
    <w:p w14:paraId="73AE543C" w14:textId="77777777" w:rsidR="0087153E" w:rsidRDefault="00000000">
      <w:pPr>
        <w:rPr>
          <w:rFonts w:ascii="Times New Roman" w:hAnsi="Times New Roman"/>
          <w:lang w:eastAsia="ko-KR" w:bidi="ar"/>
        </w:rPr>
      </w:pPr>
      <w:r>
        <w:rPr>
          <w:rFonts w:ascii="Times New Roman" w:hAnsi="Times New Roman"/>
          <w:lang w:eastAsia="ko-KR" w:bidi="ar"/>
        </w:rPr>
        <w:t>From Friday session</w:t>
      </w:r>
    </w:p>
    <w:p w14:paraId="01E2830D" w14:textId="77777777" w:rsidR="0087153E" w:rsidRDefault="00000000">
      <w:pPr>
        <w:rPr>
          <w:rFonts w:ascii="Times New Roman" w:hAnsi="Times New Roman"/>
        </w:rPr>
      </w:pPr>
      <w:r>
        <w:rPr>
          <w:rFonts w:ascii="Times New Roman" w:hAnsi="Times New Roman"/>
          <w:highlight w:val="green"/>
        </w:rPr>
        <w:t>Agreement</w:t>
      </w:r>
    </w:p>
    <w:p w14:paraId="69CA49EF" w14:textId="77777777" w:rsidR="0087153E" w:rsidRDefault="00000000">
      <w:pPr>
        <w:rPr>
          <w:rFonts w:ascii="Times New Roman" w:hAnsi="Times New Roman"/>
        </w:rPr>
      </w:pPr>
      <w:r>
        <w:rPr>
          <w:rFonts w:ascii="Times New Roman" w:hAnsi="Times New Roman"/>
        </w:rPr>
        <w:t>Select one of the following alternatives in RAN1#118bis:</w:t>
      </w:r>
    </w:p>
    <w:p w14:paraId="10834938" w14:textId="77777777" w:rsidR="0087153E" w:rsidRDefault="00000000">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179CA956"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X</w:t>
      </w:r>
    </w:p>
    <w:p w14:paraId="7019005C" w14:textId="77777777" w:rsidR="0087153E" w:rsidRDefault="00000000">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lastRenderedPageBreak/>
        <w:t>FFS: definition of reported value</w:t>
      </w:r>
    </w:p>
    <w:p w14:paraId="0A2FCB80" w14:textId="77777777" w:rsidR="0087153E" w:rsidRDefault="00000000">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669EAD90"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X</w:t>
      </w:r>
    </w:p>
    <w:p w14:paraId="707552C3"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5FF500CB"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Different minimum time gaps correspond to different sleep states</w:t>
      </w:r>
    </w:p>
    <w:p w14:paraId="552C529F" w14:textId="77777777" w:rsidR="0087153E" w:rsidRDefault="00000000">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Companies are encouraged to details on how the reported values are to be used by the network</w:t>
      </w:r>
    </w:p>
    <w:p w14:paraId="206A86AA" w14:textId="77777777" w:rsidR="0087153E" w:rsidRDefault="00000000">
      <w:pPr>
        <w:rPr>
          <w:rFonts w:ascii="Times New Roman" w:hAnsi="Times New Roman"/>
        </w:rPr>
      </w:pPr>
      <w:r>
        <w:rPr>
          <w:rFonts w:ascii="Times New Roman" w:hAnsi="Times New Roman"/>
          <w:highlight w:val="green"/>
        </w:rPr>
        <w:t>Agreement</w:t>
      </w:r>
    </w:p>
    <w:p w14:paraId="31BCE6A0" w14:textId="77777777" w:rsidR="0087153E" w:rsidRDefault="00000000">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36E84AD0"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DC</w:t>
      </w:r>
    </w:p>
    <w:p w14:paraId="088ADA5E" w14:textId="77777777" w:rsidR="0087153E" w:rsidRDefault="00000000">
      <w:pPr>
        <w:rPr>
          <w:rFonts w:ascii="Times New Roman" w:hAnsi="Times New Roman"/>
        </w:rPr>
      </w:pPr>
      <w:r>
        <w:rPr>
          <w:rFonts w:ascii="Times New Roman" w:hAnsi="Times New Roman"/>
          <w:highlight w:val="green"/>
        </w:rPr>
        <w:t>Agreement</w:t>
      </w:r>
    </w:p>
    <w:p w14:paraId="51E80297" w14:textId="77777777" w:rsidR="0087153E" w:rsidRDefault="00000000">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4CB84EC5" w14:textId="77777777" w:rsidR="0087153E" w:rsidRDefault="00000000">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applicable QCL type(s)</w:t>
      </w:r>
    </w:p>
    <w:p w14:paraId="55B2B554" w14:textId="77777777" w:rsidR="0087153E" w:rsidRDefault="0087153E">
      <w:pPr>
        <w:rPr>
          <w:rFonts w:ascii="Times New Roman" w:hAnsi="Times New Roman"/>
        </w:rPr>
      </w:pPr>
    </w:p>
    <w:p w14:paraId="43E34895" w14:textId="77777777" w:rsidR="0087153E" w:rsidRDefault="00000000">
      <w:pPr>
        <w:rPr>
          <w:rFonts w:ascii="Times New Roman" w:eastAsiaTheme="minorEastAsia" w:hAnsi="Times New Roman"/>
          <w:lang w:eastAsia="zh-CN" w:bidi="ar"/>
        </w:rPr>
      </w:pPr>
      <w:r>
        <w:rPr>
          <w:rFonts w:ascii="Times New Roman" w:hAnsi="Times New Roman"/>
          <w:lang w:eastAsia="ko-KR" w:bidi="ar"/>
        </w:rPr>
        <w:t xml:space="preserve">Final summary in </w:t>
      </w:r>
      <w:hyperlink r:id="rId23" w:history="1">
        <w:r>
          <w:rPr>
            <w:rStyle w:val="afffd"/>
            <w:rFonts w:ascii="Times New Roman" w:hAnsi="Times New Roman"/>
            <w:lang w:eastAsia="ko-KR" w:bidi="ar"/>
          </w:rPr>
          <w:t>R1-2407517</w:t>
        </w:r>
      </w:hyperlink>
      <w:r>
        <w:rPr>
          <w:rFonts w:ascii="Times New Roman" w:hAnsi="Times New Roman"/>
          <w:lang w:eastAsia="ko-KR" w:bidi="ar"/>
        </w:rPr>
        <w:t>.</w:t>
      </w:r>
    </w:p>
    <w:p w14:paraId="016459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#11</w:t>
      </w:r>
      <w:r>
        <w:rPr>
          <w:rFonts w:ascii="Times New Roman" w:eastAsiaTheme="minorEastAsia" w:hAnsi="Times New Roman"/>
          <w:sz w:val="36"/>
          <w:szCs w:val="20"/>
          <w:lang w:val="fr-FR" w:eastAsia="zh-CN"/>
        </w:rPr>
        <w:t>8</w:t>
      </w:r>
      <w:r>
        <w:rPr>
          <w:rFonts w:ascii="Times New Roman" w:eastAsiaTheme="minorEastAsia" w:hAnsi="Times New Roman" w:hint="eastAsia"/>
          <w:sz w:val="36"/>
          <w:szCs w:val="20"/>
          <w:lang w:val="fr-FR" w:eastAsia="zh-CN"/>
        </w:rPr>
        <w:t>bis</w:t>
      </w:r>
    </w:p>
    <w:p w14:paraId="01CFB66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896693D" w14:textId="77777777" w:rsidR="0087153E" w:rsidRDefault="00000000">
      <w:pPr>
        <w:rPr>
          <w:lang w:eastAsia="ko-KR"/>
        </w:rPr>
      </w:pPr>
      <w:r>
        <w:rPr>
          <w:lang w:eastAsia="ko-KR"/>
        </w:rPr>
        <w:t>Summary #1 of discussions on LP-WUS and LP-SS design</w:t>
      </w:r>
      <w:r>
        <w:rPr>
          <w:lang w:eastAsia="ko-KR"/>
        </w:rPr>
        <w:tab/>
        <w:t>Moderator (vivo)</w:t>
      </w:r>
    </w:p>
    <w:p w14:paraId="5D500EE1" w14:textId="77777777" w:rsidR="0087153E" w:rsidRDefault="0087153E">
      <w:pPr>
        <w:rPr>
          <w:lang w:eastAsia="zh-CN"/>
        </w:rPr>
      </w:pPr>
    </w:p>
    <w:p w14:paraId="6357A464" w14:textId="77777777" w:rsidR="0087153E" w:rsidRDefault="00000000">
      <w:pPr>
        <w:rPr>
          <w:b/>
          <w:bCs/>
          <w:lang w:eastAsia="ko-KR"/>
        </w:rPr>
      </w:pPr>
      <w:r>
        <w:rPr>
          <w:rFonts w:hint="eastAsia"/>
          <w:b/>
          <w:bCs/>
          <w:highlight w:val="darkYellow"/>
          <w:lang w:eastAsia="ko-KR"/>
        </w:rPr>
        <w:t>Working Assumption</w:t>
      </w:r>
    </w:p>
    <w:p w14:paraId="344A7FF9" w14:textId="77777777" w:rsidR="0087153E" w:rsidRDefault="00000000">
      <w:pPr>
        <w:rPr>
          <w:lang w:eastAsia="ko-KR"/>
        </w:rPr>
      </w:pPr>
      <w:r>
        <w:rPr>
          <w:lang w:eastAsia="ko-KR"/>
        </w:rPr>
        <w:t>For overlaid OFDM sequences for LP-WUS in time or frequency domain, for OOK-1 and OOK-4 M=1</w:t>
      </w:r>
    </w:p>
    <w:p w14:paraId="291C3FA9" w14:textId="77777777" w:rsidR="0087153E" w:rsidRDefault="00000000">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1-1</w:t>
      </w:r>
      <w:r>
        <w:rPr>
          <w:rFonts w:ascii="Times New Roman" w:eastAsiaTheme="minorEastAsia" w:hAnsi="Times New Roman" w:hint="eastAsia"/>
          <w:kern w:val="2"/>
          <w:szCs w:val="20"/>
          <w:lang w:eastAsia="zh-CN"/>
        </w:rPr>
        <w:t>(compromised)</w:t>
      </w:r>
      <w:r>
        <w:rPr>
          <w:rFonts w:ascii="Times New Roman" w:eastAsiaTheme="minorEastAsia" w:hAnsi="Times New Roman"/>
          <w:kern w:val="2"/>
          <w:szCs w:val="20"/>
          <w:lang w:eastAsia="zh-CN"/>
        </w:rPr>
        <w:t xml:space="preserve">: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BC305D2"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IFFT</w:t>
      </w:r>
      <w:r>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Pr>
          <w:rFonts w:ascii="Times New Roman" w:eastAsiaTheme="minorEastAsia" w:hAnsi="Times New Roman" w:hint="eastAsia"/>
          <w:kern w:val="2"/>
          <w:szCs w:val="20"/>
          <w:lang w:eastAsia="zh-CN"/>
        </w:rPr>
        <w:t xml:space="preserve">no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w:t>
      </w:r>
    </w:p>
    <w:p w14:paraId="43C31172"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w:t>
      </w:r>
      <w:r>
        <w:rPr>
          <w:rFonts w:ascii="Times New Roman" w:eastAsiaTheme="minorEastAsia" w:hAnsi="Times New Roman" w:hint="eastAsia"/>
          <w:kern w:val="2"/>
          <w:szCs w:val="20"/>
          <w:lang w:eastAsia="zh-CN"/>
        </w:rPr>
        <w:t>t doesn</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t preclude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 for OOK-4 with M&gt;1.</w:t>
      </w:r>
    </w:p>
    <w:p w14:paraId="2D81192F" w14:textId="77777777" w:rsidR="0087153E" w:rsidRDefault="00000000">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ko-KR"/>
        </w:rPr>
        <w:t>DFT size is 2^n</w:t>
      </w:r>
    </w:p>
    <w:p w14:paraId="4CAFE096" w14:textId="77777777" w:rsidR="0087153E" w:rsidRDefault="00000000">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247C365" w14:textId="77777777" w:rsidR="0087153E" w:rsidRDefault="00000000">
      <w:pPr>
        <w:rPr>
          <w:lang w:eastAsia="ko-KR"/>
        </w:rPr>
      </w:pPr>
      <w:r>
        <w:rPr>
          <w:rFonts w:hint="eastAsia"/>
          <w:lang w:eastAsia="ko-KR"/>
        </w:rPr>
        <w:t>Note: Concerns were raised by Ericsson and CATT that the above is not beneficial in terms of implementation complexity</w:t>
      </w:r>
    </w:p>
    <w:p w14:paraId="661FB88E" w14:textId="77777777" w:rsidR="0087153E" w:rsidRDefault="0087153E">
      <w:pPr>
        <w:rPr>
          <w:lang w:eastAsia="zh-CN"/>
        </w:rPr>
      </w:pPr>
    </w:p>
    <w:p w14:paraId="69F808A2" w14:textId="77777777" w:rsidR="0087153E" w:rsidRDefault="0087153E">
      <w:pPr>
        <w:rPr>
          <w:rFonts w:cs="Times"/>
          <w:szCs w:val="20"/>
          <w:lang w:eastAsia="zh-CN"/>
        </w:rPr>
      </w:pPr>
    </w:p>
    <w:p w14:paraId="6B702204" w14:textId="77777777" w:rsidR="0087153E" w:rsidRDefault="00000000">
      <w:pPr>
        <w:rPr>
          <w:rFonts w:cs="Times"/>
          <w:b/>
          <w:bCs/>
          <w:szCs w:val="20"/>
          <w:lang w:eastAsia="ko-KR" w:bidi="ar"/>
        </w:rPr>
      </w:pPr>
      <w:r>
        <w:rPr>
          <w:rFonts w:cs="Times"/>
          <w:b/>
          <w:bCs/>
          <w:szCs w:val="20"/>
          <w:highlight w:val="green"/>
          <w:lang w:eastAsia="ko-KR" w:bidi="ar"/>
        </w:rPr>
        <w:t>Agreement</w:t>
      </w:r>
    </w:p>
    <w:p w14:paraId="47D5D443" w14:textId="77777777" w:rsidR="0087153E" w:rsidRDefault="00000000">
      <w:pPr>
        <w:rPr>
          <w:rFonts w:cs="Times"/>
          <w:szCs w:val="20"/>
          <w:lang w:eastAsia="ko-KR"/>
        </w:rPr>
      </w:pPr>
      <w:r>
        <w:rPr>
          <w:rFonts w:cs="Times"/>
          <w:szCs w:val="20"/>
          <w:lang w:eastAsia="ko-KR"/>
        </w:rPr>
        <w:t xml:space="preserve">In case of overlaid OFDM sequence carrying information, support option 2: </w:t>
      </w:r>
    </w:p>
    <w:p w14:paraId="713CDBE3"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6CC9398" w14:textId="77777777" w:rsidR="0087153E" w:rsidRDefault="00000000">
      <w:pPr>
        <w:widowControl w:val="0"/>
        <w:numPr>
          <w:ilvl w:val="0"/>
          <w:numId w:val="23"/>
        </w:numPr>
        <w:ind w:leftChars="400" w:left="1220"/>
        <w:jc w:val="both"/>
        <w:rPr>
          <w:rFonts w:cs="Times"/>
          <w:szCs w:val="20"/>
          <w:lang w:eastAsia="zh-CN"/>
        </w:rPr>
      </w:pPr>
      <w:r>
        <w:rPr>
          <w:rFonts w:cs="Times"/>
          <w:szCs w:val="20"/>
          <w:lang w:eastAsia="zh-CN"/>
        </w:rPr>
        <w:t xml:space="preserve">Option 2-1: The overlaid OFDM sequence(s) carry part of information bits of LP-WUS. OFDM-based LP-WUR can obtain the whole information bits by OFDM sequence(s) and location of the OFDM sequence(s)/OOK </w:t>
      </w:r>
      <w:r>
        <w:rPr>
          <w:rFonts w:eastAsiaTheme="minorEastAsia" w:cs="Times"/>
          <w:szCs w:val="20"/>
          <w:lang w:eastAsia="zh-CN"/>
        </w:rPr>
        <w:t xml:space="preserve">‘ON’ </w:t>
      </w:r>
      <w:r>
        <w:rPr>
          <w:rFonts w:cs="Times"/>
          <w:szCs w:val="20"/>
          <w:lang w:eastAsia="zh-CN"/>
        </w:rPr>
        <w:t xml:space="preserve">symbols. </w:t>
      </w:r>
    </w:p>
    <w:p w14:paraId="3146F913" w14:textId="77777777" w:rsidR="0087153E" w:rsidRDefault="00000000">
      <w:pPr>
        <w:widowControl w:val="0"/>
        <w:numPr>
          <w:ilvl w:val="0"/>
          <w:numId w:val="24"/>
        </w:numPr>
        <w:spacing w:afterLines="50" w:after="120"/>
        <w:ind w:leftChars="400" w:left="1220"/>
        <w:jc w:val="both"/>
        <w:rPr>
          <w:rFonts w:cs="Times"/>
          <w:szCs w:val="20"/>
          <w:lang w:eastAsia="zh-CN"/>
        </w:rPr>
      </w:pPr>
      <w:r>
        <w:rPr>
          <w:rFonts w:cs="Times"/>
          <w:szCs w:val="20"/>
          <w:lang w:eastAsia="zh-CN"/>
        </w:rPr>
        <w:t>Option 2-2: The overlaid OFDM sequence(s) carry all information bits of LP-WUS. OFDM-based LP-WUR can obtain the whole information bits by the overlaid OFDM sequence(s)</w:t>
      </w:r>
    </w:p>
    <w:p w14:paraId="0ACE12FD" w14:textId="77777777" w:rsidR="0087153E" w:rsidRDefault="00000000">
      <w:pPr>
        <w:widowControl w:val="0"/>
        <w:ind w:left="820"/>
        <w:jc w:val="both"/>
        <w:rPr>
          <w:rFonts w:eastAsiaTheme="minorEastAsia" w:cs="Times"/>
          <w:szCs w:val="20"/>
          <w:lang w:eastAsia="zh-CN"/>
        </w:rPr>
      </w:pPr>
      <w:r>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1EBB3985" w14:textId="77777777" w:rsidR="0087153E" w:rsidRDefault="0087153E">
      <w:pPr>
        <w:rPr>
          <w:rFonts w:cs="Times"/>
          <w:szCs w:val="20"/>
          <w:lang w:eastAsia="zh-CN"/>
        </w:rPr>
      </w:pPr>
    </w:p>
    <w:p w14:paraId="0F9A7358" w14:textId="77777777" w:rsidR="0087153E" w:rsidRDefault="00000000">
      <w:pPr>
        <w:rPr>
          <w:rFonts w:cs="Times"/>
          <w:b/>
          <w:bCs/>
          <w:szCs w:val="20"/>
          <w:lang w:eastAsia="ko-KR" w:bidi="ar"/>
        </w:rPr>
      </w:pPr>
      <w:r>
        <w:rPr>
          <w:rFonts w:cs="Times"/>
          <w:b/>
          <w:bCs/>
          <w:szCs w:val="20"/>
          <w:highlight w:val="green"/>
          <w:lang w:eastAsia="ko-KR" w:bidi="ar"/>
        </w:rPr>
        <w:t>Agreement</w:t>
      </w:r>
    </w:p>
    <w:p w14:paraId="3347AA25" w14:textId="77777777" w:rsidR="0087153E" w:rsidRDefault="00000000">
      <w:pPr>
        <w:rPr>
          <w:rFonts w:cs="Times"/>
          <w:szCs w:val="20"/>
          <w:lang w:eastAsia="zh-CN"/>
        </w:rPr>
      </w:pPr>
      <w:r>
        <w:rPr>
          <w:rFonts w:cs="Times"/>
          <w:szCs w:val="20"/>
          <w:lang w:eastAsia="zh-CN"/>
        </w:rPr>
        <w:t>From RAN1 perspective, support X=11 PRBs for LP-WUS and LP-SS with SCS 15kHz (blanked guard RBs are not included) for a channel bandwidth equal or larger than 5 MHz</w:t>
      </w:r>
    </w:p>
    <w:p w14:paraId="5F57299A" w14:textId="77777777" w:rsidR="0087153E" w:rsidRDefault="0087153E">
      <w:pPr>
        <w:rPr>
          <w:rFonts w:cs="Times"/>
          <w:szCs w:val="20"/>
          <w:lang w:eastAsia="zh-CN"/>
        </w:rPr>
      </w:pPr>
    </w:p>
    <w:p w14:paraId="2DE3E2D2" w14:textId="77777777" w:rsidR="0087153E" w:rsidRDefault="00000000">
      <w:pPr>
        <w:rPr>
          <w:rFonts w:cs="Times"/>
          <w:szCs w:val="20"/>
          <w:lang w:eastAsia="zh-CN"/>
        </w:rPr>
      </w:pPr>
      <w:r>
        <w:rPr>
          <w:rFonts w:cs="Times"/>
          <w:b/>
          <w:bCs/>
          <w:szCs w:val="20"/>
          <w:lang w:eastAsia="zh-CN"/>
        </w:rPr>
        <w:t>R1-2409090</w:t>
      </w:r>
      <w:r>
        <w:rPr>
          <w:rFonts w:cs="Times"/>
          <w:szCs w:val="20"/>
          <w:lang w:eastAsia="zh-CN"/>
        </w:rPr>
        <w:tab/>
        <w:t>Summary #2 of discussions on LP-WUS and LP-SS design</w:t>
      </w:r>
      <w:r>
        <w:rPr>
          <w:rFonts w:cs="Times"/>
          <w:szCs w:val="20"/>
          <w:lang w:eastAsia="zh-CN"/>
        </w:rPr>
        <w:tab/>
        <w:t>Moderator (vivo)</w:t>
      </w:r>
    </w:p>
    <w:p w14:paraId="1A815F05" w14:textId="77777777" w:rsidR="0087153E" w:rsidRDefault="0087153E">
      <w:pPr>
        <w:rPr>
          <w:rFonts w:cs="Times"/>
          <w:szCs w:val="20"/>
          <w:lang w:eastAsia="zh-CN"/>
        </w:rPr>
      </w:pPr>
    </w:p>
    <w:p w14:paraId="7026F64A" w14:textId="77777777" w:rsidR="0087153E" w:rsidRDefault="00000000">
      <w:pPr>
        <w:rPr>
          <w:rFonts w:cs="Times"/>
          <w:b/>
          <w:bCs/>
          <w:szCs w:val="20"/>
          <w:lang w:eastAsia="ko-KR" w:bidi="ar"/>
        </w:rPr>
      </w:pPr>
      <w:r>
        <w:rPr>
          <w:rFonts w:cs="Times"/>
          <w:b/>
          <w:bCs/>
          <w:szCs w:val="20"/>
          <w:highlight w:val="green"/>
          <w:lang w:eastAsia="ko-KR" w:bidi="ar"/>
        </w:rPr>
        <w:t>Agreement</w:t>
      </w:r>
    </w:p>
    <w:p w14:paraId="21C36CEC" w14:textId="77777777" w:rsidR="0087153E" w:rsidRDefault="00000000">
      <w:pPr>
        <w:rPr>
          <w:rFonts w:cs="Times"/>
          <w:szCs w:val="20"/>
          <w:lang w:eastAsia="zh-CN"/>
        </w:rPr>
      </w:pPr>
      <w:r>
        <w:rPr>
          <w:rFonts w:cs="Times"/>
          <w:szCs w:val="20"/>
          <w:lang w:eastAsia="zh-CN"/>
        </w:rPr>
        <w:t>To determine the binary sequences for LP-SS, for each M value, down-select the sequence length L from the corresponding candidate values:</w:t>
      </w:r>
    </w:p>
    <w:p w14:paraId="61364CE9"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{4,6,8}</w:t>
      </w:r>
    </w:p>
    <w:p w14:paraId="7B3162CE"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{8,12,16,24}</w:t>
      </w:r>
    </w:p>
    <w:p w14:paraId="30A862B6"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{16,24,32,56}</w:t>
      </w:r>
    </w:p>
    <w:p w14:paraId="46DFACEB"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one or more than one L value (s) applied to each of M values M=1,2,4</w:t>
      </w:r>
    </w:p>
    <w:p w14:paraId="0DF9942F"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the L values applied to other applicable SCS(s)</w:t>
      </w:r>
    </w:p>
    <w:p w14:paraId="3AB6764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FFS the L values if other M values in addition to M=1,2,4 are supported. </w:t>
      </w:r>
    </w:p>
    <w:p w14:paraId="04E3C21C"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the time estimation averaged across multiple LP-SS occasions is applied</w:t>
      </w:r>
    </w:p>
    <w:p w14:paraId="309A5083"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1: with sequence length L, it includes Manchester coding (if supported for LP-SS)</w:t>
      </w:r>
    </w:p>
    <w:p w14:paraId="2B0F8F1A" w14:textId="77777777" w:rsidR="0087153E" w:rsidRDefault="00000000">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2: This doesn’t preclude any of three agreed sequence types</w:t>
      </w:r>
    </w:p>
    <w:p w14:paraId="0EF1A64D" w14:textId="77777777" w:rsidR="0087153E" w:rsidRDefault="00000000">
      <w:pPr>
        <w:rPr>
          <w:rFonts w:cs="Times"/>
          <w:b/>
          <w:bCs/>
          <w:szCs w:val="20"/>
          <w:lang w:eastAsia="zh-CN"/>
        </w:rPr>
      </w:pPr>
      <w:r>
        <w:rPr>
          <w:rFonts w:cs="Times"/>
          <w:szCs w:val="20"/>
          <w:lang w:eastAsia="zh-CN"/>
        </w:rPr>
        <w:t>Above applies at least for both 15kHz and 30kHz</w:t>
      </w:r>
    </w:p>
    <w:p w14:paraId="678580E2" w14:textId="77777777" w:rsidR="0087153E" w:rsidRDefault="0087153E">
      <w:pPr>
        <w:rPr>
          <w:rFonts w:cs="Times"/>
          <w:szCs w:val="20"/>
          <w:lang w:eastAsia="zh-CN"/>
        </w:rPr>
      </w:pPr>
    </w:p>
    <w:p w14:paraId="07AE3EB0" w14:textId="77777777" w:rsidR="0087153E" w:rsidRDefault="00000000">
      <w:pPr>
        <w:rPr>
          <w:rFonts w:cs="Times"/>
          <w:b/>
          <w:bCs/>
          <w:szCs w:val="20"/>
          <w:lang w:eastAsia="ko-KR" w:bidi="ar"/>
        </w:rPr>
      </w:pPr>
      <w:r>
        <w:rPr>
          <w:rFonts w:cs="Times"/>
          <w:b/>
          <w:bCs/>
          <w:szCs w:val="20"/>
          <w:highlight w:val="green"/>
          <w:lang w:eastAsia="ko-KR" w:bidi="ar"/>
        </w:rPr>
        <w:t>Agreement</w:t>
      </w:r>
    </w:p>
    <w:p w14:paraId="42A79E95" w14:textId="77777777" w:rsidR="0087153E" w:rsidRDefault="00000000">
      <w:pPr>
        <w:rPr>
          <w:rFonts w:cs="Times"/>
          <w:szCs w:val="20"/>
          <w:lang w:eastAsia="zh-CN"/>
        </w:rPr>
      </w:pPr>
      <w:r>
        <w:rPr>
          <w:rFonts w:cs="Times"/>
          <w:szCs w:val="20"/>
          <w:lang w:eastAsia="zh-CN"/>
        </w:rPr>
        <w:t xml:space="preserve">For LP-SS periodicity, support at least </w:t>
      </w:r>
      <w:r>
        <w:rPr>
          <w:rFonts w:eastAsiaTheme="minorEastAsia" w:cs="Times"/>
          <w:kern w:val="2"/>
          <w:szCs w:val="20"/>
          <w:lang w:eastAsia="zh-CN"/>
        </w:rPr>
        <w:t>320ms</w:t>
      </w:r>
    </w:p>
    <w:p w14:paraId="337BA042"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80ms,160ms, 640ms,1280ms, 2560ms, 5120ms, 10240ms</w:t>
      </w:r>
    </w:p>
    <w:p w14:paraId="28BFCD8F" w14:textId="77777777" w:rsidR="0087153E" w:rsidRDefault="0087153E">
      <w:pPr>
        <w:rPr>
          <w:rFonts w:cs="Times"/>
          <w:szCs w:val="20"/>
          <w:lang w:eastAsia="zh-CN"/>
        </w:rPr>
      </w:pPr>
    </w:p>
    <w:p w14:paraId="613DA8A9" w14:textId="77777777" w:rsidR="0087153E" w:rsidRDefault="00000000">
      <w:pPr>
        <w:rPr>
          <w:rFonts w:cs="Times"/>
          <w:b/>
          <w:bCs/>
          <w:szCs w:val="20"/>
          <w:lang w:eastAsia="ko-KR" w:bidi="ar"/>
        </w:rPr>
      </w:pPr>
      <w:r>
        <w:rPr>
          <w:rFonts w:cs="Times"/>
          <w:b/>
          <w:bCs/>
          <w:szCs w:val="20"/>
          <w:highlight w:val="green"/>
          <w:lang w:eastAsia="ko-KR" w:bidi="ar"/>
        </w:rPr>
        <w:t>Agreement</w:t>
      </w:r>
    </w:p>
    <w:p w14:paraId="157C40B3" w14:textId="77777777" w:rsidR="0087153E" w:rsidRDefault="00000000">
      <w:pPr>
        <w:rPr>
          <w:rFonts w:cs="Times"/>
          <w:szCs w:val="20"/>
          <w:lang w:eastAsia="zh-CN"/>
        </w:rPr>
      </w:pPr>
      <w:r>
        <w:rPr>
          <w:rFonts w:cs="Times"/>
          <w:szCs w:val="20"/>
          <w:lang w:eastAsia="zh-CN"/>
        </w:rPr>
        <w:t>For overlaid OFDM sequence at least for LP-WUS,</w:t>
      </w:r>
    </w:p>
    <w:p w14:paraId="5ACADCAE"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OOK-4 with M&gt;1, support ZC sequence for overlaid sequence. </w:t>
      </w:r>
    </w:p>
    <w:p w14:paraId="3380EE41" w14:textId="77777777" w:rsidR="0087153E" w:rsidRDefault="00000000">
      <w:pPr>
        <w:numPr>
          <w:ilvl w:val="1"/>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details</w:t>
      </w:r>
    </w:p>
    <w:p w14:paraId="744114CB"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FC7A023" w14:textId="77777777" w:rsidR="0087153E" w:rsidRDefault="00000000">
      <w:pPr>
        <w:rPr>
          <w:rFonts w:cs="Times"/>
          <w:b/>
          <w:bCs/>
          <w:szCs w:val="20"/>
          <w:lang w:eastAsia="ko-KR" w:bidi="ar"/>
        </w:rPr>
      </w:pPr>
      <w:r>
        <w:rPr>
          <w:rFonts w:cs="Times"/>
          <w:b/>
          <w:bCs/>
          <w:szCs w:val="20"/>
          <w:highlight w:val="green"/>
          <w:lang w:eastAsia="ko-KR" w:bidi="ar"/>
        </w:rPr>
        <w:t>Agreement</w:t>
      </w:r>
    </w:p>
    <w:p w14:paraId="28574A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From RAN1 perspective, support X=11 PRBs for LP-WUS and LP-SS with SCS 60kHz and 120kHz for FR2.</w:t>
      </w:r>
    </w:p>
    <w:p w14:paraId="37C7D2D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7EF4870" w14:textId="77777777" w:rsidR="0087153E" w:rsidRDefault="00000000">
      <w:pPr>
        <w:rPr>
          <w:rFonts w:cs="Times"/>
          <w:b/>
          <w:bCs/>
          <w:szCs w:val="20"/>
          <w:lang w:eastAsia="ko-KR" w:bidi="ar"/>
        </w:rPr>
      </w:pPr>
      <w:r>
        <w:rPr>
          <w:rFonts w:cs="Times"/>
          <w:b/>
          <w:bCs/>
          <w:szCs w:val="20"/>
          <w:highlight w:val="green"/>
          <w:lang w:eastAsia="ko-KR" w:bidi="ar"/>
        </w:rPr>
        <w:t>Agreement</w:t>
      </w:r>
    </w:p>
    <w:p w14:paraId="01BAA01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the SCS used for LP-WUS and LP-SS, further discuss the following options: </w:t>
      </w:r>
    </w:p>
    <w:p w14:paraId="6F9D77E9"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configured by gNB</w:t>
      </w:r>
    </w:p>
    <w:p w14:paraId="070E1DC3" w14:textId="77777777" w:rsidR="0087153E" w:rsidRDefault="00000000">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determined by pre-defined rule</w:t>
      </w:r>
    </w:p>
    <w:p w14:paraId="43986C79" w14:textId="77777777" w:rsidR="0087153E" w:rsidRDefault="0087153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986455C" w14:textId="77777777" w:rsidR="0087153E" w:rsidRDefault="00000000">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b/>
          <w:bCs/>
          <w:kern w:val="2"/>
          <w:sz w:val="21"/>
          <w:szCs w:val="22"/>
          <w:lang w:eastAsia="zh-CN"/>
        </w:rPr>
        <w:t>R1-2409091</w:t>
      </w:r>
      <w:r>
        <w:rPr>
          <w:rFonts w:ascii="Times New Roman" w:eastAsiaTheme="minorEastAsia" w:hAnsi="Times New Roman"/>
          <w:kern w:val="2"/>
          <w:sz w:val="21"/>
          <w:szCs w:val="22"/>
          <w:lang w:eastAsia="zh-CN"/>
        </w:rPr>
        <w:tab/>
        <w:t>Summary #3 of discussions on LP-WUS and LP-SS design</w:t>
      </w:r>
      <w:r>
        <w:rPr>
          <w:rFonts w:ascii="Times New Roman" w:eastAsiaTheme="minorEastAsia" w:hAnsi="Times New Roman"/>
          <w:kern w:val="2"/>
          <w:sz w:val="21"/>
          <w:szCs w:val="22"/>
          <w:lang w:eastAsia="zh-CN"/>
        </w:rPr>
        <w:tab/>
        <w:t>Moderator (vivo)</w:t>
      </w:r>
    </w:p>
    <w:p w14:paraId="3F1FA76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C64D642" w14:textId="77777777" w:rsidR="0087153E" w:rsidRDefault="00000000">
      <w:pPr>
        <w:rPr>
          <w:rFonts w:cs="Times"/>
          <w:b/>
          <w:bCs/>
          <w:szCs w:val="20"/>
          <w:lang w:eastAsia="ko-KR" w:bidi="ar"/>
        </w:rPr>
      </w:pPr>
      <w:r>
        <w:rPr>
          <w:rFonts w:cs="Times"/>
          <w:b/>
          <w:bCs/>
          <w:szCs w:val="20"/>
          <w:highlight w:val="green"/>
          <w:lang w:eastAsia="ko-KR" w:bidi="ar"/>
        </w:rPr>
        <w:t>Agreement</w:t>
      </w:r>
    </w:p>
    <w:p w14:paraId="037C674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In case of overlaid OFDM sequence not carrying information: </w:t>
      </w:r>
    </w:p>
    <w:p w14:paraId="56933608"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Option 1: Single overlaid sequence is on each OOK ‘ON’ symbol.</w:t>
      </w:r>
    </w:p>
    <w:p w14:paraId="688CBAED"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1: multiple overlaid OFDM sequences </w:t>
      </w:r>
      <w:r>
        <w:rPr>
          <w:rFonts w:eastAsiaTheme="minorEastAsia" w:cs="Times"/>
          <w:szCs w:val="20"/>
          <w:lang w:eastAsia="zh-CN"/>
        </w:rPr>
        <w:t>are</w:t>
      </w:r>
      <w:r>
        <w:rPr>
          <w:rFonts w:cs="Times"/>
          <w:szCs w:val="20"/>
          <w:lang w:eastAsia="zh-CN"/>
        </w:rPr>
        <w:t xml:space="preserve"> specified.</w:t>
      </w:r>
    </w:p>
    <w:p w14:paraId="79EC171F" w14:textId="77777777" w:rsidR="0087153E" w:rsidRDefault="00000000">
      <w:pPr>
        <w:widowControl w:val="0"/>
        <w:numPr>
          <w:ilvl w:val="0"/>
          <w:numId w:val="23"/>
        </w:numPr>
        <w:ind w:leftChars="200" w:left="820"/>
        <w:jc w:val="both"/>
        <w:rPr>
          <w:rFonts w:cs="Times"/>
          <w:szCs w:val="20"/>
          <w:lang w:eastAsia="zh-CN"/>
        </w:rPr>
      </w:pPr>
      <w:r>
        <w:rPr>
          <w:rFonts w:cs="Times"/>
          <w:szCs w:val="20"/>
          <w:lang w:eastAsia="zh-CN"/>
        </w:rPr>
        <w:t xml:space="preserve">Note 2: gNB can configure different overlaid OFDM sequence(s) for different cells. </w:t>
      </w:r>
    </w:p>
    <w:p w14:paraId="713FF83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E227534"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R1-2409242</w:t>
      </w:r>
      <w:r>
        <w:rPr>
          <w:rFonts w:eastAsiaTheme="minorEastAsia" w:cs="Times"/>
          <w:kern w:val="2"/>
          <w:szCs w:val="20"/>
          <w:lang w:eastAsia="zh-CN"/>
        </w:rPr>
        <w:tab/>
        <w:t>Summary #4 of discussions on LP-WUS and LP-SS design</w:t>
      </w:r>
      <w:r>
        <w:rPr>
          <w:rFonts w:eastAsiaTheme="minorEastAsia" w:cs="Times"/>
          <w:kern w:val="2"/>
          <w:szCs w:val="20"/>
          <w:lang w:eastAsia="zh-CN"/>
        </w:rPr>
        <w:tab/>
        <w:t>Moderator (vivo)</w:t>
      </w:r>
    </w:p>
    <w:p w14:paraId="4AF7254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65E0963" w14:textId="77777777" w:rsidR="0087153E" w:rsidRDefault="00000000">
      <w:pPr>
        <w:rPr>
          <w:rFonts w:cs="Times"/>
          <w:b/>
          <w:bCs/>
          <w:szCs w:val="20"/>
          <w:lang w:eastAsia="ko-KR" w:bidi="ar"/>
        </w:rPr>
      </w:pPr>
      <w:r>
        <w:rPr>
          <w:rFonts w:cs="Times"/>
          <w:b/>
          <w:bCs/>
          <w:szCs w:val="20"/>
          <w:highlight w:val="green"/>
          <w:lang w:eastAsia="ko-KR" w:bidi="ar"/>
        </w:rPr>
        <w:t>Agreement</w:t>
      </w:r>
    </w:p>
    <w:p w14:paraId="609AC05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Regarding the </w:t>
      </w:r>
      <w:r>
        <w:rPr>
          <w:rFonts w:eastAsiaTheme="minorEastAsia" w:cs="Times" w:hint="eastAsia"/>
          <w:kern w:val="2"/>
          <w:szCs w:val="20"/>
          <w:lang w:eastAsia="zh-CN"/>
        </w:rPr>
        <w:t xml:space="preserve">maximum </w:t>
      </w:r>
      <w:r>
        <w:rPr>
          <w:rFonts w:eastAsiaTheme="minorEastAsia" w:cs="Times"/>
          <w:kern w:val="2"/>
          <w:szCs w:val="20"/>
          <w:lang w:eastAsia="zh-CN"/>
        </w:rPr>
        <w:t>number of candidate</w:t>
      </w:r>
      <w:r>
        <w:rPr>
          <w:rFonts w:eastAsiaTheme="minorEastAsia" w:cs="Times" w:hint="eastAsia"/>
          <w:kern w:val="2"/>
          <w:szCs w:val="20"/>
          <w:lang w:eastAsia="zh-CN"/>
        </w:rPr>
        <w:t xml:space="preserve"> </w:t>
      </w:r>
      <w:r>
        <w:rPr>
          <w:rFonts w:eastAsiaTheme="minorEastAsia" w:cs="Times"/>
          <w:kern w:val="2"/>
          <w:szCs w:val="20"/>
          <w:lang w:eastAsia="zh-CN"/>
        </w:rPr>
        <w:t>overlaid sequences</w:t>
      </w:r>
      <w:r>
        <w:rPr>
          <w:rFonts w:eastAsiaTheme="minorEastAsia" w:cs="Times" w:hint="eastAsia"/>
          <w:kern w:val="2"/>
          <w:szCs w:val="20"/>
          <w:lang w:eastAsia="zh-CN"/>
        </w:rPr>
        <w:t xml:space="preserve"> t</w:t>
      </w:r>
      <w:r>
        <w:rPr>
          <w:rFonts w:eastAsiaTheme="minorEastAsia" w:cs="Times"/>
          <w:kern w:val="2"/>
          <w:szCs w:val="20"/>
          <w:lang w:eastAsia="zh-CN"/>
        </w:rPr>
        <w:t>o carry LP-WUS information per OOK ON chip</w:t>
      </w:r>
      <w:r>
        <w:rPr>
          <w:rFonts w:eastAsiaTheme="minorEastAsia" w:cs="Times" w:hint="eastAsia"/>
          <w:kern w:val="2"/>
          <w:szCs w:val="20"/>
          <w:lang w:eastAsia="zh-CN"/>
        </w:rPr>
        <w:t xml:space="preserve"> for one cell, down-select from the below:</w:t>
      </w:r>
    </w:p>
    <w:p w14:paraId="2BD22F0A"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4</w:t>
      </w:r>
    </w:p>
    <w:p w14:paraId="39634D27"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8</w:t>
      </w:r>
    </w:p>
    <w:p w14:paraId="3193A5B0"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16</w:t>
      </w:r>
    </w:p>
    <w:p w14:paraId="08482696"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32</w:t>
      </w:r>
    </w:p>
    <w:p w14:paraId="52FCED35"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64 for M not larger than 2</w:t>
      </w:r>
    </w:p>
    <w:p w14:paraId="4C24E43E" w14:textId="77777777" w:rsidR="0087153E" w:rsidRDefault="00000000">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 xml:space="preserve">FFS </w:t>
      </w:r>
      <w:r>
        <w:rPr>
          <w:rFonts w:ascii="Times New Roman" w:eastAsiaTheme="minorEastAsia" w:hAnsi="Times New Roman"/>
          <w:color w:val="000000" w:themeColor="text1"/>
          <w:szCs w:val="20"/>
          <w:lang w:eastAsia="zh-CN"/>
        </w:rPr>
        <w:t>whether</w:t>
      </w:r>
      <w:r>
        <w:rPr>
          <w:rFonts w:ascii="Times New Roman" w:eastAsiaTheme="minorEastAsia" w:hAnsi="Times New Roman" w:hint="eastAsia"/>
          <w:color w:val="000000" w:themeColor="text1"/>
          <w:szCs w:val="20"/>
          <w:lang w:eastAsia="zh-CN"/>
        </w:rPr>
        <w:t xml:space="preserve"> the same or different set of </w:t>
      </w:r>
      <w:r>
        <w:rPr>
          <w:rFonts w:ascii="Times New Roman" w:eastAsia="微软雅黑" w:hAnsi="Times New Roman" w:hint="eastAsia"/>
          <w:iCs/>
          <w:color w:val="000000" w:themeColor="text1"/>
          <w:szCs w:val="20"/>
          <w:lang w:eastAsia="zh-CN"/>
        </w:rPr>
        <w:t xml:space="preserve">candidate </w:t>
      </w:r>
      <w:r>
        <w:rPr>
          <w:rFonts w:ascii="Times New Roman" w:eastAsia="微软雅黑" w:hAnsi="Times New Roman"/>
          <w:iCs/>
          <w:color w:val="000000" w:themeColor="text1"/>
          <w:szCs w:val="20"/>
          <w:lang w:eastAsia="zh-CN"/>
        </w:rPr>
        <w:t>overlaid sequences</w:t>
      </w:r>
      <w:r>
        <w:rPr>
          <w:rFonts w:ascii="Times New Roman" w:eastAsia="微软雅黑" w:hAnsi="Times New Roman" w:hint="eastAsia"/>
          <w:iCs/>
          <w:color w:val="000000" w:themeColor="text1"/>
          <w:szCs w:val="20"/>
          <w:lang w:eastAsia="zh-CN"/>
        </w:rPr>
        <w:t xml:space="preserve"> are used for different cells</w:t>
      </w:r>
    </w:p>
    <w:p w14:paraId="3E54FE22"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DA62F7F"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R1-2409243</w:t>
      </w:r>
      <w:r>
        <w:rPr>
          <w:rFonts w:eastAsiaTheme="minorEastAsia" w:cs="Times"/>
          <w:kern w:val="2"/>
          <w:szCs w:val="20"/>
          <w:lang w:eastAsia="zh-CN"/>
        </w:rPr>
        <w:tab/>
        <w:t>Summary #5 of discussions on LP-WUS and LP-SS design</w:t>
      </w:r>
      <w:r>
        <w:rPr>
          <w:rFonts w:eastAsiaTheme="minorEastAsia" w:cs="Times"/>
          <w:kern w:val="2"/>
          <w:szCs w:val="20"/>
          <w:lang w:eastAsia="zh-CN"/>
        </w:rPr>
        <w:tab/>
        <w:t>Moderator (vivo)</w:t>
      </w:r>
    </w:p>
    <w:p w14:paraId="4B791079"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79DD07" w14:textId="77777777" w:rsidR="0087153E" w:rsidRDefault="00000000">
      <w:pPr>
        <w:rPr>
          <w:rFonts w:cs="Times"/>
          <w:b/>
          <w:bCs/>
          <w:szCs w:val="20"/>
          <w:lang w:eastAsia="ko-KR" w:bidi="ar"/>
        </w:rPr>
      </w:pPr>
      <w:r>
        <w:rPr>
          <w:rFonts w:cs="Times"/>
          <w:b/>
          <w:bCs/>
          <w:szCs w:val="20"/>
          <w:highlight w:val="green"/>
          <w:lang w:eastAsia="ko-KR" w:bidi="ar"/>
        </w:rPr>
        <w:t>Agreement</w:t>
      </w:r>
    </w:p>
    <w:p w14:paraId="2421450A"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To determine the binary sequences for LP-SS, consider the following for performance comparison:</w:t>
      </w:r>
    </w:p>
    <w:p w14:paraId="2B624EE6" w14:textId="77777777" w:rsidR="0087153E" w:rsidRDefault="00000000">
      <w:pPr>
        <w:pStyle w:val="affff2"/>
        <w:numPr>
          <w:ilvl w:val="0"/>
          <w:numId w:val="28"/>
        </w:numPr>
        <w:tabs>
          <w:tab w:val="left" w:pos="420"/>
        </w:tabs>
        <w:overflowPunct w:val="0"/>
        <w:autoSpaceDE w:val="0"/>
        <w:autoSpaceDN w:val="0"/>
        <w:adjustRightInd w:val="0"/>
        <w:spacing w:after="120"/>
        <w:ind w:firstLineChars="0"/>
        <w:contextualSpacing/>
        <w:textAlignment w:val="baseline"/>
      </w:pPr>
      <w:r>
        <w:t>Sync accuracy T’: the achieved sync accuracy T’</w:t>
      </w:r>
      <w:r>
        <w:rPr>
          <w:rFonts w:hint="eastAsia"/>
        </w:rPr>
        <w:t xml:space="preserve"> for a set of 4 sequences with the same number of occupied OFDM symbols</w:t>
      </w:r>
      <w:r>
        <w:t xml:space="preserve"> </w:t>
      </w:r>
      <w:r>
        <w:rPr>
          <w:rFonts w:hint="eastAsia"/>
        </w:rPr>
        <w:t>(</w:t>
      </w:r>
      <w:r>
        <w:t>timing estimation error smaller than</w:t>
      </w:r>
      <w:r>
        <w:rPr>
          <w:rFonts w:hint="eastAsia"/>
        </w:rPr>
        <w:t xml:space="preserve"> </w:t>
      </w:r>
      <w:r>
        <w:t xml:space="preserve">≤T’ us for P=90 % of the time for </w:t>
      </w:r>
      <w:r>
        <w:lastRenderedPageBreak/>
        <w:t>SNR=-3dB</w:t>
      </w:r>
      <w:r>
        <w:rPr>
          <w:rFonts w:hint="eastAsia"/>
        </w:rPr>
        <w:t>, -6dB (low priority</w:t>
      </w:r>
      <w:r>
        <w:t>))</w:t>
      </w:r>
    </w:p>
    <w:p w14:paraId="7579A53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the sliding window size is at least [-25us, 25us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t>
      </w:r>
    </w:p>
    <w:p w14:paraId="56C4431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424F8D6C"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w:t>
      </w:r>
      <w:r>
        <w:rPr>
          <w:rFonts w:ascii="Times New Roman" w:eastAsia="微软雅黑" w:hAnsi="Times New Roman" w:hint="eastAsia"/>
          <w:bCs/>
          <w:iCs/>
          <w:szCs w:val="20"/>
          <w:lang w:eastAsia="zh-CN"/>
        </w:rPr>
        <w:t xml:space="preserve"> for LP-RSRP and LP-RSRQ</w:t>
      </w:r>
      <w:r>
        <w:rPr>
          <w:rFonts w:ascii="Times New Roman" w:eastAsia="微软雅黑" w:hAnsi="Times New Roman"/>
          <w:bCs/>
          <w:iCs/>
          <w:szCs w:val="20"/>
          <w:lang w:eastAsia="zh-CN"/>
        </w:rPr>
        <w:t>, based on Y=1, 4 and Z=1.28s for comparison</w:t>
      </w:r>
    </w:p>
    <w:p w14:paraId="00F13291"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cross-cor value/ maximum auto-cor valu</w:t>
      </w:r>
      <w:r>
        <w:rPr>
          <w:rFonts w:ascii="Times New Roman" w:eastAsia="微软雅黑" w:hAnsi="Times New Roman" w:hint="eastAsia"/>
          <w:bCs/>
          <w:iCs/>
          <w:szCs w:val="20"/>
          <w:lang w:eastAsia="zh-CN"/>
        </w:rPr>
        <w:t>e</w:t>
      </w:r>
    </w:p>
    <w:p w14:paraId="402D9F58" w14:textId="77777777" w:rsidR="0087153E" w:rsidRDefault="00000000">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FFS how to use cross-correlation for comparison</w:t>
      </w:r>
    </w:p>
    <w:p w14:paraId="3146D56D"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Note: refer to RAN4 RRM assumption for the inter-cell interference </w:t>
      </w:r>
    </w:p>
    <w:p w14:paraId="05768F77"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06A8C0B" w14:textId="77777777" w:rsidR="0087153E" w:rsidRDefault="00000000">
      <w:pPr>
        <w:rPr>
          <w:rFonts w:cs="Times"/>
          <w:b/>
          <w:bCs/>
          <w:szCs w:val="20"/>
          <w:lang w:eastAsia="ko-KR" w:bidi="ar"/>
        </w:rPr>
      </w:pPr>
      <w:r>
        <w:rPr>
          <w:rFonts w:cs="Times"/>
          <w:b/>
          <w:bCs/>
          <w:szCs w:val="20"/>
          <w:highlight w:val="green"/>
          <w:lang w:eastAsia="ko-KR" w:bidi="ar"/>
        </w:rPr>
        <w:t>Agreement</w:t>
      </w:r>
    </w:p>
    <w:p w14:paraId="028B443D" w14:textId="77777777" w:rsidR="0087153E" w:rsidRDefault="00000000">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Down-select </w:t>
      </w:r>
      <w:r>
        <w:rPr>
          <w:rFonts w:eastAsiaTheme="minorEastAsia" w:cs="Times" w:hint="eastAsia"/>
          <w:kern w:val="2"/>
          <w:szCs w:val="20"/>
          <w:lang w:eastAsia="zh-CN"/>
        </w:rPr>
        <w:t>among</w:t>
      </w:r>
      <w:r>
        <w:rPr>
          <w:rFonts w:eastAsiaTheme="minorEastAsia" w:cs="Times"/>
          <w:kern w:val="2"/>
          <w:szCs w:val="20"/>
          <w:lang w:eastAsia="zh-CN"/>
        </w:rPr>
        <w:t xml:space="preserve"> </w:t>
      </w:r>
      <w:r>
        <w:rPr>
          <w:rFonts w:eastAsiaTheme="minorEastAsia" w:cs="Times" w:hint="eastAsia"/>
          <w:kern w:val="2"/>
          <w:szCs w:val="20"/>
          <w:lang w:eastAsia="zh-CN"/>
        </w:rPr>
        <w:t xml:space="preserve">the </w:t>
      </w:r>
      <w:r>
        <w:rPr>
          <w:rFonts w:eastAsiaTheme="minorEastAsia" w:cs="Times"/>
          <w:kern w:val="2"/>
          <w:szCs w:val="20"/>
          <w:lang w:eastAsia="zh-CN"/>
        </w:rPr>
        <w:t xml:space="preserve">following alternatives </w:t>
      </w:r>
      <w:r>
        <w:rPr>
          <w:rFonts w:eastAsiaTheme="minorEastAsia" w:cs="Times" w:hint="eastAsia"/>
          <w:kern w:val="2"/>
          <w:szCs w:val="20"/>
          <w:lang w:eastAsia="zh-CN"/>
        </w:rPr>
        <w:t xml:space="preserve">for </w:t>
      </w:r>
      <w:r>
        <w:rPr>
          <w:rFonts w:eastAsiaTheme="minorEastAsia" w:cs="Times"/>
          <w:kern w:val="2"/>
          <w:szCs w:val="20"/>
          <w:lang w:eastAsia="zh-CN"/>
        </w:rPr>
        <w:t>LP-WUS information</w:t>
      </w:r>
      <w:r>
        <w:rPr>
          <w:rFonts w:eastAsiaTheme="minorEastAsia" w:cs="Times" w:hint="eastAsia"/>
          <w:kern w:val="2"/>
          <w:szCs w:val="20"/>
          <w:lang w:eastAsia="zh-CN"/>
        </w:rPr>
        <w:t xml:space="preserve"> for OOK</w:t>
      </w:r>
      <w:r>
        <w:rPr>
          <w:rFonts w:eastAsiaTheme="minorEastAsia" w:cs="Times"/>
          <w:kern w:val="2"/>
          <w:szCs w:val="20"/>
          <w:lang w:eastAsia="zh-CN"/>
        </w:rPr>
        <w:t xml:space="preserve"> to meet target requirements: </w:t>
      </w:r>
    </w:p>
    <w:p w14:paraId="33C57B2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adding </w:t>
      </w:r>
      <w:r>
        <w:rPr>
          <w:rFonts w:ascii="Times New Roman" w:eastAsia="微软雅黑" w:hAnsi="Times New Roman"/>
          <w:lang w:eastAsia="zh-CN"/>
        </w:rPr>
        <w:t>CRC</w:t>
      </w:r>
      <w:r>
        <w:rPr>
          <w:rFonts w:ascii="Times New Roman" w:eastAsia="微软雅黑" w:hAnsi="Times New Roman" w:hint="eastAsia"/>
          <w:lang w:eastAsia="zh-CN"/>
        </w:rPr>
        <w:t xml:space="preserve"> </w:t>
      </w:r>
    </w:p>
    <w:p w14:paraId="3A125A57"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channel coding other than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including rate matching if any</w:t>
      </w:r>
    </w:p>
    <w:p w14:paraId="6D209DE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mapped to a binary sequence/codeword, include </w:t>
      </w:r>
      <w:r>
        <w:rPr>
          <w:rFonts w:ascii="Times New Roman" w:eastAsia="微软雅黑" w:hAnsi="Times New Roman"/>
          <w:lang w:eastAsia="zh-CN"/>
        </w:rPr>
        <w:t>truncation</w:t>
      </w:r>
      <w:r>
        <w:rPr>
          <w:rFonts w:ascii="Times New Roman" w:eastAsia="微软雅黑" w:hAnsi="Times New Roman" w:hint="eastAsia"/>
          <w:lang w:eastAsia="zh-CN"/>
        </w:rPr>
        <w:t xml:space="preserve"> if any</w:t>
      </w:r>
    </w:p>
    <w:p w14:paraId="1756D97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repetition, including rate matching if any</w:t>
      </w:r>
    </w:p>
    <w:p w14:paraId="79E1CB19"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Note: combination of options above is not precluded</w:t>
      </w:r>
    </w:p>
    <w:p w14:paraId="66397D9C"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Note: combination of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with above is assumed</w:t>
      </w:r>
    </w:p>
    <w:p w14:paraId="4694A981"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FFS how LP-WUS is transmitted within a MO/MOs</w:t>
      </w:r>
    </w:p>
    <w:p w14:paraId="50379FEA"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FEBCFD"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7A4D561" w14:textId="77777777" w:rsidR="0087153E" w:rsidRDefault="00000000">
      <w:pPr>
        <w:rPr>
          <w:rFonts w:cs="Times"/>
          <w:b/>
          <w:bCs/>
          <w:szCs w:val="20"/>
          <w:lang w:eastAsia="ko-KR" w:bidi="ar"/>
        </w:rPr>
      </w:pPr>
      <w:r>
        <w:rPr>
          <w:rFonts w:cs="Times"/>
          <w:b/>
          <w:bCs/>
          <w:szCs w:val="20"/>
          <w:highlight w:val="green"/>
          <w:lang w:eastAsia="ko-KR" w:bidi="ar"/>
        </w:rPr>
        <w:t>Agreement</w:t>
      </w:r>
    </w:p>
    <w:p w14:paraId="199ACF2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Support overlaid OFDM sequence(s) for LP-SS:</w:t>
      </w:r>
    </w:p>
    <w:p w14:paraId="630A7D42"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w:t>
      </w:r>
      <w:r>
        <w:rPr>
          <w:rFonts w:ascii="Times New Roman" w:eastAsia="微软雅黑" w:hAnsi="Times New Roman" w:hint="eastAsia"/>
          <w:color w:val="000000" w:themeColor="text1"/>
          <w:szCs w:val="20"/>
          <w:lang w:eastAsia="zh-CN"/>
        </w:rPr>
        <w:t>s</w:t>
      </w:r>
      <w:r>
        <w:rPr>
          <w:rFonts w:ascii="Times New Roman" w:eastAsia="微软雅黑" w:hAnsi="Times New Roman"/>
          <w:color w:val="000000" w:themeColor="text1"/>
          <w:szCs w:val="20"/>
          <w:lang w:eastAsia="zh-CN"/>
        </w:rPr>
        <w:t xml:space="preserve"> the overlaid OFDM sequence</w:t>
      </w:r>
      <w:r>
        <w:rPr>
          <w:rFonts w:ascii="Times New Roman" w:eastAsia="微软雅黑" w:hAnsi="Times New Roman" w:hint="eastAsia"/>
          <w:color w:val="000000" w:themeColor="text1"/>
          <w:szCs w:val="20"/>
          <w:lang w:eastAsia="zh-CN"/>
        </w:rPr>
        <w:t>(s) specified</w:t>
      </w:r>
      <w:r>
        <w:rPr>
          <w:rFonts w:ascii="Times New Roman" w:eastAsia="微软雅黑" w:hAnsi="Times New Roman"/>
          <w:color w:val="000000" w:themeColor="text1"/>
          <w:szCs w:val="20"/>
          <w:lang w:eastAsia="zh-CN"/>
        </w:rPr>
        <w:t xml:space="preserve"> for LP-WUS</w:t>
      </w:r>
      <w:r>
        <w:rPr>
          <w:rFonts w:ascii="Times New Roman" w:eastAsia="微软雅黑" w:hAnsi="Times New Roman" w:hint="eastAsia"/>
          <w:color w:val="000000" w:themeColor="text1"/>
          <w:szCs w:val="20"/>
          <w:lang w:eastAsia="zh-CN"/>
        </w:rPr>
        <w:t>.</w:t>
      </w:r>
      <w:r>
        <w:rPr>
          <w:rFonts w:ascii="Times New Roman" w:eastAsia="微软雅黑" w:hAnsi="Times New Roman"/>
          <w:color w:val="000000" w:themeColor="text1"/>
          <w:szCs w:val="20"/>
          <w:lang w:eastAsia="zh-CN"/>
        </w:rPr>
        <w:t xml:space="preserve"> The design on overlaid OFDM sequence(s) specified for LP-WUS </w:t>
      </w:r>
      <w:r>
        <w:rPr>
          <w:rFonts w:ascii="Times New Roman" w:eastAsia="微软雅黑" w:hAnsi="Times New Roman" w:hint="eastAsia"/>
          <w:color w:val="000000" w:themeColor="text1"/>
          <w:szCs w:val="20"/>
          <w:lang w:eastAsia="zh-CN"/>
        </w:rPr>
        <w:t>doesn</w:t>
      </w:r>
      <w:r>
        <w:rPr>
          <w:rFonts w:ascii="Times New Roman" w:eastAsia="微软雅黑" w:hAnsi="Times New Roman"/>
          <w:color w:val="000000" w:themeColor="text1"/>
          <w:szCs w:val="20"/>
          <w:lang w:eastAsia="zh-CN"/>
        </w:rPr>
        <w:t>’</w:t>
      </w:r>
      <w:r>
        <w:rPr>
          <w:rFonts w:ascii="Times New Roman" w:eastAsia="微软雅黑" w:hAnsi="Times New Roman" w:hint="eastAsia"/>
          <w:color w:val="000000" w:themeColor="text1"/>
          <w:szCs w:val="20"/>
          <w:lang w:eastAsia="zh-CN"/>
        </w:rPr>
        <w:t>t</w:t>
      </w:r>
      <w:r>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2474489C" w14:textId="77777777" w:rsidR="0087153E" w:rsidRDefault="00000000">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w:t>
      </w:r>
      <w:r>
        <w:rPr>
          <w:rFonts w:ascii="Times New Roman" w:eastAsia="微软雅黑" w:hAnsi="Times New Roman" w:hint="eastAsia"/>
          <w:szCs w:val="20"/>
          <w:lang w:eastAsia="zh-CN"/>
        </w:rPr>
        <w:t xml:space="preserve">hether to </w:t>
      </w:r>
      <w:r>
        <w:rPr>
          <w:rFonts w:ascii="Times New Roman" w:eastAsia="微软雅黑" w:hAnsi="Times New Roman"/>
          <w:szCs w:val="20"/>
          <w:lang w:eastAsia="zh-CN"/>
        </w:rPr>
        <w:t xml:space="preserve">transmit LP-SS </w:t>
      </w:r>
      <w:r>
        <w:rPr>
          <w:rFonts w:ascii="Times New Roman" w:eastAsia="微软雅黑" w:hAnsi="Times New Roman" w:hint="eastAsia"/>
          <w:szCs w:val="20"/>
          <w:lang w:eastAsia="zh-CN"/>
        </w:rPr>
        <w:t xml:space="preserve">by </w:t>
      </w:r>
      <w:r>
        <w:rPr>
          <w:rFonts w:ascii="Times New Roman" w:eastAsia="微软雅黑" w:hAnsi="Times New Roman"/>
          <w:szCs w:val="20"/>
          <w:lang w:eastAsia="zh-CN"/>
        </w:rPr>
        <w:t xml:space="preserve">using a </w:t>
      </w:r>
      <w:r>
        <w:rPr>
          <w:rFonts w:ascii="Times New Roman" w:eastAsia="微软雅黑" w:hAnsi="Times New Roman" w:hint="eastAsia"/>
          <w:szCs w:val="20"/>
          <w:lang w:eastAsia="zh-CN"/>
        </w:rPr>
        <w:t>specified</w:t>
      </w:r>
      <w:r>
        <w:rPr>
          <w:rFonts w:ascii="Times New Roman" w:eastAsia="微软雅黑" w:hAnsi="Times New Roman"/>
          <w:szCs w:val="20"/>
          <w:lang w:eastAsia="zh-CN"/>
        </w:rPr>
        <w:t xml:space="preserve"> overlaid OFDM sequence</w:t>
      </w:r>
      <w:r>
        <w:rPr>
          <w:rFonts w:ascii="Times New Roman" w:eastAsia="微软雅黑" w:hAnsi="Times New Roman" w:hint="eastAsia"/>
          <w:szCs w:val="20"/>
          <w:lang w:eastAsia="zh-CN"/>
        </w:rPr>
        <w:t xml:space="preserve"> is configurable.</w:t>
      </w:r>
    </w:p>
    <w:p w14:paraId="1C125746" w14:textId="77777777" w:rsidR="0087153E" w:rsidRDefault="00000000">
      <w:pPr>
        <w:numPr>
          <w:ilvl w:val="1"/>
          <w:numId w:val="28"/>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at least for OOK-1 and FFS </w:t>
      </w:r>
      <w:r>
        <w:rPr>
          <w:rFonts w:ascii="Times New Roman" w:eastAsia="微软雅黑" w:hAnsi="Times New Roman" w:hint="eastAsia"/>
          <w:szCs w:val="20"/>
          <w:lang w:eastAsia="zh-CN"/>
        </w:rPr>
        <w:t>4</w:t>
      </w:r>
    </w:p>
    <w:p w14:paraId="06AAE0AA" w14:textId="77777777" w:rsidR="0087153E" w:rsidRDefault="00000000">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 xml:space="preserve">From RAN1 perspective, </w:t>
      </w:r>
      <w:r>
        <w:rPr>
          <w:rFonts w:ascii="Times New Roman" w:eastAsia="微软雅黑" w:hAnsi="Times New Roman"/>
          <w:szCs w:val="20"/>
          <w:lang w:eastAsia="zh-CN"/>
        </w:rPr>
        <w:t>it is not intended to introduce new RAN4 requirements specific to overlaid sequences</w:t>
      </w:r>
    </w:p>
    <w:p w14:paraId="64799121"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6C181BF"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Pr>
          <w:rFonts w:ascii="Times New Roman" w:eastAsia="微软雅黑" w:hAnsi="Times New Roman"/>
          <w:b/>
          <w:bCs/>
          <w:szCs w:val="20"/>
          <w:lang w:eastAsia="zh-CN"/>
        </w:rPr>
        <w:t>Reminder to companies who are interested in LP-SS:</w:t>
      </w:r>
    </w:p>
    <w:p w14:paraId="689B3F4C" w14:textId="77777777" w:rsidR="0087153E" w:rsidRDefault="00000000">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6" w:name="OLE_LINK5"/>
      <w:r>
        <w:rPr>
          <w:rFonts w:ascii="Times New Roman" w:eastAsia="微软雅黑" w:hAnsi="Times New Roman" w:hint="eastAsia"/>
          <w:szCs w:val="20"/>
          <w:lang w:eastAsia="zh-CN"/>
        </w:rPr>
        <w:t xml:space="preserve">Evaluation results on </w:t>
      </w:r>
      <w:r>
        <w:rPr>
          <w:rFonts w:ascii="Times New Roman" w:eastAsia="微软雅黑" w:hAnsi="Times New Roman"/>
          <w:szCs w:val="20"/>
          <w:lang w:eastAsia="zh-CN"/>
        </w:rPr>
        <w:t>binary sequences</w:t>
      </w:r>
      <w:bookmarkEnd w:id="16"/>
      <w:r>
        <w:rPr>
          <w:rFonts w:ascii="Times New Roman" w:eastAsia="微软雅黑" w:hAnsi="Times New Roman"/>
          <w:szCs w:val="20"/>
          <w:lang w:eastAsia="zh-CN"/>
        </w:rPr>
        <w:t xml:space="preserve"> for LP-SS</w:t>
      </w:r>
      <w:r>
        <w:rPr>
          <w:rFonts w:ascii="Times New Roman" w:eastAsia="微软雅黑" w:hAnsi="Times New Roman" w:hint="eastAsia"/>
          <w:szCs w:val="20"/>
          <w:lang w:eastAsia="zh-CN"/>
        </w:rPr>
        <w:t xml:space="preserve"> are to be collected in RAN1 #119 meeting for comparison.  </w:t>
      </w:r>
    </w:p>
    <w:p w14:paraId="26D82851" w14:textId="77777777" w:rsidR="0087153E" w:rsidRDefault="0087153E">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4D8F7FDF"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5295CB0" w14:textId="77777777" w:rsidR="0087153E" w:rsidRDefault="00000000">
      <w:pPr>
        <w:rPr>
          <w:rFonts w:eastAsiaTheme="minorEastAsia"/>
          <w:lang w:eastAsia="ko-KR" w:bidi="ar"/>
        </w:rPr>
      </w:pPr>
      <w:r>
        <w:rPr>
          <w:rFonts w:eastAsiaTheme="minorEastAsia"/>
          <w:b/>
          <w:bCs/>
          <w:lang w:eastAsia="ko-KR" w:bidi="ar"/>
        </w:rPr>
        <w:t>R1-2408479</w:t>
      </w:r>
      <w:r>
        <w:rPr>
          <w:rFonts w:eastAsiaTheme="minorEastAsia"/>
          <w:lang w:eastAsia="ko-KR" w:bidi="ar"/>
        </w:rPr>
        <w:tab/>
        <w:t>Summary #1 on LP-WUS operation in IDLE/INACTIVE mode</w:t>
      </w:r>
      <w:r>
        <w:rPr>
          <w:rFonts w:eastAsiaTheme="minorEastAsia"/>
          <w:lang w:eastAsia="ko-KR" w:bidi="ar"/>
        </w:rPr>
        <w:tab/>
        <w:t>Moderator (Apple)</w:t>
      </w:r>
    </w:p>
    <w:p w14:paraId="6ED59B22" w14:textId="77777777" w:rsidR="0087153E" w:rsidRDefault="0087153E">
      <w:pPr>
        <w:rPr>
          <w:rFonts w:eastAsiaTheme="minorEastAsia"/>
          <w:lang w:eastAsia="ko-KR" w:bidi="ar"/>
        </w:rPr>
      </w:pPr>
    </w:p>
    <w:p w14:paraId="13AD6755"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E61E4A4" w14:textId="77777777" w:rsidR="0087153E" w:rsidRDefault="00000000">
      <w:r>
        <w:t>Confirm the following working assumption for iDRX: For each UE, the periodicity of LO is the same as its iDRX cycle.</w:t>
      </w:r>
    </w:p>
    <w:p w14:paraId="0C8D73B3" w14:textId="77777777" w:rsidR="0087153E" w:rsidRDefault="0087153E"/>
    <w:p w14:paraId="299C40EB"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A733542" w14:textId="77777777" w:rsidR="0087153E" w:rsidRDefault="00000000">
      <w:r>
        <w:t>For the mapping between LO and PO, supports at least Option 1 (UEs monitoring the same PO monitor the same LO).</w:t>
      </w:r>
    </w:p>
    <w:p w14:paraId="60CF2687" w14:textId="77777777" w:rsidR="0087153E" w:rsidRDefault="0087153E">
      <w:pPr>
        <w:rPr>
          <w:rFonts w:eastAsiaTheme="minorEastAsia"/>
          <w:lang w:eastAsia="ko-KR" w:bidi="ar"/>
        </w:rPr>
      </w:pPr>
    </w:p>
    <w:p w14:paraId="0605E50F"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312606" w14:textId="77777777" w:rsidR="0087153E" w:rsidRDefault="00000000">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178C8927" w14:textId="77777777" w:rsidR="0087153E" w:rsidRDefault="00000000">
      <w:pPr>
        <w:pStyle w:val="affff2"/>
        <w:widowControl/>
        <w:numPr>
          <w:ilvl w:val="0"/>
          <w:numId w:val="46"/>
        </w:numPr>
        <w:ind w:firstLineChars="0"/>
        <w:jc w:val="left"/>
        <w:rPr>
          <w:lang w:eastAsia="ko-KR"/>
        </w:rPr>
      </w:pPr>
      <w:r>
        <w:t xml:space="preserve">it does not detect a LP-WUS on the monitored LO </w:t>
      </w:r>
    </w:p>
    <w:p w14:paraId="05764FE6" w14:textId="77777777" w:rsidR="0087153E" w:rsidRDefault="00000000">
      <w:pPr>
        <w:pStyle w:val="affff2"/>
        <w:widowControl/>
        <w:numPr>
          <w:ilvl w:val="0"/>
          <w:numId w:val="46"/>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26E3DCE9" w14:textId="77777777" w:rsidR="0087153E" w:rsidRDefault="0087153E">
      <w:pPr>
        <w:rPr>
          <w:rFonts w:eastAsiaTheme="minorEastAsia"/>
          <w:lang w:eastAsia="ko-KR" w:bidi="ar"/>
        </w:rPr>
      </w:pPr>
    </w:p>
    <w:p w14:paraId="0E9E8C85" w14:textId="77777777" w:rsidR="0087153E" w:rsidRDefault="00000000">
      <w:r>
        <w:rPr>
          <w:b/>
          <w:bCs/>
        </w:rPr>
        <w:t>R1-2408480</w:t>
      </w:r>
      <w:r>
        <w:tab/>
        <w:t>Summary #2 on LP-WUS operation in IDLE/INACTIVE mode</w:t>
      </w:r>
      <w:r>
        <w:tab/>
        <w:t>Moderator (Apple)</w:t>
      </w:r>
    </w:p>
    <w:p w14:paraId="738194CB" w14:textId="77777777" w:rsidR="0087153E" w:rsidRDefault="0087153E"/>
    <w:p w14:paraId="4D361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30452CC5" w14:textId="77777777" w:rsidR="0087153E" w:rsidRDefault="00000000">
      <w:r>
        <w:t>For the offset value(s) between an LO and a reference PO/PF, consider the following options:</w:t>
      </w:r>
    </w:p>
    <w:p w14:paraId="68D356AF" w14:textId="77777777" w:rsidR="0087153E" w:rsidRDefault="00000000">
      <w:pPr>
        <w:pStyle w:val="affff2"/>
        <w:widowControl/>
        <w:numPr>
          <w:ilvl w:val="0"/>
          <w:numId w:val="47"/>
        </w:numPr>
        <w:ind w:firstLineChars="0"/>
        <w:jc w:val="left"/>
      </w:pPr>
      <w: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0EB15E9B" w14:textId="77777777" w:rsidR="0087153E" w:rsidRDefault="00000000">
      <w:pPr>
        <w:pStyle w:val="affff2"/>
        <w:widowControl/>
        <w:numPr>
          <w:ilvl w:val="0"/>
          <w:numId w:val="47"/>
        </w:numPr>
        <w:ind w:firstLineChars="0"/>
        <w:jc w:val="left"/>
      </w:pPr>
      <w:r>
        <w:t>Option 1: gNB configures a single offset value.</w:t>
      </w:r>
    </w:p>
    <w:p w14:paraId="45870A6B" w14:textId="77777777" w:rsidR="0087153E" w:rsidRDefault="00000000">
      <w:pPr>
        <w:pStyle w:val="affff2"/>
        <w:widowControl/>
        <w:numPr>
          <w:ilvl w:val="1"/>
          <w:numId w:val="47"/>
        </w:numPr>
        <w:ind w:firstLineChars="0"/>
        <w:jc w:val="left"/>
      </w:pPr>
      <w:r>
        <w:t>If the gap between an LO and the PO</w:t>
      </w:r>
      <w:r>
        <w:rPr>
          <w:rFonts w:hint="eastAsia"/>
        </w:rPr>
        <w:t xml:space="preserve"> </w:t>
      </w:r>
      <w:r>
        <w:t>associated with the offset</w:t>
      </w:r>
      <w:r>
        <w:rPr>
          <w:rFonts w:hint="eastAsia"/>
        </w:rPr>
        <w:t xml:space="preserve"> </w:t>
      </w:r>
      <w:r>
        <w:t>is no less than the wake-up delay a UE supports, the UE monitors the PO associated with the offset after receiving a wake-up indication in a LP-WUS.</w:t>
      </w:r>
    </w:p>
    <w:p w14:paraId="68A787DB" w14:textId="77777777" w:rsidR="0087153E" w:rsidRDefault="00000000">
      <w:pPr>
        <w:pStyle w:val="affff2"/>
        <w:widowControl/>
        <w:numPr>
          <w:ilvl w:val="1"/>
          <w:numId w:val="47"/>
        </w:numPr>
        <w:ind w:firstLineChars="0"/>
        <w:jc w:val="left"/>
      </w:pPr>
      <w:r>
        <w:t>Otherwise,</w:t>
      </w:r>
    </w:p>
    <w:p w14:paraId="7E13C65B" w14:textId="77777777" w:rsidR="0087153E" w:rsidRDefault="00000000">
      <w:pPr>
        <w:pStyle w:val="affff2"/>
        <w:widowControl/>
        <w:numPr>
          <w:ilvl w:val="2"/>
          <w:numId w:val="47"/>
        </w:numPr>
        <w:ind w:firstLineChars="0"/>
        <w:jc w:val="left"/>
      </w:pPr>
      <w:r>
        <w:t>Option 1-1: the UE follows the legacy paging monitoring procedure.</w:t>
      </w:r>
    </w:p>
    <w:p w14:paraId="57AD7D2E" w14:textId="77777777" w:rsidR="0087153E" w:rsidRDefault="00000000">
      <w:pPr>
        <w:pStyle w:val="affff2"/>
        <w:widowControl/>
        <w:numPr>
          <w:ilvl w:val="2"/>
          <w:numId w:val="47"/>
        </w:numPr>
        <w:ind w:firstLineChars="0"/>
        <w:jc w:val="left"/>
      </w:pPr>
      <w:r>
        <w:t>Option 1-2: the UE monitors LP-WUS. If it receives a wake-up indication in a LP-WUS, it monitors the first PO after its reported wake-up delay.</w:t>
      </w:r>
    </w:p>
    <w:p w14:paraId="35A82BBF" w14:textId="77777777" w:rsidR="0087153E" w:rsidRDefault="00000000">
      <w:pPr>
        <w:pStyle w:val="affff2"/>
        <w:widowControl/>
        <w:numPr>
          <w:ilvl w:val="0"/>
          <w:numId w:val="47"/>
        </w:numPr>
        <w:ind w:firstLineChars="0"/>
        <w:jc w:val="left"/>
      </w:pPr>
      <w:r>
        <w:t>Option 2: gNB configures one or multiple offset values.</w:t>
      </w:r>
    </w:p>
    <w:p w14:paraId="0FA316A8" w14:textId="77777777" w:rsidR="0087153E" w:rsidRDefault="00000000">
      <w:pPr>
        <w:pStyle w:val="affff2"/>
        <w:widowControl/>
        <w:numPr>
          <w:ilvl w:val="1"/>
          <w:numId w:val="47"/>
        </w:numPr>
        <w:ind w:firstLineChars="0"/>
        <w:jc w:val="left"/>
      </w:pPr>
      <w:r>
        <w:t>For the same PO, each offset corresponds to a LO.</w:t>
      </w:r>
    </w:p>
    <w:p w14:paraId="7EA8DD74" w14:textId="77777777" w:rsidR="0087153E" w:rsidRDefault="00000000">
      <w:pPr>
        <w:pStyle w:val="affff2"/>
        <w:widowControl/>
        <w:numPr>
          <w:ilvl w:val="2"/>
          <w:numId w:val="47"/>
        </w:numPr>
        <w:ind w:firstLineChars="0"/>
        <w:jc w:val="left"/>
      </w:pPr>
      <w:r>
        <w:t>This does not preclude the possibility that the same LO may correspond to different POs with different offset values.</w:t>
      </w:r>
    </w:p>
    <w:p w14:paraId="2F44B4B6" w14:textId="77777777" w:rsidR="0087153E" w:rsidRDefault="00000000">
      <w:pPr>
        <w:pStyle w:val="affff2"/>
        <w:widowControl/>
        <w:numPr>
          <w:ilvl w:val="1"/>
          <w:numId w:val="47"/>
        </w:numPr>
        <w:ind w:firstLineChars="0"/>
        <w:jc w:val="left"/>
      </w:pPr>
      <w: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9D57079" w14:textId="77777777" w:rsidR="0087153E" w:rsidRDefault="00000000">
      <w:pPr>
        <w:pStyle w:val="affff2"/>
        <w:widowControl/>
        <w:numPr>
          <w:ilvl w:val="2"/>
          <w:numId w:val="47"/>
        </w:numPr>
        <w:ind w:firstLineChars="0"/>
        <w:jc w:val="left"/>
      </w:pPr>
      <w:r>
        <w:t>This implies that the gNB needs to configure at least one offset value that is no less than the largest wake-up delay supported by the UEs.</w:t>
      </w:r>
    </w:p>
    <w:p w14:paraId="0C48C14E" w14:textId="77777777" w:rsidR="0087153E" w:rsidRDefault="00000000">
      <w:pPr>
        <w:pStyle w:val="affff2"/>
        <w:widowControl/>
        <w:numPr>
          <w:ilvl w:val="2"/>
          <w:numId w:val="47"/>
        </w:numPr>
        <w:ind w:firstLineChars="0"/>
        <w:jc w:val="left"/>
      </w:pPr>
      <w:r>
        <w:t>FFS exactly how to choose the offset</w:t>
      </w:r>
    </w:p>
    <w:p w14:paraId="5E2C7DD0" w14:textId="77777777" w:rsidR="0087153E" w:rsidRDefault="00000000">
      <w:pPr>
        <w:pStyle w:val="affff2"/>
        <w:widowControl/>
        <w:numPr>
          <w:ilvl w:val="1"/>
          <w:numId w:val="47"/>
        </w:numPr>
        <w:ind w:firstLineChars="0"/>
        <w:jc w:val="left"/>
      </w:pPr>
      <w:r>
        <w:t>Option 2B:</w:t>
      </w:r>
    </w:p>
    <w:p w14:paraId="6BE38268" w14:textId="77777777" w:rsidR="0087153E" w:rsidRDefault="00000000">
      <w:pPr>
        <w:pStyle w:val="affff2"/>
        <w:widowControl/>
        <w:numPr>
          <w:ilvl w:val="2"/>
          <w:numId w:val="47"/>
        </w:numPr>
        <w:ind w:firstLineChars="0"/>
        <w:jc w:val="left"/>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20EB490" w14:textId="77777777" w:rsidR="0087153E" w:rsidRDefault="00000000">
      <w:pPr>
        <w:pStyle w:val="affff2"/>
        <w:widowControl/>
        <w:numPr>
          <w:ilvl w:val="3"/>
          <w:numId w:val="47"/>
        </w:numPr>
        <w:ind w:firstLineChars="0"/>
        <w:jc w:val="left"/>
      </w:pPr>
      <w:r>
        <w:t>FFS exactly how to choose the offset</w:t>
      </w:r>
    </w:p>
    <w:p w14:paraId="5931B7A0" w14:textId="77777777" w:rsidR="0087153E" w:rsidRDefault="00000000">
      <w:pPr>
        <w:pStyle w:val="affff2"/>
        <w:widowControl/>
        <w:numPr>
          <w:ilvl w:val="2"/>
          <w:numId w:val="47"/>
        </w:numPr>
        <w:ind w:firstLineChars="0"/>
        <w:jc w:val="left"/>
      </w:pPr>
      <w:r>
        <w:t>Otherwise,</w:t>
      </w:r>
    </w:p>
    <w:p w14:paraId="635E619F" w14:textId="77777777" w:rsidR="0087153E" w:rsidRDefault="00000000">
      <w:pPr>
        <w:pStyle w:val="affff2"/>
        <w:widowControl/>
        <w:numPr>
          <w:ilvl w:val="3"/>
          <w:numId w:val="47"/>
        </w:numPr>
        <w:ind w:firstLineChars="0"/>
        <w:jc w:val="left"/>
      </w:pPr>
      <w:r>
        <w:t>Option 2B-1: the UE follows the legacy paging monitoring procedure.</w:t>
      </w:r>
    </w:p>
    <w:p w14:paraId="36D3EB33" w14:textId="77777777" w:rsidR="0087153E" w:rsidRDefault="00000000">
      <w:pPr>
        <w:pStyle w:val="affff2"/>
        <w:widowControl/>
        <w:numPr>
          <w:ilvl w:val="3"/>
          <w:numId w:val="47"/>
        </w:numPr>
        <w:ind w:firstLineChars="0"/>
        <w:jc w:val="left"/>
      </w:pPr>
      <w:r>
        <w:t>Option 2B-2: the UE monitors LP-WUS. If it receives a wake-up indication in a LP-WUS, it monitors the first PO after its reported wake-up delay.</w:t>
      </w:r>
    </w:p>
    <w:p w14:paraId="7AF2E694" w14:textId="77777777" w:rsidR="0087153E" w:rsidRDefault="00000000">
      <w:pPr>
        <w:pStyle w:val="affff2"/>
        <w:widowControl/>
        <w:numPr>
          <w:ilvl w:val="4"/>
          <w:numId w:val="47"/>
        </w:numPr>
        <w:ind w:firstLineChars="0"/>
        <w:jc w:val="left"/>
      </w:pPr>
      <w:r>
        <w:t>FFS exactly how to choose the offset</w:t>
      </w:r>
    </w:p>
    <w:p w14:paraId="5384C0EA" w14:textId="77777777" w:rsidR="0087153E" w:rsidRDefault="00000000">
      <w:pPr>
        <w:pStyle w:val="affff2"/>
        <w:widowControl/>
        <w:numPr>
          <w:ilvl w:val="1"/>
          <w:numId w:val="47"/>
        </w:numPr>
        <w:ind w:firstLineChars="0"/>
        <w:jc w:val="left"/>
      </w:pPr>
      <w:r>
        <w:t>FFS the UE shall monitor the LO associated with additional offset(s)</w:t>
      </w:r>
    </w:p>
    <w:p w14:paraId="26E9A24F" w14:textId="77777777" w:rsidR="0087153E" w:rsidRDefault="00000000">
      <w:pPr>
        <w:tabs>
          <w:tab w:val="left" w:pos="1440"/>
        </w:tabs>
        <w:rPr>
          <w:szCs w:val="20"/>
        </w:rPr>
      </w:pPr>
      <w:r>
        <w:rPr>
          <w:szCs w:val="20"/>
        </w:rPr>
        <w:t>Note: The PO mentioned above refers to legacy PO configured for the UE.</w:t>
      </w:r>
    </w:p>
    <w:p w14:paraId="6C04673F" w14:textId="77777777" w:rsidR="0087153E" w:rsidRDefault="0087153E"/>
    <w:p w14:paraId="7FF9BEB7"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1662CD" w14:textId="77777777" w:rsidR="0087153E" w:rsidRDefault="00000000">
      <w:pPr>
        <w:pStyle w:val="a2"/>
      </w:pPr>
      <w:r>
        <w:t>At least the following codepoints are supported for LP-WUS:</w:t>
      </w:r>
    </w:p>
    <w:p w14:paraId="14D910BE" w14:textId="77777777" w:rsidR="0087153E" w:rsidRDefault="00000000">
      <w:pPr>
        <w:pStyle w:val="a2"/>
        <w:numPr>
          <w:ilvl w:val="0"/>
          <w:numId w:val="48"/>
        </w:numPr>
      </w:pPr>
      <w:r>
        <w:t>One codepoint corresponding to each of the subgroups that can be indicated by LP-WUS</w:t>
      </w:r>
    </w:p>
    <w:p w14:paraId="6663FA53" w14:textId="77777777" w:rsidR="0087153E" w:rsidRDefault="00000000">
      <w:pPr>
        <w:pStyle w:val="a2"/>
        <w:numPr>
          <w:ilvl w:val="0"/>
          <w:numId w:val="48"/>
        </w:numPr>
      </w:pPr>
      <w:r>
        <w:t>One codepoint corresponding to all the subgroups that can be indicated by LP-WUS</w:t>
      </w:r>
    </w:p>
    <w:p w14:paraId="24872FED" w14:textId="77777777" w:rsidR="0087153E" w:rsidRDefault="00000000">
      <w:pPr>
        <w:pStyle w:val="a2"/>
        <w:numPr>
          <w:ilvl w:val="0"/>
          <w:numId w:val="48"/>
        </w:numPr>
      </w:pPr>
      <w:r>
        <w:t>FFS: Additional codepoints</w:t>
      </w:r>
    </w:p>
    <w:p w14:paraId="71464E8B" w14:textId="77777777" w:rsidR="0087153E" w:rsidRDefault="0087153E"/>
    <w:p w14:paraId="31401439"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2548D93" w14:textId="77777777" w:rsidR="0087153E" w:rsidRDefault="00000000">
      <w:r>
        <w:t>Support 3 candidate values for the wake-up delay capability a UE reports, two values for ultra-deep sleep state and one value for deep sleep state.</w:t>
      </w:r>
    </w:p>
    <w:p w14:paraId="00C80318" w14:textId="77777777" w:rsidR="0087153E" w:rsidRDefault="00000000">
      <w:pPr>
        <w:pStyle w:val="a2"/>
        <w:numPr>
          <w:ilvl w:val="0"/>
          <w:numId w:val="49"/>
        </w:numPr>
      </w:pPr>
      <w:r>
        <w:t>FFS the values</w:t>
      </w:r>
    </w:p>
    <w:p w14:paraId="142B562A" w14:textId="77777777" w:rsidR="0087153E" w:rsidRDefault="00000000">
      <w:pPr>
        <w:pStyle w:val="a2"/>
        <w:numPr>
          <w:ilvl w:val="0"/>
          <w:numId w:val="49"/>
        </w:numPr>
      </w:pPr>
      <w:r>
        <w:t>Note: Ultra-deep sleep state and deep sleep state are mentioned above solely for the purpose of RAN1 discussions and it is not intended to be captured in specifications from RAN1 perspective</w:t>
      </w:r>
    </w:p>
    <w:p w14:paraId="5D953456" w14:textId="77777777" w:rsidR="0087153E" w:rsidRDefault="0087153E"/>
    <w:p w14:paraId="40059EF7" w14:textId="77777777" w:rsidR="0087153E" w:rsidRDefault="00000000">
      <w:pPr>
        <w:rPr>
          <w:rFonts w:eastAsiaTheme="minorEastAsia"/>
          <w:lang w:eastAsia="ko-KR" w:bidi="ar"/>
        </w:rPr>
      </w:pPr>
      <w:r>
        <w:rPr>
          <w:rFonts w:eastAsiaTheme="minorEastAsia"/>
          <w:b/>
          <w:bCs/>
          <w:lang w:eastAsia="ko-KR" w:bidi="ar"/>
        </w:rPr>
        <w:t>R1-2409239</w:t>
      </w:r>
      <w:r>
        <w:rPr>
          <w:rFonts w:eastAsiaTheme="minorEastAsia"/>
          <w:lang w:eastAsia="ko-KR" w:bidi="ar"/>
        </w:rPr>
        <w:tab/>
        <w:t>Summary #4 on LP-WUS operation in IDLE/INACTIVE mode</w:t>
      </w:r>
      <w:r>
        <w:rPr>
          <w:rFonts w:eastAsiaTheme="minorEastAsia"/>
          <w:lang w:eastAsia="ko-KR" w:bidi="ar"/>
        </w:rPr>
        <w:tab/>
        <w:t>Moderator (Apple)</w:t>
      </w:r>
    </w:p>
    <w:p w14:paraId="32B03FF9" w14:textId="77777777" w:rsidR="0087153E" w:rsidRDefault="0087153E">
      <w:pPr>
        <w:rPr>
          <w:rFonts w:eastAsiaTheme="minorEastAsia"/>
          <w:lang w:eastAsia="ko-KR" w:bidi="ar"/>
        </w:rPr>
      </w:pPr>
    </w:p>
    <w:p w14:paraId="2E930FEC"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AD689C1" w14:textId="77777777" w:rsidR="0087153E" w:rsidRDefault="00000000">
      <w:r>
        <w:lastRenderedPageBreak/>
        <w:t>Each LP-WUS is QCLed with one SSB. Each LP-SS is QCLed with one SSB.</w:t>
      </w:r>
    </w:p>
    <w:p w14:paraId="736F93B7" w14:textId="77777777" w:rsidR="0087153E" w:rsidRDefault="00000000">
      <w:pPr>
        <w:pStyle w:val="a2"/>
        <w:numPr>
          <w:ilvl w:val="0"/>
          <w:numId w:val="50"/>
        </w:numPr>
        <w:rPr>
          <w:lang w:eastAsia="zh-CN"/>
        </w:rPr>
      </w:pPr>
      <w:r>
        <w:rPr>
          <w:lang w:eastAsia="zh-CN"/>
        </w:rPr>
        <w:t>FFS QCL Type A or Type C and/or Type D</w:t>
      </w:r>
    </w:p>
    <w:p w14:paraId="1A82D52F" w14:textId="77777777" w:rsidR="0087153E" w:rsidRDefault="00000000">
      <w:pPr>
        <w:pStyle w:val="a2"/>
        <w:numPr>
          <w:ilvl w:val="0"/>
          <w:numId w:val="50"/>
        </w:numPr>
        <w:rPr>
          <w:lang w:eastAsia="zh-CN"/>
        </w:rPr>
      </w:pPr>
      <w:r>
        <w:rPr>
          <w:lang w:eastAsia="zh-CN"/>
        </w:rPr>
        <w:t>FFS implicit QCL determination or some signaling is required</w:t>
      </w:r>
    </w:p>
    <w:p w14:paraId="28392FBC" w14:textId="77777777" w:rsidR="0087153E" w:rsidRDefault="0087153E">
      <w:pPr>
        <w:rPr>
          <w:rFonts w:eastAsiaTheme="minorEastAsia"/>
          <w:lang w:eastAsia="ko-KR" w:bidi="ar"/>
        </w:rPr>
      </w:pPr>
    </w:p>
    <w:p w14:paraId="34E919F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D95C3F6" w14:textId="77777777" w:rsidR="0087153E" w:rsidRDefault="00000000">
      <w:pPr>
        <w:pStyle w:val="NormalNoSpacing"/>
      </w:pPr>
      <w:r>
        <w:t xml:space="preserve">The number of beams for LP-SS is the same as the number of beams for the LP-WUS MOs in an LO. </w:t>
      </w:r>
    </w:p>
    <w:p w14:paraId="258BAD27" w14:textId="77777777" w:rsidR="0087153E" w:rsidRDefault="0087153E">
      <w:pPr>
        <w:rPr>
          <w:rFonts w:eastAsiaTheme="minorEastAsia"/>
          <w:lang w:eastAsia="ko-KR" w:bidi="ar"/>
        </w:rPr>
      </w:pPr>
    </w:p>
    <w:p w14:paraId="7A7E8383" w14:textId="77777777" w:rsidR="0087153E" w:rsidRDefault="00000000">
      <w:pPr>
        <w:rPr>
          <w:rFonts w:eastAsiaTheme="minorEastAsia"/>
          <w:lang w:eastAsia="ko-KR" w:bidi="ar"/>
        </w:rPr>
      </w:pPr>
      <w:r>
        <w:rPr>
          <w:rFonts w:eastAsiaTheme="minorEastAsia"/>
          <w:b/>
          <w:bCs/>
          <w:lang w:eastAsia="ko-KR" w:bidi="ar"/>
        </w:rPr>
        <w:t>R1-2409240</w:t>
      </w:r>
      <w:r>
        <w:rPr>
          <w:rFonts w:eastAsiaTheme="minorEastAsia"/>
          <w:lang w:eastAsia="ko-KR" w:bidi="ar"/>
        </w:rPr>
        <w:tab/>
        <w:t>Summary #5 on LP-WUS operation in IDLE/INACTIVE mode</w:t>
      </w:r>
      <w:r>
        <w:rPr>
          <w:rFonts w:eastAsiaTheme="minorEastAsia"/>
          <w:lang w:eastAsia="ko-KR" w:bidi="ar"/>
        </w:rPr>
        <w:tab/>
        <w:t>Moderator (Apple)</w:t>
      </w:r>
    </w:p>
    <w:p w14:paraId="62882A54" w14:textId="77777777" w:rsidR="0087153E" w:rsidRDefault="0087153E">
      <w:pPr>
        <w:rPr>
          <w:rFonts w:eastAsiaTheme="minorEastAsia"/>
          <w:lang w:eastAsia="ko-KR" w:bidi="ar"/>
        </w:rPr>
      </w:pPr>
    </w:p>
    <w:p w14:paraId="1CCCCE88"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81BEE1A" w14:textId="77777777" w:rsidR="0087153E" w:rsidRDefault="00000000">
      <w:pPr>
        <w:pStyle w:val="NormalNoSpacing"/>
        <w:rPr>
          <w:rFonts w:eastAsiaTheme="minorEastAsia"/>
        </w:rPr>
      </w:pPr>
      <w:r>
        <w:rPr>
          <w:rFonts w:eastAsiaTheme="minorEastAsia"/>
        </w:rPr>
        <w:t>When K (K&gt;1) LP-WUS MOs are configured for each beam in an LO, down select between</w:t>
      </w:r>
    </w:p>
    <w:p w14:paraId="628A4C36" w14:textId="77777777" w:rsidR="0087153E" w:rsidRDefault="00000000">
      <w:pPr>
        <w:pStyle w:val="NormalNoSpacing"/>
        <w:numPr>
          <w:ilvl w:val="0"/>
          <w:numId w:val="49"/>
        </w:numPr>
        <w:rPr>
          <w:rFonts w:eastAsiaTheme="minorEastAsia"/>
        </w:rPr>
      </w:pPr>
      <w:r>
        <w:rPr>
          <w:rFonts w:eastAsiaTheme="minorEastAsia"/>
        </w:rPr>
        <w:t>Option A: K LP-WUS MOs for a beam are divided into M (M &gt;=1) groups of R LP-WUS MOs. A UE monitors all or some of the MO(s) within the K LP-WUS MOs.</w:t>
      </w:r>
    </w:p>
    <w:p w14:paraId="6E9A9BB1" w14:textId="77777777" w:rsidR="0087153E" w:rsidRDefault="00000000">
      <w:pPr>
        <w:pStyle w:val="affff2"/>
        <w:numPr>
          <w:ilvl w:val="1"/>
          <w:numId w:val="0"/>
        </w:numPr>
        <w:ind w:left="1440" w:hanging="360"/>
      </w:pPr>
      <w:r>
        <w:t>For each group of R LP-WUS MOs, the same LP-WUS information is transmitted.</w:t>
      </w:r>
    </w:p>
    <w:p w14:paraId="3C53BA9B" w14:textId="77777777" w:rsidR="0087153E" w:rsidRDefault="00000000">
      <w:pPr>
        <w:pStyle w:val="affff2"/>
        <w:widowControl/>
        <w:numPr>
          <w:ilvl w:val="2"/>
          <w:numId w:val="51"/>
        </w:numPr>
        <w:ind w:firstLineChars="0"/>
        <w:jc w:val="left"/>
      </w:pPr>
      <w:r>
        <w:t>FFS how the same LP-WUS information is transmitted in the R LP-WUS MOs</w:t>
      </w:r>
    </w:p>
    <w:p w14:paraId="732A95F6" w14:textId="77777777" w:rsidR="0087153E" w:rsidRDefault="00000000">
      <w:pPr>
        <w:pStyle w:val="affff2"/>
        <w:numPr>
          <w:ilvl w:val="1"/>
          <w:numId w:val="0"/>
        </w:numPr>
        <w:ind w:left="1440" w:hanging="360"/>
      </w:pPr>
      <w:r>
        <w:t>Different LP-WUS information can be transmitted in different groups of R LP-WUS MOs.</w:t>
      </w:r>
    </w:p>
    <w:p w14:paraId="43C7ED69" w14:textId="77777777" w:rsidR="0087153E" w:rsidRDefault="00000000">
      <w:pPr>
        <w:pStyle w:val="affff2"/>
        <w:numPr>
          <w:ilvl w:val="1"/>
          <w:numId w:val="0"/>
        </w:numPr>
        <w:ind w:left="1440" w:hanging="360"/>
      </w:pPr>
      <w:r>
        <w:t>M = 1 and M &gt; 1 is supported.</w:t>
      </w:r>
    </w:p>
    <w:p w14:paraId="67EBB679" w14:textId="77777777" w:rsidR="0087153E" w:rsidRDefault="00000000">
      <w:pPr>
        <w:pStyle w:val="affff2"/>
        <w:numPr>
          <w:ilvl w:val="1"/>
          <w:numId w:val="0"/>
        </w:numPr>
        <w:ind w:left="1440" w:hanging="360"/>
      </w:pPr>
      <w:r>
        <w:t>FFS: detailed UE monitoring behavior</w:t>
      </w:r>
    </w:p>
    <w:p w14:paraId="58C43E49" w14:textId="77777777" w:rsidR="0087153E" w:rsidRDefault="00000000">
      <w:pPr>
        <w:pStyle w:val="affff2"/>
        <w:numPr>
          <w:ilvl w:val="1"/>
          <w:numId w:val="0"/>
        </w:numPr>
        <w:ind w:left="1440" w:hanging="360"/>
      </w:pPr>
      <w:r>
        <w:t>FFS R=1 or R&gt;= 1</w:t>
      </w:r>
    </w:p>
    <w:p w14:paraId="7B9659CC" w14:textId="77777777" w:rsidR="0087153E" w:rsidRDefault="00000000">
      <w:pPr>
        <w:pStyle w:val="NormalNoSpacing"/>
        <w:numPr>
          <w:ilvl w:val="0"/>
          <w:numId w:val="49"/>
        </w:numPr>
        <w:rPr>
          <w:rFonts w:eastAsiaTheme="minorEastAsia"/>
        </w:rPr>
      </w:pPr>
      <w:r>
        <w:rPr>
          <w:rFonts w:eastAsiaTheme="minorEastAsia"/>
        </w:rPr>
        <w:t>Option B: K LP-WUS MOs for a beam are divided into G (G &gt;= 1) groups of R*M (M &gt;= 1) LP-WUS MOs. A UE monitors all or some of the MO(s) within one group of R*M LP-WUS MOs based on its subgroup ID.</w:t>
      </w:r>
    </w:p>
    <w:p w14:paraId="51FFDACC" w14:textId="77777777" w:rsidR="0087153E" w:rsidRDefault="00000000">
      <w:pPr>
        <w:pStyle w:val="affff2"/>
        <w:numPr>
          <w:ilvl w:val="1"/>
          <w:numId w:val="0"/>
        </w:numPr>
        <w:ind w:left="1440" w:hanging="360"/>
      </w:pPr>
      <w:r>
        <w:t>Each group of R*M LP-WUS MOs is further divided into M groups of R LP-WUS MOs.</w:t>
      </w:r>
    </w:p>
    <w:p w14:paraId="5F79AF55" w14:textId="77777777" w:rsidR="0087153E" w:rsidRDefault="00000000">
      <w:pPr>
        <w:pStyle w:val="affff2"/>
        <w:widowControl/>
        <w:numPr>
          <w:ilvl w:val="2"/>
          <w:numId w:val="51"/>
        </w:numPr>
        <w:ind w:firstLineChars="0"/>
        <w:jc w:val="left"/>
      </w:pPr>
      <w:r>
        <w:t>For each group of R LP-WUS MOs, the same LP-WUS information is transmitted.</w:t>
      </w:r>
    </w:p>
    <w:p w14:paraId="5A4826F2" w14:textId="77777777" w:rsidR="0087153E" w:rsidRDefault="00000000">
      <w:pPr>
        <w:pStyle w:val="affff2"/>
        <w:widowControl/>
        <w:numPr>
          <w:ilvl w:val="3"/>
          <w:numId w:val="51"/>
        </w:numPr>
        <w:ind w:firstLineChars="0"/>
        <w:jc w:val="left"/>
      </w:pPr>
      <w:r>
        <w:t>FFS how the same LP-WUS information is transmitted in the R LP-WUS MOs</w:t>
      </w:r>
    </w:p>
    <w:p w14:paraId="1D0AEE4E" w14:textId="77777777" w:rsidR="0087153E" w:rsidRDefault="00000000">
      <w:pPr>
        <w:pStyle w:val="affff2"/>
        <w:widowControl/>
        <w:numPr>
          <w:ilvl w:val="2"/>
          <w:numId w:val="51"/>
        </w:numPr>
        <w:ind w:firstLineChars="0"/>
        <w:jc w:val="left"/>
      </w:pPr>
      <w:r>
        <w:t>Different LP-WUS information can be transmitted in different groups of R LP-WUS MOs.</w:t>
      </w:r>
    </w:p>
    <w:p w14:paraId="4764D863" w14:textId="77777777" w:rsidR="0087153E" w:rsidRDefault="00000000">
      <w:pPr>
        <w:pStyle w:val="affff2"/>
        <w:widowControl/>
        <w:numPr>
          <w:ilvl w:val="2"/>
          <w:numId w:val="51"/>
        </w:numPr>
        <w:ind w:firstLineChars="0"/>
        <w:jc w:val="left"/>
      </w:pPr>
      <w:r>
        <w:t>FFS: detailed UE monitoring behavior</w:t>
      </w:r>
    </w:p>
    <w:p w14:paraId="02CE34B2" w14:textId="77777777" w:rsidR="0087153E" w:rsidRDefault="00000000">
      <w:pPr>
        <w:pStyle w:val="affff2"/>
        <w:numPr>
          <w:ilvl w:val="1"/>
          <w:numId w:val="0"/>
        </w:numPr>
        <w:ind w:left="1440" w:hanging="360"/>
      </w:pPr>
      <w:r>
        <w:t>M = 1 and M &gt; 1 is supported.</w:t>
      </w:r>
    </w:p>
    <w:p w14:paraId="3BC84544" w14:textId="77777777" w:rsidR="0087153E" w:rsidRDefault="00000000">
      <w:pPr>
        <w:pStyle w:val="affff2"/>
        <w:numPr>
          <w:ilvl w:val="1"/>
          <w:numId w:val="0"/>
        </w:numPr>
        <w:ind w:left="1440" w:hanging="360"/>
      </w:pPr>
      <w:r>
        <w:t>FFS R=1 or R&gt;=1</w:t>
      </w:r>
    </w:p>
    <w:p w14:paraId="0D1608D1" w14:textId="77777777" w:rsidR="0087153E" w:rsidRDefault="00000000">
      <w:pPr>
        <w:pStyle w:val="affff2"/>
        <w:numPr>
          <w:ilvl w:val="1"/>
          <w:numId w:val="0"/>
        </w:numPr>
        <w:ind w:left="1440" w:hanging="360"/>
      </w:pPr>
      <w:r>
        <w:t>Note: this achieves the same purpose as “Option 3: UEs monitoring the same PO are divided into multiple sets of subgroups, with UEs within each set of subgroups monitoring the same LO.”</w:t>
      </w:r>
    </w:p>
    <w:p w14:paraId="215CEC81" w14:textId="77777777" w:rsidR="0087153E" w:rsidRDefault="0087153E"/>
    <w:p w14:paraId="04E9DBA5" w14:textId="77777777" w:rsidR="0087153E" w:rsidRDefault="00000000">
      <w:pPr>
        <w:pStyle w:val="a2"/>
        <w:rPr>
          <w:b/>
          <w:bCs/>
        </w:rPr>
      </w:pPr>
      <w:r>
        <w:rPr>
          <w:b/>
          <w:bCs/>
          <w:highlight w:val="darkYellow"/>
        </w:rPr>
        <w:t>Working Assumption</w:t>
      </w:r>
    </w:p>
    <w:p w14:paraId="1A9C070F" w14:textId="77777777" w:rsidR="0087153E" w:rsidRDefault="00000000">
      <w:pPr>
        <w:pStyle w:val="a2"/>
        <w:rPr>
          <w:rFonts w:eastAsiaTheme="minorEastAsia"/>
          <w:lang w:eastAsia="zh-CN"/>
        </w:rPr>
      </w:pPr>
      <w:r>
        <w:t>The maximum number of subgroups per PO supported in Rel-19 is 32.</w:t>
      </w:r>
    </w:p>
    <w:p w14:paraId="6EC7942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98C785B" w14:textId="77777777" w:rsidR="0087153E" w:rsidRDefault="00000000">
      <w:pPr>
        <w:rPr>
          <w:lang w:eastAsia="ko-KR" w:bidi="ar"/>
        </w:rPr>
      </w:pPr>
      <w:r>
        <w:rPr>
          <w:b/>
          <w:bCs/>
          <w:lang w:eastAsia="ko-KR" w:bidi="ar"/>
        </w:rPr>
        <w:t>R1-2409010</w:t>
      </w:r>
      <w:r>
        <w:rPr>
          <w:lang w:eastAsia="ko-KR" w:bidi="ar"/>
        </w:rPr>
        <w:tab/>
        <w:t>FL summary #1 on LP-WUS operation in CONNECTED mode</w:t>
      </w:r>
      <w:r>
        <w:rPr>
          <w:lang w:eastAsia="ko-KR" w:bidi="ar"/>
        </w:rPr>
        <w:tab/>
        <w:t>Moderator (NTT DOCOMO)</w:t>
      </w:r>
    </w:p>
    <w:p w14:paraId="1CF23E8F" w14:textId="77777777" w:rsidR="0087153E" w:rsidRDefault="0087153E">
      <w:pPr>
        <w:rPr>
          <w:lang w:eastAsia="ko-KR" w:bidi="ar"/>
        </w:rPr>
      </w:pPr>
    </w:p>
    <w:p w14:paraId="1456C566"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FDF9E8A" w14:textId="77777777" w:rsidR="0087153E" w:rsidRDefault="00000000">
      <w:pPr>
        <w:contextualSpacing/>
        <w:jc w:val="both"/>
      </w:pPr>
      <w:r>
        <w:t xml:space="preserve">For </w:t>
      </w:r>
      <w:r>
        <w:rPr>
          <w:rFonts w:eastAsia="Yu Mincho" w:hint="eastAsia"/>
        </w:rPr>
        <w:t>O</w:t>
      </w:r>
      <w:r>
        <w:t>ption 1-</w:t>
      </w:r>
      <w:r>
        <w:rPr>
          <w:rFonts w:eastAsia="Yu Mincho" w:hint="eastAsia"/>
        </w:rPr>
        <w:t>1</w:t>
      </w:r>
      <w:r>
        <w:t xml:space="preserve"> of LP-WUS CONNECTED mode operation, the followings are assumed from RAN1 perspective. </w:t>
      </w:r>
    </w:p>
    <w:p w14:paraId="20D1EEB9" w14:textId="77777777" w:rsidR="0087153E" w:rsidRDefault="00000000">
      <w:pPr>
        <w:pStyle w:val="affff2"/>
        <w:widowControl/>
        <w:numPr>
          <w:ilvl w:val="0"/>
          <w:numId w:val="52"/>
        </w:numPr>
        <w:ind w:firstLineChars="0"/>
        <w:jc w:val="left"/>
      </w:pPr>
      <w:r>
        <w:t>LP-WUS monitoring according to the LP-WUS monitoring configuration before drx-onDurationTimer to trigger the starting of the drx-onDurationTimer</w:t>
      </w:r>
    </w:p>
    <w:p w14:paraId="30BFF9D6" w14:textId="77777777" w:rsidR="0087153E" w:rsidRDefault="00000000">
      <w:pPr>
        <w:pStyle w:val="affff2"/>
        <w:widowControl/>
        <w:numPr>
          <w:ilvl w:val="0"/>
          <w:numId w:val="52"/>
        </w:numPr>
        <w:ind w:firstLineChars="0"/>
        <w:jc w:val="left"/>
      </w:pPr>
      <w:r>
        <w:t xml:space="preserve">UE </w:t>
      </w:r>
      <w:r>
        <w:rPr>
          <w:rFonts w:hint="eastAsia"/>
        </w:rPr>
        <w:t>is</w:t>
      </w:r>
      <w:r>
        <w:t xml:space="preserve"> configured with legacy C-DRX configurations</w:t>
      </w:r>
      <w:r>
        <w:rPr>
          <w:rFonts w:hint="eastAsia"/>
        </w:rPr>
        <w:t xml:space="preserve"> as Rel-18</w:t>
      </w:r>
    </w:p>
    <w:p w14:paraId="4FE05D49" w14:textId="77777777" w:rsidR="0087153E" w:rsidRDefault="00000000">
      <w:pPr>
        <w:pStyle w:val="affff2"/>
        <w:widowControl/>
        <w:numPr>
          <w:ilvl w:val="0"/>
          <w:numId w:val="52"/>
        </w:numPr>
        <w:ind w:firstLineChars="0"/>
        <w:jc w:val="left"/>
      </w:pPr>
      <w:r>
        <w:t>UE</w:t>
      </w:r>
      <w:r>
        <w:rPr>
          <w:rFonts w:hint="eastAsia"/>
          <w:lang w:eastAsia="ko-KR"/>
        </w:rPr>
        <w:t xml:space="preserve"> behaviors related to CDRX active time triggered by all</w:t>
      </w:r>
      <w:r>
        <w:t xml:space="preserve"> legacy DRX timers are not affected </w:t>
      </w:r>
      <w:r>
        <w:rPr>
          <w:rFonts w:hint="eastAsia"/>
          <w:lang w:eastAsia="ko-KR"/>
        </w:rPr>
        <w:t>unless included in this proposal</w:t>
      </w:r>
    </w:p>
    <w:p w14:paraId="6D678B7D" w14:textId="77777777" w:rsidR="0087153E" w:rsidRDefault="00000000">
      <w:pPr>
        <w:pStyle w:val="affff2"/>
        <w:widowControl/>
        <w:numPr>
          <w:ilvl w:val="0"/>
          <w:numId w:val="52"/>
        </w:numPr>
        <w:ind w:firstLineChars="0"/>
        <w:jc w:val="left"/>
      </w:pPr>
      <w:r>
        <w:t>No impact on RRM/RLM/BFD measurement requirements</w:t>
      </w:r>
      <w:r>
        <w:rPr>
          <w:rFonts w:eastAsia="Yu Mincho" w:hint="eastAsia"/>
        </w:rPr>
        <w:t xml:space="preserve"> is assumed</w:t>
      </w:r>
    </w:p>
    <w:p w14:paraId="385F2FAC" w14:textId="77777777" w:rsidR="0087153E" w:rsidRDefault="00000000">
      <w:pPr>
        <w:pStyle w:val="affff2"/>
        <w:widowControl/>
        <w:numPr>
          <w:ilvl w:val="0"/>
          <w:numId w:val="52"/>
        </w:numPr>
        <w:ind w:firstLineChars="0"/>
        <w:jc w:val="left"/>
      </w:pPr>
      <w:r>
        <w:t>For periodic CSI/L1-RSRP reporting, UE can be configured with one of the following</w:t>
      </w:r>
      <w:r>
        <w:rPr>
          <w:rFonts w:eastAsia="Yu Mincho" w:hint="eastAsia"/>
        </w:rPr>
        <w:t xml:space="preserve"> </w:t>
      </w:r>
      <w:r>
        <w:t>(same as Rel-16 DCP</w:t>
      </w:r>
      <w:r>
        <w:rPr>
          <w:rFonts w:eastAsia="Yu Mincho" w:hint="eastAsia"/>
        </w:rPr>
        <w:t>)</w:t>
      </w:r>
    </w:p>
    <w:p w14:paraId="36B4BDAA" w14:textId="77777777" w:rsidR="0087153E" w:rsidRDefault="00000000">
      <w:pPr>
        <w:pStyle w:val="affff2"/>
        <w:widowControl/>
        <w:numPr>
          <w:ilvl w:val="1"/>
          <w:numId w:val="52"/>
        </w:numPr>
        <w:ind w:firstLineChars="0"/>
        <w:jc w:val="left"/>
      </w:pPr>
      <w:r>
        <w:lastRenderedPageBreak/>
        <w:t>Periodic CSI/L1-RSRP is not reported</w:t>
      </w:r>
      <w:r>
        <w:rPr>
          <w:rFonts w:eastAsia="Yu Mincho" w:hint="eastAsia"/>
        </w:rPr>
        <w:t xml:space="preserve"> during the time given by the configured </w:t>
      </w:r>
      <w:r>
        <w:t>drx-onDurationTimer if UE is not indicated to wake-up</w:t>
      </w:r>
    </w:p>
    <w:p w14:paraId="4EDCF6FA" w14:textId="77777777" w:rsidR="0087153E" w:rsidRDefault="00000000">
      <w:pPr>
        <w:pStyle w:val="affff2"/>
        <w:widowControl/>
        <w:numPr>
          <w:ilvl w:val="1"/>
          <w:numId w:val="52"/>
        </w:numPr>
        <w:ind w:firstLineChars="0"/>
        <w:jc w:val="left"/>
      </w:pPr>
      <w:r>
        <w:t xml:space="preserve">Periodic CSI/L1-RSRP is periodically reported </w:t>
      </w:r>
      <w:r>
        <w:rPr>
          <w:rFonts w:eastAsia="Yu Mincho" w:hint="eastAsia"/>
        </w:rPr>
        <w:t xml:space="preserve">during the time given by the configured </w:t>
      </w:r>
      <w:r>
        <w:t>drx-onDurationTimer</w:t>
      </w:r>
      <w:r>
        <w:rPr>
          <w:rFonts w:eastAsia="Yu Mincho" w:hint="eastAsia"/>
        </w:rPr>
        <w:t xml:space="preserve"> </w:t>
      </w:r>
      <w:r>
        <w:t>regardless if UE is indicated to wake-up or not</w:t>
      </w:r>
    </w:p>
    <w:p w14:paraId="0DFBB4F5" w14:textId="77777777" w:rsidR="0087153E" w:rsidRDefault="00000000">
      <w:pPr>
        <w:pStyle w:val="affff2"/>
        <w:widowControl/>
        <w:numPr>
          <w:ilvl w:val="2"/>
          <w:numId w:val="52"/>
        </w:numPr>
        <w:ind w:firstLineChars="0"/>
        <w:jc w:val="left"/>
      </w:pPr>
      <w:r>
        <w:rPr>
          <w:rFonts w:hint="eastAsia"/>
          <w:lang w:eastAsia="ko-KR"/>
        </w:rPr>
        <w:t xml:space="preserve">Note: </w:t>
      </w:r>
      <w:r>
        <w:t>Periodic CSI/L1-RSRP</w:t>
      </w:r>
      <w:r>
        <w:rPr>
          <w:rFonts w:hint="eastAsia"/>
          <w:lang w:eastAsia="ko-KR"/>
        </w:rPr>
        <w:t xml:space="preserve"> is reported during CDRX active time as in legacy specification</w:t>
      </w:r>
    </w:p>
    <w:p w14:paraId="0C59D035" w14:textId="77777777" w:rsidR="0087153E" w:rsidRDefault="0087153E">
      <w:pPr>
        <w:pStyle w:val="a2"/>
        <w:rPr>
          <w:rFonts w:eastAsia="Yu Mincho"/>
          <w:highlight w:val="yellow"/>
          <w:lang w:eastAsia="ja-JP"/>
        </w:rPr>
      </w:pPr>
    </w:p>
    <w:p w14:paraId="6C953361" w14:textId="77777777" w:rsidR="0087153E" w:rsidRDefault="0087153E">
      <w:pPr>
        <w:rPr>
          <w:lang w:eastAsia="ko-KR" w:bidi="ar"/>
        </w:rPr>
      </w:pPr>
    </w:p>
    <w:p w14:paraId="32E0FDEF" w14:textId="77777777" w:rsidR="0087153E" w:rsidRDefault="0087153E">
      <w:pPr>
        <w:rPr>
          <w:lang w:eastAsia="ko-KR" w:bidi="ar"/>
        </w:rPr>
      </w:pPr>
    </w:p>
    <w:p w14:paraId="7C7A90AA" w14:textId="77777777" w:rsidR="0087153E" w:rsidRDefault="00000000">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50CB79B" w14:textId="77777777" w:rsidR="0087153E" w:rsidRDefault="00000000">
      <w:pPr>
        <w:rPr>
          <w:rFonts w:eastAsia="Yu Mincho"/>
          <w:szCs w:val="20"/>
          <w:lang w:eastAsia="ja-JP"/>
        </w:rPr>
      </w:pPr>
      <w:r>
        <w:rPr>
          <w:rFonts w:eastAsia="Yu Mincho" w:hint="eastAsia"/>
          <w:szCs w:val="20"/>
          <w:lang w:eastAsia="ja-JP"/>
        </w:rPr>
        <w:t>Confirm following working assumption</w:t>
      </w:r>
    </w:p>
    <w:p w14:paraId="53EC73DF" w14:textId="77777777" w:rsidR="0087153E" w:rsidRDefault="00000000">
      <w:pPr>
        <w:rPr>
          <w:rFonts w:eastAsia="Yu Mincho"/>
          <w:szCs w:val="20"/>
          <w:highlight w:val="darkYellow"/>
          <w:lang w:eastAsia="ja-JP" w:bidi="ar"/>
        </w:rPr>
      </w:pPr>
      <w:r>
        <w:rPr>
          <w:szCs w:val="20"/>
          <w:highlight w:val="darkYellow"/>
          <w:lang w:eastAsia="ko-KR" w:bidi="ar"/>
        </w:rPr>
        <w:t>Working Assumption</w:t>
      </w:r>
    </w:p>
    <w:p w14:paraId="3126258D" w14:textId="77777777" w:rsidR="0087153E" w:rsidRDefault="00000000">
      <w:pPr>
        <w:rPr>
          <w:szCs w:val="20"/>
        </w:rPr>
      </w:pPr>
      <w:r>
        <w:rPr>
          <w:szCs w:val="20"/>
        </w:rPr>
        <w:t>From RAN1 perspective, for RRC CONNECTED mode, PDCCH monitoring is triggered by LP-WUS with C-DRX configuration</w:t>
      </w:r>
    </w:p>
    <w:p w14:paraId="1F7B6F83" w14:textId="77777777" w:rsidR="0087153E" w:rsidRDefault="00000000">
      <w:pPr>
        <w:pStyle w:val="affff2"/>
        <w:widowControl/>
        <w:numPr>
          <w:ilvl w:val="0"/>
          <w:numId w:val="52"/>
        </w:numPr>
        <w:ind w:firstLineChars="0"/>
        <w:jc w:val="left"/>
        <w:rPr>
          <w:szCs w:val="20"/>
        </w:rPr>
      </w:pPr>
      <w:r>
        <w:rPr>
          <w:rFonts w:hint="eastAsia"/>
          <w:szCs w:val="20"/>
        </w:rPr>
        <w:t xml:space="preserve">Support Option 1-1: </w:t>
      </w:r>
      <w:r>
        <w:rPr>
          <w:szCs w:val="20"/>
        </w:rPr>
        <w:t>LP-WUS monitoring according to the LP-WUS monitoring configuration before drx-onDurationTimer to trigger the starting of the drx-onDurationTimer.</w:t>
      </w:r>
    </w:p>
    <w:p w14:paraId="5D71AD89" w14:textId="77777777" w:rsidR="0087153E" w:rsidRDefault="00000000">
      <w:pPr>
        <w:pStyle w:val="affff2"/>
        <w:widowControl/>
        <w:numPr>
          <w:ilvl w:val="0"/>
          <w:numId w:val="52"/>
        </w:numPr>
        <w:ind w:firstLineChars="0"/>
        <w:jc w:val="left"/>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6D1B3C68" w14:textId="77777777" w:rsidR="0087153E" w:rsidRDefault="00000000">
      <w:pPr>
        <w:pStyle w:val="affff2"/>
        <w:widowControl/>
        <w:numPr>
          <w:ilvl w:val="0"/>
          <w:numId w:val="52"/>
        </w:numPr>
        <w:ind w:firstLineChars="0"/>
        <w:jc w:val="left"/>
        <w:rPr>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w:t>
      </w:r>
      <w:r>
        <w:rPr>
          <w:rFonts w:eastAsia="Yu Mincho" w:hint="eastAsia"/>
          <w:szCs w:val="20"/>
        </w:rPr>
        <w:t xml:space="preserve"> configure</w:t>
      </w:r>
      <w:r>
        <w:rPr>
          <w:rFonts w:hint="eastAsia"/>
          <w:szCs w:val="20"/>
        </w:rPr>
        <w:t>d for the same UE</w:t>
      </w:r>
    </w:p>
    <w:p w14:paraId="48E9413D" w14:textId="77777777" w:rsidR="0087153E" w:rsidRDefault="00000000">
      <w:pPr>
        <w:rPr>
          <w:rFonts w:eastAsia="宋体"/>
          <w:szCs w:val="20"/>
          <w:lang w:eastAsia="ja-JP"/>
        </w:rPr>
      </w:pPr>
      <w:r>
        <w:rPr>
          <w:szCs w:val="20"/>
        </w:rPr>
        <w:t>Note: Above can be revisited considering RAN2 decisions.</w:t>
      </w:r>
    </w:p>
    <w:p w14:paraId="3778AAE3" w14:textId="77777777" w:rsidR="0087153E" w:rsidRDefault="0087153E">
      <w:pPr>
        <w:rPr>
          <w:lang w:eastAsia="ko-KR" w:bidi="ar"/>
        </w:rPr>
      </w:pPr>
    </w:p>
    <w:p w14:paraId="2B408542" w14:textId="77777777" w:rsidR="0087153E" w:rsidRDefault="00000000">
      <w:pPr>
        <w:rPr>
          <w:lang w:eastAsia="zh-CN" w:bidi="ar"/>
        </w:rPr>
      </w:pPr>
      <w:r>
        <w:rPr>
          <w:b/>
          <w:bCs/>
          <w:lang w:eastAsia="zh-CN" w:bidi="ar"/>
        </w:rPr>
        <w:t>R1-2409197</w:t>
      </w:r>
      <w:r>
        <w:rPr>
          <w:lang w:eastAsia="zh-CN" w:bidi="ar"/>
        </w:rPr>
        <w:tab/>
        <w:t>FL summary #2 on LP-WUS operation in CONNECTED mode</w:t>
      </w:r>
      <w:r>
        <w:rPr>
          <w:lang w:eastAsia="zh-CN" w:bidi="ar"/>
        </w:rPr>
        <w:tab/>
        <w:t>Moderator (NTT DOCOMO)</w:t>
      </w:r>
    </w:p>
    <w:p w14:paraId="6544F0B1" w14:textId="77777777" w:rsidR="0087153E" w:rsidRDefault="0087153E">
      <w:pPr>
        <w:rPr>
          <w:lang w:eastAsia="zh-CN" w:bidi="ar"/>
        </w:rPr>
      </w:pPr>
    </w:p>
    <w:p w14:paraId="20D2AD97" w14:textId="77777777" w:rsidR="0087153E" w:rsidRDefault="00000000">
      <w:pPr>
        <w:rPr>
          <w:b/>
          <w:bCs/>
          <w:lang w:eastAsia="zh-CN" w:bidi="ar"/>
        </w:rPr>
      </w:pPr>
      <w:r>
        <w:rPr>
          <w:b/>
          <w:bCs/>
          <w:highlight w:val="green"/>
          <w:lang w:eastAsia="zh-CN" w:bidi="ar"/>
        </w:rPr>
        <w:t>Agreement</w:t>
      </w:r>
    </w:p>
    <w:p w14:paraId="4D5A33ED" w14:textId="77777777" w:rsidR="0087153E" w:rsidRDefault="00000000">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1886DC2C" w14:textId="77777777" w:rsidR="0087153E" w:rsidRDefault="00000000">
      <w:pPr>
        <w:pStyle w:val="affff2"/>
        <w:widowControl/>
        <w:numPr>
          <w:ilvl w:val="0"/>
          <w:numId w:val="52"/>
        </w:numPr>
        <w:ind w:firstLineChars="0"/>
        <w:jc w:val="left"/>
        <w:rPr>
          <w:b/>
          <w:bCs/>
          <w:szCs w:val="20"/>
        </w:rPr>
      </w:pPr>
      <w:r>
        <w:rPr>
          <w:rFonts w:hint="eastAsia"/>
          <w:szCs w:val="20"/>
        </w:rPr>
        <w:t>FFS: X</w:t>
      </w:r>
    </w:p>
    <w:p w14:paraId="08B94BFF" w14:textId="77777777" w:rsidR="0087153E" w:rsidRDefault="00000000">
      <w:pPr>
        <w:pStyle w:val="affff2"/>
        <w:widowControl/>
        <w:numPr>
          <w:ilvl w:val="0"/>
          <w:numId w:val="52"/>
        </w:numPr>
        <w:ind w:firstLineChars="0"/>
        <w:jc w:val="left"/>
        <w:rPr>
          <w:b/>
          <w:bCs/>
          <w:szCs w:val="20"/>
        </w:rPr>
      </w:pPr>
      <w:r>
        <w:rPr>
          <w:szCs w:val="20"/>
        </w:rPr>
        <w:t>FFS: definition of reported candidate value</w:t>
      </w:r>
    </w:p>
    <w:p w14:paraId="47A5181B" w14:textId="77777777" w:rsidR="0087153E" w:rsidRDefault="00000000">
      <w:pPr>
        <w:pStyle w:val="affff2"/>
        <w:widowControl/>
        <w:numPr>
          <w:ilvl w:val="0"/>
          <w:numId w:val="52"/>
        </w:numPr>
        <w:ind w:firstLineChars="0"/>
        <w:jc w:val="left"/>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239A8C91" w14:textId="77777777" w:rsidR="0087153E" w:rsidRDefault="00000000">
      <w:pPr>
        <w:pStyle w:val="affff2"/>
        <w:widowControl/>
        <w:numPr>
          <w:ilvl w:val="0"/>
          <w:numId w:val="52"/>
        </w:numPr>
        <w:ind w:firstLineChars="0"/>
        <w:jc w:val="left"/>
        <w:rPr>
          <w:szCs w:val="20"/>
        </w:rPr>
      </w:pPr>
      <w:r>
        <w:rPr>
          <w:szCs w:val="20"/>
        </w:rPr>
        <w:t xml:space="preserve">FFS: </w:t>
      </w:r>
      <w:r>
        <w:rPr>
          <w:rFonts w:hint="eastAsia"/>
          <w:szCs w:val="20"/>
        </w:rPr>
        <w:t>A single time offset is configured for a UE at a given time</w:t>
      </w:r>
    </w:p>
    <w:p w14:paraId="7B0F5876" w14:textId="77777777" w:rsidR="0087153E" w:rsidRDefault="0087153E">
      <w:pPr>
        <w:spacing w:line="252" w:lineRule="auto"/>
        <w:contextualSpacing/>
        <w:jc w:val="both"/>
        <w:rPr>
          <w:b/>
          <w:bCs/>
          <w:szCs w:val="20"/>
        </w:rPr>
      </w:pPr>
    </w:p>
    <w:p w14:paraId="16C19324" w14:textId="77777777" w:rsidR="0087153E" w:rsidRDefault="00000000">
      <w:pPr>
        <w:spacing w:line="252" w:lineRule="auto"/>
        <w:contextualSpacing/>
        <w:jc w:val="both"/>
        <w:rPr>
          <w:b/>
          <w:bCs/>
          <w:szCs w:val="20"/>
        </w:rPr>
      </w:pPr>
      <w:r>
        <w:rPr>
          <w:b/>
          <w:bCs/>
          <w:szCs w:val="20"/>
        </w:rPr>
        <w:t>R1-2409237</w:t>
      </w:r>
      <w:r>
        <w:rPr>
          <w:szCs w:val="20"/>
        </w:rPr>
        <w:tab/>
        <w:t>FL summary #3 on LP-WUS operation in CONNECTED mode</w:t>
      </w:r>
      <w:r>
        <w:rPr>
          <w:szCs w:val="20"/>
        </w:rPr>
        <w:tab/>
        <w:t>Moderator (NTT DOCOMO)</w:t>
      </w:r>
    </w:p>
    <w:p w14:paraId="1B3691B0" w14:textId="77777777" w:rsidR="0087153E" w:rsidRDefault="0087153E">
      <w:pPr>
        <w:spacing w:line="252" w:lineRule="auto"/>
        <w:contextualSpacing/>
        <w:jc w:val="both"/>
        <w:rPr>
          <w:b/>
          <w:bCs/>
          <w:szCs w:val="20"/>
        </w:rPr>
      </w:pPr>
    </w:p>
    <w:p w14:paraId="177FDCF7" w14:textId="77777777" w:rsidR="0087153E" w:rsidRDefault="00000000">
      <w:pPr>
        <w:spacing w:line="252" w:lineRule="auto"/>
        <w:contextualSpacing/>
        <w:jc w:val="both"/>
        <w:rPr>
          <w:b/>
          <w:bCs/>
          <w:szCs w:val="20"/>
        </w:rPr>
      </w:pPr>
      <w:r>
        <w:rPr>
          <w:b/>
          <w:bCs/>
          <w:szCs w:val="20"/>
          <w:highlight w:val="green"/>
        </w:rPr>
        <w:t>Agreement</w:t>
      </w:r>
    </w:p>
    <w:p w14:paraId="1F4CA2E9" w14:textId="77777777" w:rsidR="0087153E" w:rsidRDefault="00000000">
      <w:pPr>
        <w:spacing w:line="252" w:lineRule="auto"/>
        <w:contextualSpacing/>
        <w:jc w:val="both"/>
        <w:rPr>
          <w:b/>
          <w:bCs/>
          <w:szCs w:val="20"/>
        </w:rPr>
      </w:pPr>
      <w:r>
        <w:rPr>
          <w:szCs w:val="20"/>
        </w:rPr>
        <w:t>LP-WUS is supported when UE is configured with NR-</w:t>
      </w:r>
      <w:r>
        <w:rPr>
          <w:rFonts w:hint="eastAsia"/>
          <w:szCs w:val="20"/>
        </w:rPr>
        <w:t>DC</w:t>
      </w:r>
      <w:r>
        <w:rPr>
          <w:szCs w:val="20"/>
        </w:rPr>
        <w:t xml:space="preserve"> in RRC CONNECTED mode</w:t>
      </w:r>
    </w:p>
    <w:p w14:paraId="5A127A71" w14:textId="77777777" w:rsidR="0087153E" w:rsidRDefault="00000000">
      <w:pPr>
        <w:pStyle w:val="affff2"/>
        <w:widowControl/>
        <w:numPr>
          <w:ilvl w:val="1"/>
          <w:numId w:val="33"/>
        </w:numPr>
        <w:spacing w:line="252" w:lineRule="auto"/>
        <w:ind w:firstLineChars="0"/>
        <w:contextualSpacing/>
        <w:rPr>
          <w:szCs w:val="20"/>
        </w:rPr>
      </w:pPr>
      <w:r>
        <w:rPr>
          <w:szCs w:val="20"/>
        </w:rPr>
        <w:t>Above is supported for the case PDCCH monitoring is triggered by LP-WUS in the same cell group</w:t>
      </w:r>
    </w:p>
    <w:p w14:paraId="11F02AED" w14:textId="77777777" w:rsidR="0087153E" w:rsidRDefault="00000000">
      <w:pPr>
        <w:pStyle w:val="affff2"/>
        <w:widowControl/>
        <w:numPr>
          <w:ilvl w:val="1"/>
          <w:numId w:val="33"/>
        </w:numPr>
        <w:spacing w:line="252" w:lineRule="auto"/>
        <w:ind w:firstLineChars="0"/>
        <w:contextualSpacing/>
        <w:rPr>
          <w:b/>
          <w:bCs/>
          <w:szCs w:val="20"/>
        </w:rPr>
      </w:pPr>
      <w:r>
        <w:rPr>
          <w:szCs w:val="20"/>
        </w:rPr>
        <w:t>FFS: The cell(s) where PDCCH monitoring triggered by a LP-WUS is applicable</w:t>
      </w:r>
    </w:p>
    <w:p w14:paraId="45AB92D3" w14:textId="77777777" w:rsidR="0087153E" w:rsidRDefault="0087153E">
      <w:pPr>
        <w:spacing w:line="252" w:lineRule="auto"/>
        <w:contextualSpacing/>
        <w:jc w:val="both"/>
        <w:rPr>
          <w:b/>
          <w:bCs/>
          <w:szCs w:val="20"/>
        </w:rPr>
      </w:pPr>
    </w:p>
    <w:p w14:paraId="622C827D" w14:textId="77777777" w:rsidR="0087153E" w:rsidRDefault="0087153E">
      <w:pPr>
        <w:rPr>
          <w:szCs w:val="20"/>
          <w:lang w:eastAsia="zh-CN" w:bidi="ar"/>
        </w:rPr>
      </w:pPr>
    </w:p>
    <w:p w14:paraId="6096ED72" w14:textId="77777777" w:rsidR="0087153E" w:rsidRDefault="00000000">
      <w:pPr>
        <w:rPr>
          <w:szCs w:val="20"/>
          <w:lang w:eastAsia="zh-CN" w:bidi="ar"/>
        </w:rPr>
      </w:pPr>
      <w:r>
        <w:rPr>
          <w:szCs w:val="20"/>
          <w:lang w:eastAsia="zh-CN" w:bidi="ar"/>
        </w:rPr>
        <w:t>9265</w:t>
      </w:r>
    </w:p>
    <w:p w14:paraId="192007CE" w14:textId="77777777" w:rsidR="0087153E" w:rsidRDefault="0087153E">
      <w:pPr>
        <w:rPr>
          <w:szCs w:val="20"/>
          <w:lang w:eastAsia="zh-CN" w:bidi="ar"/>
        </w:rPr>
      </w:pPr>
    </w:p>
    <w:p w14:paraId="7CD8380F" w14:textId="77777777" w:rsidR="0087153E" w:rsidRDefault="00000000">
      <w:pPr>
        <w:rPr>
          <w:b/>
          <w:bCs/>
          <w:szCs w:val="20"/>
          <w:lang w:eastAsia="zh-CN" w:bidi="ar"/>
        </w:rPr>
      </w:pPr>
      <w:r>
        <w:rPr>
          <w:b/>
          <w:bCs/>
          <w:szCs w:val="20"/>
          <w:highlight w:val="green"/>
          <w:lang w:eastAsia="zh-CN" w:bidi="ar"/>
        </w:rPr>
        <w:t>Agreement</w:t>
      </w:r>
    </w:p>
    <w:p w14:paraId="0DEB8992" w14:textId="77777777" w:rsidR="0087153E" w:rsidRDefault="00000000">
      <w:pPr>
        <w:pStyle w:val="affff2"/>
        <w:widowControl/>
        <w:numPr>
          <w:ilvl w:val="0"/>
          <w:numId w:val="53"/>
        </w:numPr>
        <w:spacing w:line="252" w:lineRule="auto"/>
        <w:ind w:firstLineChars="0"/>
        <w:contextualSpacing/>
        <w:rPr>
          <w:b/>
          <w:bCs/>
          <w:szCs w:val="20"/>
        </w:rPr>
      </w:pPr>
      <w:r>
        <w:rPr>
          <w:szCs w:val="20"/>
        </w:rPr>
        <w:t xml:space="preserve">For LP-WUS CONNECTED mode operation, </w:t>
      </w:r>
      <w:r>
        <w:rPr>
          <w:rFonts w:hint="eastAsia"/>
          <w:szCs w:val="20"/>
        </w:rPr>
        <w:t>Option 1-2 can be configured separately from Option 1-1</w:t>
      </w:r>
    </w:p>
    <w:p w14:paraId="20094BBB" w14:textId="77777777" w:rsidR="0087153E" w:rsidRDefault="00000000">
      <w:pPr>
        <w:pStyle w:val="affff2"/>
        <w:widowControl/>
        <w:numPr>
          <w:ilvl w:val="1"/>
          <w:numId w:val="53"/>
        </w:numPr>
        <w:spacing w:line="252" w:lineRule="auto"/>
        <w:ind w:firstLineChars="0"/>
        <w:contextualSpacing/>
        <w:rPr>
          <w:b/>
          <w:bCs/>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for the same UE</w:t>
      </w:r>
    </w:p>
    <w:p w14:paraId="1FAB066C" w14:textId="77777777" w:rsidR="0087153E" w:rsidRDefault="0087153E">
      <w:pPr>
        <w:rPr>
          <w:szCs w:val="20"/>
          <w:lang w:eastAsia="zh-CN" w:bidi="ar"/>
        </w:rPr>
      </w:pPr>
    </w:p>
    <w:p w14:paraId="7F222DA1" w14:textId="77777777" w:rsidR="0087153E" w:rsidRDefault="0087153E">
      <w:pPr>
        <w:rPr>
          <w:szCs w:val="20"/>
          <w:lang w:eastAsia="zh-CN" w:bidi="ar"/>
        </w:rPr>
      </w:pPr>
    </w:p>
    <w:p w14:paraId="5D3D75DE" w14:textId="77777777" w:rsidR="0087153E" w:rsidRDefault="0087153E">
      <w:pPr>
        <w:rPr>
          <w:lang w:eastAsia="zh-CN" w:bidi="ar"/>
        </w:rPr>
      </w:pPr>
    </w:p>
    <w:p w14:paraId="19DFB392" w14:textId="77777777" w:rsidR="0087153E" w:rsidRDefault="00000000">
      <w:pPr>
        <w:rPr>
          <w:b/>
          <w:bCs/>
          <w:szCs w:val="20"/>
          <w:lang w:eastAsia="zh-CN" w:bidi="ar"/>
        </w:rPr>
      </w:pPr>
      <w:r>
        <w:rPr>
          <w:b/>
          <w:bCs/>
          <w:szCs w:val="20"/>
          <w:highlight w:val="green"/>
          <w:lang w:eastAsia="zh-CN" w:bidi="ar"/>
        </w:rPr>
        <w:t>Agreement</w:t>
      </w:r>
    </w:p>
    <w:p w14:paraId="35F8AD6C" w14:textId="77777777" w:rsidR="0087153E" w:rsidRDefault="00000000">
      <w:pPr>
        <w:pStyle w:val="affff2"/>
        <w:widowControl/>
        <w:numPr>
          <w:ilvl w:val="0"/>
          <w:numId w:val="33"/>
        </w:numPr>
        <w:spacing w:line="252" w:lineRule="auto"/>
        <w:ind w:firstLineChars="0"/>
        <w:contextualSpacing/>
        <w:rPr>
          <w:b/>
          <w:bCs/>
          <w:szCs w:val="20"/>
        </w:rPr>
      </w:pPr>
      <w:r>
        <w:rPr>
          <w:rFonts w:hint="eastAsia"/>
          <w:szCs w:val="20"/>
        </w:rPr>
        <w:t xml:space="preserve">Regarding the </w:t>
      </w:r>
      <w:r>
        <w:rPr>
          <w:szCs w:val="20"/>
        </w:rPr>
        <w:t xml:space="preserve">potential restriction for LP-WUS configuration in relation with C-DRX configuration </w:t>
      </w:r>
      <w:r>
        <w:rPr>
          <w:rFonts w:hint="eastAsia"/>
          <w:szCs w:val="20"/>
        </w:rPr>
        <w:t>f</w:t>
      </w:r>
      <w:r>
        <w:rPr>
          <w:szCs w:val="20"/>
        </w:rPr>
        <w:t>or option 1-2 of LP-WUS CONNECTED mode operation</w:t>
      </w:r>
      <w:r>
        <w:rPr>
          <w:rFonts w:hint="eastAsia"/>
          <w:szCs w:val="20"/>
        </w:rPr>
        <w:t xml:space="preserve">, from RAN1 perspective, </w:t>
      </w:r>
    </w:p>
    <w:p w14:paraId="2021E9B8" w14:textId="77777777" w:rsidR="0087153E" w:rsidRDefault="00000000">
      <w:pPr>
        <w:pStyle w:val="affff2"/>
        <w:widowControl/>
        <w:numPr>
          <w:ilvl w:val="1"/>
          <w:numId w:val="33"/>
        </w:numPr>
        <w:spacing w:line="252" w:lineRule="auto"/>
        <w:ind w:firstLineChars="0"/>
        <w:contextualSpacing/>
        <w:rPr>
          <w:b/>
          <w:bCs/>
          <w:szCs w:val="20"/>
        </w:rPr>
      </w:pPr>
      <w:r>
        <w:rPr>
          <w:rFonts w:hint="eastAsia"/>
          <w:strike/>
          <w:color w:val="FF0000"/>
          <w:szCs w:val="20"/>
        </w:rPr>
        <w:lastRenderedPageBreak/>
        <w:t>Alt</w:t>
      </w:r>
      <w:r>
        <w:rPr>
          <w:rFonts w:hint="eastAsia"/>
          <w:color w:val="FF0000"/>
          <w:szCs w:val="20"/>
        </w:rPr>
        <w:t>Opt</w:t>
      </w:r>
      <w:r>
        <w:rPr>
          <w:rFonts w:hint="eastAsia"/>
          <w:szCs w:val="20"/>
        </w:rPr>
        <w:t xml:space="preserve">2: At least </w:t>
      </w:r>
      <w:r>
        <w:rPr>
          <w:szCs w:val="20"/>
        </w:rPr>
        <w:t xml:space="preserve">LP-WUS periodicity </w:t>
      </w:r>
      <w:r>
        <w:rPr>
          <w:rFonts w:hint="eastAsia"/>
          <w:szCs w:val="20"/>
        </w:rPr>
        <w:t>is</w:t>
      </w:r>
      <w:r>
        <w:rPr>
          <w:szCs w:val="20"/>
        </w:rPr>
        <w:t xml:space="preserve"> </w:t>
      </w:r>
      <w:r>
        <w:rPr>
          <w:rFonts w:hint="eastAsia"/>
          <w:szCs w:val="20"/>
        </w:rPr>
        <w:t>no larger</w:t>
      </w:r>
      <w:r>
        <w:rPr>
          <w:szCs w:val="20"/>
        </w:rPr>
        <w:t xml:space="preserve"> than </w:t>
      </w:r>
      <w:r>
        <w:rPr>
          <w:rFonts w:hint="eastAsia"/>
          <w:color w:val="FF0000"/>
          <w:szCs w:val="20"/>
        </w:rPr>
        <w:t xml:space="preserve">long </w:t>
      </w:r>
      <w:r>
        <w:rPr>
          <w:szCs w:val="20"/>
        </w:rPr>
        <w:t>C-DRX cycle</w:t>
      </w:r>
      <w:r>
        <w:rPr>
          <w:rFonts w:hint="eastAsia"/>
          <w:szCs w:val="20"/>
        </w:rPr>
        <w:t>, FFS other restrictions</w:t>
      </w:r>
    </w:p>
    <w:p w14:paraId="500FF762" w14:textId="77777777" w:rsidR="0087153E" w:rsidRDefault="00000000">
      <w:pPr>
        <w:pStyle w:val="affff2"/>
        <w:widowControl/>
        <w:numPr>
          <w:ilvl w:val="1"/>
          <w:numId w:val="33"/>
        </w:numPr>
        <w:spacing w:line="252" w:lineRule="auto"/>
        <w:ind w:firstLineChars="0"/>
        <w:contextualSpacing/>
        <w:rPr>
          <w:b/>
          <w:bCs/>
          <w:color w:val="FF0000"/>
          <w:szCs w:val="20"/>
        </w:rPr>
      </w:pPr>
      <w:r>
        <w:rPr>
          <w:color w:val="FF0000"/>
          <w:szCs w:val="20"/>
        </w:rPr>
        <w:t>I</w:t>
      </w:r>
      <w:r>
        <w:rPr>
          <w:rFonts w:hint="eastAsia"/>
          <w:color w:val="FF0000"/>
          <w:szCs w:val="20"/>
        </w:rPr>
        <w:t>ntroducing monitoring window is not precluded</w:t>
      </w:r>
    </w:p>
    <w:p w14:paraId="0F9245A5"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7" w:name="_Hlk191306132"/>
      <w:r>
        <w:rPr>
          <w:rFonts w:ascii="Times New Roman" w:hAnsi="Times New Roman"/>
          <w:sz w:val="36"/>
          <w:szCs w:val="20"/>
          <w:lang w:val="fr-FR"/>
        </w:rPr>
        <w:t>Agreements in RAN1 #11</w:t>
      </w:r>
      <w:r>
        <w:rPr>
          <w:rFonts w:ascii="Times New Roman" w:eastAsiaTheme="minorEastAsia" w:hAnsi="Times New Roman" w:hint="eastAsia"/>
          <w:sz w:val="36"/>
          <w:szCs w:val="20"/>
          <w:lang w:val="fr-FR" w:eastAsia="zh-CN"/>
        </w:rPr>
        <w:t>9</w:t>
      </w:r>
    </w:p>
    <w:p w14:paraId="798672A6"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17"/>
    <w:p w14:paraId="35E954D9" w14:textId="77777777" w:rsidR="0087153E" w:rsidRDefault="00000000">
      <w:pPr>
        <w:rPr>
          <w:lang w:eastAsia="zh-CN"/>
        </w:rPr>
      </w:pPr>
      <w:r>
        <w:rPr>
          <w:b/>
          <w:bCs/>
          <w:lang w:eastAsia="zh-CN"/>
        </w:rPr>
        <w:t>R1-2410747</w:t>
      </w:r>
      <w:r>
        <w:rPr>
          <w:lang w:eastAsia="zh-CN"/>
        </w:rPr>
        <w:tab/>
        <w:t>Summary #1 of discussions on LP-WUS and LP-SS design</w:t>
      </w:r>
      <w:r>
        <w:rPr>
          <w:lang w:eastAsia="zh-CN"/>
        </w:rPr>
        <w:tab/>
        <w:t>Moderator (vivo)</w:t>
      </w:r>
    </w:p>
    <w:p w14:paraId="5368DD20" w14:textId="77777777" w:rsidR="0087153E" w:rsidRDefault="0087153E">
      <w:pPr>
        <w:rPr>
          <w:rFonts w:cs="Times"/>
          <w:szCs w:val="20"/>
          <w:lang w:eastAsia="zh-CN"/>
        </w:rPr>
      </w:pPr>
    </w:p>
    <w:p w14:paraId="78F7FBB9" w14:textId="77777777" w:rsidR="0087153E" w:rsidRDefault="00000000">
      <w:pPr>
        <w:ind w:right="200"/>
        <w:rPr>
          <w:rFonts w:cs="Times"/>
          <w:b/>
          <w:bCs/>
          <w:szCs w:val="20"/>
          <w:lang w:bidi="ar"/>
        </w:rPr>
      </w:pPr>
      <w:r>
        <w:rPr>
          <w:rFonts w:cs="Times"/>
          <w:b/>
          <w:bCs/>
          <w:szCs w:val="20"/>
          <w:highlight w:val="green"/>
          <w:lang w:bidi="ar"/>
        </w:rPr>
        <w:t>Agreement</w:t>
      </w:r>
    </w:p>
    <w:p w14:paraId="5C80E603" w14:textId="77777777" w:rsidR="0087153E" w:rsidRDefault="00000000">
      <w:pPr>
        <w:ind w:right="200"/>
        <w:rPr>
          <w:rFonts w:cs="Times"/>
          <w:szCs w:val="20"/>
        </w:rPr>
      </w:pPr>
      <w:r>
        <w:rPr>
          <w:rFonts w:cs="Times"/>
          <w:szCs w:val="20"/>
        </w:rPr>
        <w:t>Update the existing agreement as shown below:</w:t>
      </w:r>
    </w:p>
    <w:p w14:paraId="5804DA07" w14:textId="77777777" w:rsidR="0087153E" w:rsidRDefault="00000000">
      <w:pPr>
        <w:ind w:right="200"/>
        <w:rPr>
          <w:rFonts w:cs="Times"/>
          <w:szCs w:val="20"/>
        </w:rPr>
      </w:pPr>
      <w:r>
        <w:rPr>
          <w:rFonts w:cs="Times"/>
          <w:szCs w:val="20"/>
        </w:rPr>
        <w:t xml:space="preserve">In case of overlaid OFDM sequence carrying information, support option 2: </w:t>
      </w:r>
    </w:p>
    <w:p w14:paraId="4D2D2FA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98B310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trike/>
          <w:color w:val="FF0000"/>
          <w:szCs w:val="20"/>
        </w:rPr>
      </w:pPr>
      <w:r>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Pr>
          <w:rFonts w:eastAsia="Malgun Gothic" w:cs="Times"/>
          <w:strike/>
          <w:color w:val="FF0000"/>
          <w:szCs w:val="20"/>
        </w:rPr>
        <w:t xml:space="preserve">‘ON’ </w:t>
      </w:r>
      <w:r>
        <w:rPr>
          <w:rFonts w:cs="Times"/>
          <w:strike/>
          <w:color w:val="FF0000"/>
          <w:szCs w:val="20"/>
        </w:rPr>
        <w:t xml:space="preserve">symbols. </w:t>
      </w:r>
    </w:p>
    <w:p w14:paraId="4BE5AFD1"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szCs w:val="20"/>
        </w:rPr>
        <w:t>Option 2-2: The overlaid OFDM sequence(s) carry all information bits of LP-WUS. OFDM-based LP-WUR can obtain the whole information bits by the overlaid OFDM sequence(s)</w:t>
      </w:r>
    </w:p>
    <w:p w14:paraId="4596B493"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color w:val="FF0000"/>
          <w:szCs w:val="20"/>
        </w:rPr>
        <w:t>FFS the how the information bits are carried by the overlaid OFDM sequence(s)</w:t>
      </w:r>
    </w:p>
    <w:p w14:paraId="419A4877"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Pr>
          <w:rFonts w:eastAsia="Malgun Gothic" w:cs="Times"/>
          <w:szCs w:val="20"/>
        </w:rPr>
        <w:t xml:space="preserve">Note: the overlaid OFDM sequence in each OOK ‘ON’ symbol can be different according to information bits to be carried by the overlaid OFDM sequence within the LP-WUS.  </w:t>
      </w:r>
    </w:p>
    <w:p w14:paraId="56DAC7A2" w14:textId="77777777" w:rsidR="0087153E" w:rsidRDefault="0087153E">
      <w:pPr>
        <w:rPr>
          <w:rFonts w:cs="Times"/>
          <w:szCs w:val="20"/>
          <w:lang w:eastAsia="zh-CN"/>
        </w:rPr>
      </w:pPr>
    </w:p>
    <w:p w14:paraId="222979DB" w14:textId="77777777" w:rsidR="0087153E" w:rsidRDefault="00000000">
      <w:pPr>
        <w:rPr>
          <w:rFonts w:cs="Times"/>
          <w:szCs w:val="20"/>
          <w:lang w:eastAsia="zh-CN"/>
        </w:rPr>
      </w:pPr>
      <w:r>
        <w:rPr>
          <w:rFonts w:cs="Times"/>
          <w:b/>
          <w:bCs/>
          <w:szCs w:val="20"/>
          <w:lang w:eastAsia="zh-CN"/>
        </w:rPr>
        <w:t>R1-2410748</w:t>
      </w:r>
      <w:r>
        <w:rPr>
          <w:rFonts w:cs="Times"/>
          <w:szCs w:val="20"/>
          <w:lang w:eastAsia="zh-CN"/>
        </w:rPr>
        <w:tab/>
        <w:t>Summary #2 of discussions on LP-WUS and LP-SS design</w:t>
      </w:r>
      <w:r>
        <w:rPr>
          <w:rFonts w:cs="Times"/>
          <w:szCs w:val="20"/>
          <w:lang w:eastAsia="zh-CN"/>
        </w:rPr>
        <w:tab/>
        <w:t>Moderator (vivo)</w:t>
      </w:r>
    </w:p>
    <w:p w14:paraId="2C347E88" w14:textId="77777777" w:rsidR="0087153E" w:rsidRDefault="0087153E">
      <w:pPr>
        <w:rPr>
          <w:rFonts w:cs="Times"/>
          <w:szCs w:val="20"/>
          <w:lang w:eastAsia="zh-CN"/>
        </w:rPr>
      </w:pPr>
    </w:p>
    <w:p w14:paraId="74E6F52E" w14:textId="77777777" w:rsidR="0087153E" w:rsidRDefault="00000000">
      <w:pPr>
        <w:shd w:val="clear" w:color="auto" w:fill="FFFFFF"/>
        <w:snapToGrid w:val="0"/>
        <w:rPr>
          <w:rFonts w:eastAsia="宋体" w:cs="Times"/>
          <w:color w:val="000000"/>
          <w:szCs w:val="20"/>
        </w:rPr>
      </w:pPr>
      <w:bookmarkStart w:id="18" w:name="_Hlk182971743"/>
      <w:r>
        <w:rPr>
          <w:rFonts w:eastAsia="宋体" w:cs="Times"/>
          <w:b/>
          <w:bCs/>
          <w:iCs/>
          <w:color w:val="000000"/>
          <w:szCs w:val="20"/>
          <w:highlight w:val="green"/>
        </w:rPr>
        <w:t>Agreement</w:t>
      </w:r>
    </w:p>
    <w:p w14:paraId="5B58D461" w14:textId="77777777" w:rsidR="0087153E" w:rsidRDefault="00000000">
      <w:pPr>
        <w:rPr>
          <w:rFonts w:cs="Times"/>
          <w:szCs w:val="20"/>
          <w:lang w:eastAsia="zh-CN"/>
        </w:rPr>
      </w:pPr>
      <w:r>
        <w:rPr>
          <w:rFonts w:cs="Times"/>
          <w:szCs w:val="20"/>
          <w:lang w:eastAsia="zh-CN"/>
        </w:rPr>
        <w:t>For the overlaid OFDM sequence in time domain</w:t>
      </w:r>
      <w:bookmarkEnd w:id="18"/>
      <w:r>
        <w:rPr>
          <w:rFonts w:cs="Times"/>
          <w:szCs w:val="20"/>
          <w:lang w:eastAsia="zh-CN"/>
        </w:rPr>
        <w:t xml:space="preserve">, the sequence is generated based on </w:t>
      </w:r>
    </w:p>
    <w:p w14:paraId="79D87203" w14:textId="77777777" w:rsidR="0087153E" w:rsidRDefault="00000000">
      <w:pPr>
        <w:ind w:left="200" w:right="202"/>
        <w:jc w:val="center"/>
        <w:rPr>
          <w:rFonts w:eastAsiaTheme="minorEastAsia" w:cs="Times"/>
          <w:i/>
          <w:szCs w:val="20"/>
          <w:lang w:eastAsia="zh-CN"/>
        </w:rPr>
      </w:pPr>
      <w:r>
        <w:rPr>
          <w:rFonts w:eastAsiaTheme="minorEastAsia" w:cs="Times"/>
          <w:iCs/>
          <w:position w:val="-12"/>
          <w:szCs w:val="20"/>
          <w:lang w:eastAsia="zh-CN"/>
        </w:rPr>
        <w:object w:dxaOrig="1598" w:dyaOrig="533" w14:anchorId="7AF7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6.65pt" o:ole="">
            <v:imagedata r:id="rId24" o:title=""/>
          </v:shape>
          <o:OLEObject Type="Embed" ProgID="Equation.DSMT4" ShapeID="_x0000_i1025" DrawAspect="Content" ObjectID="_1822365503" r:id="rId25"/>
        </w:object>
      </w:r>
      <w:r>
        <w:rPr>
          <w:rFonts w:eastAsiaTheme="minorEastAsia" w:cs="Times"/>
          <w:i/>
          <w:szCs w:val="20"/>
          <w:lang w:eastAsia="zh-CN"/>
        </w:rPr>
        <w:t>,</w:t>
      </w:r>
      <w:r>
        <w:rPr>
          <w:rFonts w:cs="Times"/>
          <w:position w:val="-10"/>
          <w:szCs w:val="20"/>
        </w:rPr>
        <w:object w:dxaOrig="1395" w:dyaOrig="323" w14:anchorId="044A53F7">
          <v:shape id="_x0000_i1026" type="#_x0000_t75" style="width:69.65pt;height:16pt" o:ole="">
            <v:imagedata r:id="rId26" o:title=""/>
          </v:shape>
          <o:OLEObject Type="Embed" ProgID="Equation.DSMT4" ShapeID="_x0000_i1026" DrawAspect="Content" ObjectID="_1822365504" r:id="rId27"/>
        </w:object>
      </w:r>
    </w:p>
    <w:p w14:paraId="7F9AE90D"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M=1, </w:t>
      </w:r>
      <w:r>
        <w:rPr>
          <w:rFonts w:cs="Times"/>
          <w:position w:val="-10"/>
          <w:szCs w:val="20"/>
        </w:rPr>
        <w:object w:dxaOrig="368" w:dyaOrig="323" w14:anchorId="3283ED31">
          <v:shape id="_x0000_i1027" type="#_x0000_t75" style="width:18.35pt;height:16pt" o:ole="">
            <v:imagedata r:id="rId28" o:title=""/>
          </v:shape>
          <o:OLEObject Type="Embed" ProgID="Equation.DSMT4" ShapeID="_x0000_i1027" DrawAspect="Content" ObjectID="_1822365505" r:id="rId29"/>
        </w:object>
      </w:r>
      <w:r>
        <w:rPr>
          <w:rFonts w:cs="Times"/>
          <w:szCs w:val="20"/>
        </w:rPr>
        <w:t>is given by the largest prime number such that</w:t>
      </w:r>
      <w:r>
        <w:rPr>
          <w:rFonts w:cs="Times"/>
          <w:position w:val="-10"/>
          <w:szCs w:val="20"/>
        </w:rPr>
        <w:object w:dxaOrig="840" w:dyaOrig="323" w14:anchorId="0A2F4F10">
          <v:shape id="_x0000_i1028" type="#_x0000_t75" style="width:42pt;height:16pt" o:ole="">
            <v:imagedata r:id="rId30" o:title=""/>
          </v:shape>
          <o:OLEObject Type="Embed" ProgID="Equation.DSMT4" ShapeID="_x0000_i1028" DrawAspect="Content" ObjectID="_1822365506" r:id="rId31"/>
        </w:object>
      </w:r>
      <w:r>
        <w:rPr>
          <w:rFonts w:cs="Times"/>
          <w:szCs w:val="20"/>
        </w:rPr>
        <w:t>,</w:t>
      </w:r>
      <w:r>
        <w:rPr>
          <w:rFonts w:cs="Times"/>
          <w:position w:val="-10"/>
          <w:szCs w:val="20"/>
        </w:rPr>
        <w:object w:dxaOrig="345" w:dyaOrig="323" w14:anchorId="53F8DF9E">
          <v:shape id="_x0000_i1029" type="#_x0000_t75" style="width:17.35pt;height:16pt" o:ole="">
            <v:imagedata r:id="rId32" o:title=""/>
          </v:shape>
          <o:OLEObject Type="Embed" ProgID="Equation.DSMT4" ShapeID="_x0000_i1029" DrawAspect="Content" ObjectID="_1822365507" r:id="rId33"/>
        </w:object>
      </w:r>
      <w:r>
        <w:rPr>
          <w:rFonts w:cs="Times"/>
          <w:szCs w:val="20"/>
        </w:rPr>
        <w:t xml:space="preserve">is the overlaid OFDM sequence length. </w:t>
      </w:r>
    </w:p>
    <w:p w14:paraId="74EBA39C"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0DA7A331">
          <v:shape id="_x0000_i1030" type="#_x0000_t75" style="width:22pt;height:14.35pt" o:ole="">
            <v:imagedata r:id="rId34" o:title=""/>
          </v:shape>
          <o:OLEObject Type="Embed" ProgID="Equation.DSMT4" ShapeID="_x0000_i1030" DrawAspect="Content" ObjectID="_1822365508" r:id="rId35"/>
        </w:object>
      </w:r>
      <w:r>
        <w:rPr>
          <w:rFonts w:cs="Times"/>
          <w:szCs w:val="20"/>
        </w:rPr>
        <w:t xml:space="preserve"> is generated by extension of </w:t>
      </w:r>
      <w:r>
        <w:rPr>
          <w:rFonts w:cs="Times"/>
          <w:b/>
          <w:position w:val="-12"/>
          <w:szCs w:val="20"/>
        </w:rPr>
        <w:object w:dxaOrig="323" w:dyaOrig="323" w14:anchorId="732C4CC4">
          <v:shape id="_x0000_i1031" type="#_x0000_t75" style="width:16pt;height:16pt" o:ole="">
            <v:imagedata r:id="rId36" o:title=""/>
          </v:shape>
          <o:OLEObject Type="Embed" ProgID="Equation.DSMT4" ShapeID="_x0000_i1031" DrawAspect="Content" ObjectID="_1822365509" r:id="rId37"/>
        </w:object>
      </w:r>
    </w:p>
    <w:p w14:paraId="0EF09CAC"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589DD5D">
          <v:shape id="_x0000_i1032" type="#_x0000_t75" style="width:94.35pt;height:17.35pt" o:ole="">
            <v:imagedata r:id="rId38" o:title=""/>
          </v:shape>
          <o:OLEObject Type="Embed" ProgID="Equation.DSMT4" ShapeID="_x0000_i1032" DrawAspect="Content" ObjectID="_1822365510" r:id="rId39"/>
        </w:object>
      </w:r>
      <w:r>
        <w:rPr>
          <w:rFonts w:eastAsiaTheme="minorEastAsia" w:cs="Times"/>
          <w:szCs w:val="20"/>
        </w:rPr>
        <w:t>,</w:t>
      </w:r>
      <w:r>
        <w:rPr>
          <w:rFonts w:cs="Times"/>
          <w:position w:val="-10"/>
          <w:szCs w:val="20"/>
        </w:rPr>
        <w:object w:dxaOrig="1313" w:dyaOrig="323" w14:anchorId="14FDEA77">
          <v:shape id="_x0000_i1033" type="#_x0000_t75" style="width:65.65pt;height:16pt" o:ole="">
            <v:imagedata r:id="rId40" o:title=""/>
          </v:shape>
          <o:OLEObject Type="Embed" ProgID="Equation.DSMT4" ShapeID="_x0000_i1033" DrawAspect="Content" ObjectID="_1822365511" r:id="rId41"/>
        </w:object>
      </w:r>
    </w:p>
    <w:p w14:paraId="3FB735D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6C189B1D">
          <v:shape id="_x0000_i1034" type="#_x0000_t75" style="width:12.65pt;height:16pt" o:ole="">
            <v:imagedata r:id="rId42" o:title=""/>
          </v:shape>
          <o:OLEObject Type="Embed" ProgID="Equation.DSMT4" ShapeID="_x0000_i1034" DrawAspect="Content" ObjectID="_1822365512" r:id="rId43"/>
        </w:object>
      </w:r>
      <w:r>
        <w:rPr>
          <w:rFonts w:eastAsiaTheme="minorEastAsia" w:cs="Times"/>
          <w:szCs w:val="20"/>
        </w:rPr>
        <w:t>denotes the potential cyclic shift (s)</w:t>
      </w:r>
    </w:p>
    <w:p w14:paraId="7299849F" w14:textId="77777777" w:rsidR="0087153E" w:rsidRDefault="00000000">
      <w:pPr>
        <w:pStyle w:val="affff2"/>
        <w:ind w:leftChars="880" w:left="1760" w:right="202"/>
        <w:jc w:val="center"/>
        <w:rPr>
          <w:rFonts w:eastAsiaTheme="minorEastAsia" w:cs="Times"/>
          <w:szCs w:val="20"/>
        </w:rPr>
      </w:pPr>
      <w:r>
        <w:rPr>
          <w:rFonts w:eastAsiaTheme="minorEastAsia" w:cs="Times"/>
          <w:position w:val="-12"/>
          <w:szCs w:val="20"/>
        </w:rPr>
        <w:object w:dxaOrig="2468" w:dyaOrig="345" w14:anchorId="0703971B">
          <v:shape id="_x0000_i1035" type="#_x0000_t75" style="width:123pt;height:17.35pt" o:ole="">
            <v:imagedata r:id="rId44" o:title=""/>
          </v:shape>
          <o:OLEObject Type="Embed" ProgID="Equation.DSMT4" ShapeID="_x0000_i1035" DrawAspect="Content" ObjectID="_1822365513" r:id="rId45"/>
        </w:object>
      </w:r>
      <w:r>
        <w:rPr>
          <w:rFonts w:eastAsiaTheme="minorEastAsia" w:cs="Times"/>
          <w:szCs w:val="20"/>
        </w:rPr>
        <w:t>,</w:t>
      </w:r>
      <w:r>
        <w:rPr>
          <w:rFonts w:cs="Times"/>
          <w:position w:val="-10"/>
          <w:szCs w:val="20"/>
        </w:rPr>
        <w:object w:dxaOrig="1313" w:dyaOrig="323" w14:anchorId="2FC8AC1E">
          <v:shape id="_x0000_i1036" type="#_x0000_t75" style="width:65.65pt;height:16pt" o:ole="">
            <v:imagedata r:id="rId40" o:title=""/>
          </v:shape>
          <o:OLEObject Type="Embed" ProgID="Equation.DSMT4" ShapeID="_x0000_i1036" DrawAspect="Content" ObjectID="_1822365514" r:id="rId46"/>
        </w:object>
      </w:r>
      <w:r>
        <w:rPr>
          <w:rFonts w:eastAsiaTheme="minorEastAsia" w:cs="Times"/>
          <w:szCs w:val="20"/>
        </w:rPr>
        <w:t xml:space="preserve">, </w:t>
      </w:r>
    </w:p>
    <w:p w14:paraId="0681A9D9"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M=2, 4, </w:t>
      </w:r>
      <w:r>
        <w:rPr>
          <w:rFonts w:cs="Times"/>
          <w:position w:val="-10"/>
          <w:szCs w:val="20"/>
        </w:rPr>
        <w:object w:dxaOrig="368" w:dyaOrig="323" w14:anchorId="407FD56A">
          <v:shape id="_x0000_i1037" type="#_x0000_t75" style="width:18.35pt;height:16pt" o:ole="">
            <v:imagedata r:id="rId28" o:title=""/>
          </v:shape>
          <o:OLEObject Type="Embed" ProgID="Equation.DSMT4" ShapeID="_x0000_i1037" DrawAspect="Content" ObjectID="_1822365515" r:id="rId47"/>
        </w:object>
      </w:r>
      <w:r>
        <w:rPr>
          <w:rFonts w:cs="Times"/>
          <w:szCs w:val="20"/>
        </w:rPr>
        <w:t>is down-selected from the following:</w:t>
      </w:r>
    </w:p>
    <w:p w14:paraId="375D9478"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Alt1: </w:t>
      </w:r>
      <w:r>
        <w:rPr>
          <w:rFonts w:cs="Times"/>
          <w:position w:val="-10"/>
          <w:szCs w:val="20"/>
        </w:rPr>
        <w:object w:dxaOrig="368" w:dyaOrig="323" w14:anchorId="032B072C">
          <v:shape id="_x0000_i1038" type="#_x0000_t75" style="width:18.35pt;height:16pt" o:ole="">
            <v:imagedata r:id="rId28" o:title=""/>
          </v:shape>
          <o:OLEObject Type="Embed" ProgID="Equation.DSMT4" ShapeID="_x0000_i1038" DrawAspect="Content" ObjectID="_1822365516" r:id="rId48"/>
        </w:object>
      </w:r>
      <w:r>
        <w:rPr>
          <w:rFonts w:cs="Times"/>
          <w:szCs w:val="20"/>
        </w:rPr>
        <w:t>is given by the largest prime number such that</w:t>
      </w:r>
      <w:r>
        <w:rPr>
          <w:rFonts w:cs="Times"/>
          <w:position w:val="-10"/>
          <w:szCs w:val="20"/>
        </w:rPr>
        <w:object w:dxaOrig="840" w:dyaOrig="323" w14:anchorId="24BED749">
          <v:shape id="_x0000_i1039" type="#_x0000_t75" style="width:42pt;height:16pt" o:ole="">
            <v:imagedata r:id="rId49" o:title=""/>
          </v:shape>
          <o:OLEObject Type="Embed" ProgID="Equation.DSMT4" ShapeID="_x0000_i1039" DrawAspect="Content" ObjectID="_1822365517" r:id="rId50"/>
        </w:object>
      </w:r>
      <w:r>
        <w:rPr>
          <w:rFonts w:cs="Times"/>
          <w:szCs w:val="20"/>
        </w:rPr>
        <w:t>,</w:t>
      </w:r>
      <w:r>
        <w:rPr>
          <w:rFonts w:cs="Times"/>
          <w:position w:val="-10"/>
          <w:szCs w:val="20"/>
        </w:rPr>
        <w:object w:dxaOrig="345" w:dyaOrig="323" w14:anchorId="4855DD1E">
          <v:shape id="_x0000_i1040" type="#_x0000_t75" style="width:17.35pt;height:16pt" o:ole="">
            <v:imagedata r:id="rId51" o:title=""/>
          </v:shape>
          <o:OLEObject Type="Embed" ProgID="Equation.DSMT4" ShapeID="_x0000_i1040" DrawAspect="Content" ObjectID="_1822365518" r:id="rId52"/>
        </w:object>
      </w:r>
      <w:r>
        <w:rPr>
          <w:rFonts w:cs="Times"/>
          <w:szCs w:val="20"/>
        </w:rPr>
        <w:t>is the overlaid OFDM sequence length.</w:t>
      </w:r>
    </w:p>
    <w:p w14:paraId="1C1580A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2110B153">
          <v:shape id="_x0000_i1041" type="#_x0000_t75" style="width:22pt;height:14.35pt" o:ole="">
            <v:imagedata r:id="rId53" o:title=""/>
          </v:shape>
          <o:OLEObject Type="Embed" ProgID="Equation.DSMT4" ShapeID="_x0000_i1041" DrawAspect="Content" ObjectID="_1822365519" r:id="rId54"/>
        </w:object>
      </w:r>
      <w:r>
        <w:rPr>
          <w:rFonts w:cs="Times"/>
          <w:szCs w:val="20"/>
        </w:rPr>
        <w:t>is generated by extension of</w:t>
      </w:r>
      <w:r>
        <w:rPr>
          <w:rFonts w:cs="Times"/>
          <w:b/>
          <w:position w:val="-12"/>
          <w:szCs w:val="20"/>
        </w:rPr>
        <w:object w:dxaOrig="323" w:dyaOrig="323" w14:anchorId="186F866F">
          <v:shape id="_x0000_i1042" type="#_x0000_t75" style="width:16pt;height:16pt" o:ole="">
            <v:imagedata r:id="rId55" o:title=""/>
          </v:shape>
          <o:OLEObject Type="Embed" ProgID="Equation.DSMT4" ShapeID="_x0000_i1042" DrawAspect="Content" ObjectID="_1822365520" r:id="rId56"/>
        </w:object>
      </w:r>
    </w:p>
    <w:p w14:paraId="7FF493CD" w14:textId="77777777" w:rsidR="0087153E" w:rsidRDefault="00000000">
      <w:pPr>
        <w:pStyle w:val="affff2"/>
        <w:ind w:left="720" w:right="202"/>
        <w:jc w:val="center"/>
        <w:rPr>
          <w:rFonts w:cs="Times"/>
          <w:szCs w:val="20"/>
        </w:rPr>
      </w:pPr>
      <w:r>
        <w:rPr>
          <w:rFonts w:eastAsiaTheme="minorEastAsia" w:cs="Times"/>
          <w:position w:val="-12"/>
          <w:szCs w:val="20"/>
        </w:rPr>
        <w:object w:dxaOrig="1890" w:dyaOrig="345" w14:anchorId="09851C88">
          <v:shape id="_x0000_i1043" type="#_x0000_t75" style="width:94.35pt;height:17.35pt" o:ole="">
            <v:imagedata r:id="rId38" o:title=""/>
          </v:shape>
          <o:OLEObject Type="Embed" ProgID="Equation.DSMT4" ShapeID="_x0000_i1043" DrawAspect="Content" ObjectID="_1822365521" r:id="rId57"/>
        </w:object>
      </w:r>
      <w:r>
        <w:rPr>
          <w:rFonts w:eastAsiaTheme="minorEastAsia" w:cs="Times"/>
          <w:szCs w:val="20"/>
        </w:rPr>
        <w:t>,</w:t>
      </w:r>
      <w:r>
        <w:rPr>
          <w:rFonts w:cs="Times"/>
          <w:position w:val="-10"/>
          <w:szCs w:val="20"/>
        </w:rPr>
        <w:object w:dxaOrig="1313" w:dyaOrig="323" w14:anchorId="52A43677">
          <v:shape id="_x0000_i1044" type="#_x0000_t75" style="width:65.65pt;height:16pt" o:ole="">
            <v:imagedata r:id="rId40" o:title=""/>
          </v:shape>
          <o:OLEObject Type="Embed" ProgID="Equation.DSMT4" ShapeID="_x0000_i1044" DrawAspect="Content" ObjectID="_1822365522" r:id="rId58"/>
        </w:object>
      </w:r>
    </w:p>
    <w:p w14:paraId="64D70E37"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00CA61C1">
          <v:shape id="_x0000_i1045" type="#_x0000_t75" style="width:12.65pt;height:16pt" o:ole="">
            <v:imagedata r:id="rId42" o:title=""/>
          </v:shape>
          <o:OLEObject Type="Embed" ProgID="Equation.DSMT4" ShapeID="_x0000_i1045" DrawAspect="Content" ObjectID="_1822365523" r:id="rId59"/>
        </w:object>
      </w:r>
      <w:r>
        <w:rPr>
          <w:rFonts w:eastAsiaTheme="minorEastAsia" w:cs="Times"/>
          <w:szCs w:val="20"/>
        </w:rPr>
        <w:t>denotes the potential cyclic shift (s)</w:t>
      </w:r>
    </w:p>
    <w:p w14:paraId="29493FCE" w14:textId="77777777" w:rsidR="0087153E" w:rsidRDefault="00000000">
      <w:pPr>
        <w:pStyle w:val="affff2"/>
        <w:ind w:left="2160" w:right="202"/>
        <w:jc w:val="center"/>
        <w:rPr>
          <w:rFonts w:eastAsiaTheme="minorEastAsia" w:cs="Times"/>
          <w:szCs w:val="20"/>
        </w:rPr>
      </w:pPr>
      <w:r>
        <w:rPr>
          <w:rFonts w:eastAsiaTheme="minorEastAsia" w:cs="Times"/>
          <w:position w:val="-12"/>
          <w:szCs w:val="20"/>
        </w:rPr>
        <w:object w:dxaOrig="2468" w:dyaOrig="345" w14:anchorId="6F14D984">
          <v:shape id="_x0000_i1046" type="#_x0000_t75" style="width:123pt;height:17.35pt" o:ole="">
            <v:imagedata r:id="rId44" o:title=""/>
          </v:shape>
          <o:OLEObject Type="Embed" ProgID="Equation.DSMT4" ShapeID="_x0000_i1046" DrawAspect="Content" ObjectID="_1822365524" r:id="rId60"/>
        </w:object>
      </w:r>
      <w:r>
        <w:rPr>
          <w:rFonts w:eastAsiaTheme="minorEastAsia" w:cs="Times"/>
          <w:szCs w:val="20"/>
        </w:rPr>
        <w:t>,</w:t>
      </w:r>
      <w:r>
        <w:rPr>
          <w:rFonts w:cs="Times"/>
          <w:position w:val="-10"/>
          <w:szCs w:val="20"/>
        </w:rPr>
        <w:object w:dxaOrig="1313" w:dyaOrig="323" w14:anchorId="0DE983D6">
          <v:shape id="_x0000_i1047" type="#_x0000_t75" style="width:65.65pt;height:16pt" o:ole="">
            <v:imagedata r:id="rId40" o:title=""/>
          </v:shape>
          <o:OLEObject Type="Embed" ProgID="Equation.DSMT4" ShapeID="_x0000_i1047" DrawAspect="Content" ObjectID="_1822365525" r:id="rId61"/>
        </w:object>
      </w:r>
    </w:p>
    <w:p w14:paraId="7A2183E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position w:val="-10"/>
          <w:szCs w:val="20"/>
        </w:rPr>
      </w:pPr>
      <w:r>
        <w:rPr>
          <w:rFonts w:cs="Times"/>
          <w:position w:val="-10"/>
          <w:szCs w:val="20"/>
        </w:rPr>
        <w:t>Note it doesn’t preclude any pulse shaping scheme if any.</w:t>
      </w:r>
    </w:p>
    <w:p w14:paraId="72CED683"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Alt2:</w:t>
      </w:r>
      <w:r>
        <w:rPr>
          <w:rFonts w:cs="Times"/>
          <w:position w:val="-10"/>
          <w:szCs w:val="20"/>
        </w:rPr>
        <w:object w:dxaOrig="368" w:dyaOrig="323" w14:anchorId="52735087">
          <v:shape id="_x0000_i1048" type="#_x0000_t75" style="width:18.35pt;height:16pt" o:ole="">
            <v:imagedata r:id="rId28" o:title=""/>
          </v:shape>
          <o:OLEObject Type="Embed" ProgID="Equation.DSMT4" ShapeID="_x0000_i1048" DrawAspect="Content" ObjectID="_1822365526" r:id="rId62"/>
        </w:object>
      </w:r>
      <w:r>
        <w:rPr>
          <w:rFonts w:cs="Times"/>
          <w:szCs w:val="20"/>
        </w:rPr>
        <w:t>is given by the largest prime number such that</w:t>
      </w:r>
      <w:r>
        <w:rPr>
          <w:rFonts w:cs="Times"/>
          <w:position w:val="-10"/>
          <w:szCs w:val="20"/>
        </w:rPr>
        <w:object w:dxaOrig="1208" w:dyaOrig="323" w14:anchorId="2CE53631">
          <v:shape id="_x0000_i1049" type="#_x0000_t75" style="width:60.35pt;height:16pt" o:ole="">
            <v:imagedata r:id="rId63" o:title=""/>
          </v:shape>
          <o:OLEObject Type="Embed" ProgID="Equation.DSMT4" ShapeID="_x0000_i1049" DrawAspect="Content" ObjectID="_1822365527" r:id="rId64"/>
        </w:object>
      </w:r>
      <w:r>
        <w:rPr>
          <w:rFonts w:cs="Times"/>
          <w:szCs w:val="20"/>
        </w:rPr>
        <w:t xml:space="preserve">, </w:t>
      </w:r>
      <w:r>
        <w:rPr>
          <w:rFonts w:cs="Times"/>
          <w:position w:val="-10"/>
          <w:szCs w:val="20"/>
        </w:rPr>
        <w:object w:dxaOrig="345" w:dyaOrig="323" w14:anchorId="705CC5E6">
          <v:shape id="_x0000_i1050" type="#_x0000_t75" style="width:17.35pt;height:16pt" o:ole="">
            <v:imagedata r:id="rId51" o:title=""/>
          </v:shape>
          <o:OLEObject Type="Embed" ProgID="Equation.DSMT4" ShapeID="_x0000_i1050" DrawAspect="Content" ObjectID="_1822365528" r:id="rId65"/>
        </w:object>
      </w:r>
      <w:r>
        <w:rPr>
          <w:rFonts w:cs="Times"/>
          <w:szCs w:val="20"/>
        </w:rPr>
        <w:t xml:space="preserve"> is the overlaid OFDM sequence length. </w:t>
      </w:r>
    </w:p>
    <w:p w14:paraId="04086172"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3220E910">
          <v:shape id="_x0000_i1051" type="#_x0000_t75" style="width:22pt;height:14.35pt" o:ole="">
            <v:imagedata r:id="rId53" o:title=""/>
          </v:shape>
          <o:OLEObject Type="Embed" ProgID="Equation.DSMT4" ShapeID="_x0000_i1051" DrawAspect="Content" ObjectID="_1822365529" r:id="rId66"/>
        </w:object>
      </w:r>
      <w:r>
        <w:rPr>
          <w:rFonts w:cs="Times"/>
          <w:szCs w:val="20"/>
        </w:rPr>
        <w:t xml:space="preserve">is generated by inserting zeros before and/or after </w:t>
      </w:r>
      <w:r>
        <w:rPr>
          <w:rFonts w:cs="Times"/>
          <w:position w:val="-12"/>
          <w:szCs w:val="20"/>
        </w:rPr>
        <w:object w:dxaOrig="323" w:dyaOrig="323" w14:anchorId="3399E2DB">
          <v:shape id="_x0000_i1052" type="#_x0000_t75" style="width:16pt;height:16pt" o:ole="">
            <v:imagedata r:id="rId36" o:title=""/>
          </v:shape>
          <o:OLEObject Type="Embed" ProgID="Equation.DSMT4" ShapeID="_x0000_i1052" DrawAspect="Content" ObjectID="_1822365530" r:id="rId67"/>
        </w:object>
      </w:r>
      <w:r>
        <w:rPr>
          <w:rFonts w:cs="Times"/>
          <w:szCs w:val="20"/>
        </w:rPr>
        <w:t>. The total number of zeros is</w:t>
      </w:r>
      <w:r>
        <w:rPr>
          <w:rFonts w:cs="Times"/>
          <w:position w:val="-10"/>
          <w:szCs w:val="20"/>
        </w:rPr>
        <w:object w:dxaOrig="833" w:dyaOrig="323" w14:anchorId="31A0AF72">
          <v:shape id="_x0000_i1053" type="#_x0000_t75" style="width:41.65pt;height:16pt" o:ole="">
            <v:imagedata r:id="rId68" o:title=""/>
          </v:shape>
          <o:OLEObject Type="Embed" ProgID="Equation.DSMT4" ShapeID="_x0000_i1053" DrawAspect="Content" ObjectID="_1822365531" r:id="rId69"/>
        </w:object>
      </w:r>
      <w:r>
        <w:rPr>
          <w:rFonts w:cs="Times"/>
          <w:szCs w:val="20"/>
        </w:rPr>
        <w:t>.</w:t>
      </w:r>
    </w:p>
    <w:p w14:paraId="508EFDA6" w14:textId="77777777" w:rsidR="0087153E" w:rsidRDefault="00000000">
      <w:pPr>
        <w:pStyle w:val="affff2"/>
        <w:ind w:left="2160" w:right="202"/>
        <w:jc w:val="center"/>
        <w:rPr>
          <w:rFonts w:cs="Times"/>
          <w:szCs w:val="20"/>
        </w:rPr>
      </w:pPr>
      <w:r>
        <w:rPr>
          <w:rFonts w:cs="Times"/>
          <w:szCs w:val="20"/>
        </w:rPr>
        <w:lastRenderedPageBreak/>
        <w:t>For example,</w:t>
      </w:r>
      <w:r>
        <w:rPr>
          <w:rFonts w:cs="Times"/>
          <w:position w:val="-12"/>
          <w:szCs w:val="20"/>
        </w:rPr>
        <w:object w:dxaOrig="3690" w:dyaOrig="345" w14:anchorId="7C77719E">
          <v:shape id="_x0000_i1054" type="#_x0000_t75" style="width:185pt;height:17.35pt" o:ole="">
            <v:imagedata r:id="rId70" o:title=""/>
          </v:shape>
          <o:OLEObject Type="Embed" ProgID="Equation.DSMT4" ShapeID="_x0000_i1054" DrawAspect="Content" ObjectID="_1822365532" r:id="rId71"/>
        </w:object>
      </w:r>
      <w:r>
        <w:rPr>
          <w:rFonts w:cs="Times"/>
          <w:szCs w:val="20"/>
        </w:rPr>
        <w:t>,</w:t>
      </w:r>
      <w:r>
        <w:rPr>
          <w:rFonts w:cs="Times"/>
          <w:position w:val="-10"/>
          <w:szCs w:val="20"/>
        </w:rPr>
        <w:object w:dxaOrig="1313" w:dyaOrig="323" w14:anchorId="0D4EA600">
          <v:shape id="_x0000_i1055" type="#_x0000_t75" style="width:65.65pt;height:16pt" o:ole="">
            <v:imagedata r:id="rId72" o:title=""/>
          </v:shape>
          <o:OLEObject Type="Embed" ProgID="Equation.DSMT4" ShapeID="_x0000_i1055" DrawAspect="Content" ObjectID="_1822365533" r:id="rId73"/>
        </w:object>
      </w:r>
    </w:p>
    <w:p w14:paraId="18A59BBB"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 xml:space="preserve">With CS(s) applied to the base overlaid OFDM sequence if any: </w:t>
      </w:r>
      <w:r>
        <w:rPr>
          <w:rFonts w:cs="Times"/>
          <w:position w:val="-10"/>
          <w:szCs w:val="20"/>
        </w:rPr>
        <w:object w:dxaOrig="255" w:dyaOrig="323" w14:anchorId="1D42FB2F">
          <v:shape id="_x0000_i1056" type="#_x0000_t75" style="width:12.65pt;height:16pt" o:ole="">
            <v:imagedata r:id="rId42" o:title=""/>
          </v:shape>
          <o:OLEObject Type="Embed" ProgID="Equation.DSMT4" ShapeID="_x0000_i1056" DrawAspect="Content" ObjectID="_1822365534" r:id="rId74"/>
        </w:object>
      </w:r>
      <w:r>
        <w:rPr>
          <w:rFonts w:eastAsiaTheme="minorEastAsia" w:cs="Times"/>
          <w:szCs w:val="20"/>
        </w:rPr>
        <w:t>denotes the potential cyclic shift (s)</w:t>
      </w:r>
    </w:p>
    <w:p w14:paraId="245400EB" w14:textId="77777777" w:rsidR="0087153E" w:rsidRDefault="00000000">
      <w:pPr>
        <w:pStyle w:val="affff2"/>
        <w:ind w:left="2160" w:right="202"/>
        <w:jc w:val="center"/>
        <w:rPr>
          <w:rFonts w:cs="Times"/>
          <w:szCs w:val="20"/>
        </w:rPr>
      </w:pPr>
      <w:r>
        <w:rPr>
          <w:rFonts w:cs="Times"/>
          <w:szCs w:val="20"/>
        </w:rPr>
        <w:t>For example,</w:t>
      </w:r>
      <w:r>
        <w:rPr>
          <w:rFonts w:cs="Times"/>
          <w:position w:val="-12"/>
          <w:szCs w:val="20"/>
        </w:rPr>
        <w:object w:dxaOrig="3608" w:dyaOrig="345" w14:anchorId="2DAB01DB">
          <v:shape id="_x0000_i1057" type="#_x0000_t75" style="width:180.35pt;height:17.35pt" o:ole="">
            <v:imagedata r:id="rId75" o:title=""/>
          </v:shape>
          <o:OLEObject Type="Embed" ProgID="Equation.DSMT4" ShapeID="_x0000_i1057" DrawAspect="Content" ObjectID="_1822365535" r:id="rId76"/>
        </w:object>
      </w:r>
      <w:r>
        <w:rPr>
          <w:rFonts w:cs="Times"/>
          <w:szCs w:val="20"/>
        </w:rPr>
        <w:t>,</w:t>
      </w:r>
      <w:r>
        <w:rPr>
          <w:rFonts w:cs="Times"/>
          <w:position w:val="-10"/>
          <w:szCs w:val="20"/>
        </w:rPr>
        <w:object w:dxaOrig="1313" w:dyaOrig="323" w14:anchorId="147308DA">
          <v:shape id="_x0000_i1058" type="#_x0000_t75" style="width:65.65pt;height:16pt" o:ole="">
            <v:imagedata r:id="rId72" o:title=""/>
          </v:shape>
          <o:OLEObject Type="Embed" ProgID="Equation.DSMT4" ShapeID="_x0000_i1058" DrawAspect="Content" ObjectID="_1822365536" r:id="rId77"/>
        </w:object>
      </w:r>
    </w:p>
    <w:p w14:paraId="45B402C0" w14:textId="77777777" w:rsidR="0087153E" w:rsidRDefault="00000000">
      <w:pPr>
        <w:pStyle w:val="affff2"/>
        <w:numPr>
          <w:ilvl w:val="4"/>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eastAsiaTheme="minorEastAsia" w:cs="Times"/>
          <w:szCs w:val="20"/>
        </w:rPr>
        <w:t>where</w:t>
      </w:r>
      <w:r>
        <w:rPr>
          <w:rFonts w:cs="Times"/>
          <w:position w:val="-12"/>
          <w:szCs w:val="20"/>
        </w:rPr>
        <w:object w:dxaOrig="2528" w:dyaOrig="345" w14:anchorId="1C2741F4">
          <v:shape id="_x0000_i1059" type="#_x0000_t75" style="width:126.35pt;height:17.35pt" o:ole="">
            <v:imagedata r:id="rId78" o:title=""/>
          </v:shape>
          <o:OLEObject Type="Embed" ProgID="Equation.DSMT4" ShapeID="_x0000_i1059" DrawAspect="Content" ObjectID="_1822365537" r:id="rId79"/>
        </w:object>
      </w:r>
      <w:r>
        <w:rPr>
          <w:rFonts w:eastAsiaTheme="minorEastAsia" w:cs="Times"/>
          <w:szCs w:val="20"/>
        </w:rPr>
        <w:t xml:space="preserve">, </w:t>
      </w:r>
      <w:r>
        <w:rPr>
          <w:rFonts w:cs="Times"/>
          <w:position w:val="-10"/>
          <w:szCs w:val="20"/>
        </w:rPr>
        <w:object w:dxaOrig="1350" w:dyaOrig="323" w14:anchorId="2919EE4E">
          <v:shape id="_x0000_i1060" type="#_x0000_t75" style="width:68pt;height:16pt" o:ole="">
            <v:imagedata r:id="rId80" o:title=""/>
          </v:shape>
          <o:OLEObject Type="Embed" ProgID="Equation.DSMT4" ShapeID="_x0000_i1060" DrawAspect="Content" ObjectID="_1822365538" r:id="rId81"/>
        </w:object>
      </w:r>
    </w:p>
    <w:p w14:paraId="25DA4F40" w14:textId="77777777" w:rsidR="0087153E" w:rsidRDefault="00000000">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FFS the value of G, with G&gt;0. </w:t>
      </w:r>
    </w:p>
    <w:p w14:paraId="431F1960"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cs="Times"/>
          <w:szCs w:val="20"/>
        </w:rPr>
        <w:t>FFS value(s) of root q and</w:t>
      </w:r>
      <w:r>
        <w:rPr>
          <w:rFonts w:eastAsiaTheme="minorEastAsia" w:cs="Times"/>
          <w:szCs w:val="20"/>
        </w:rPr>
        <w:t>/or</w:t>
      </w:r>
      <w:r>
        <w:rPr>
          <w:rFonts w:cs="Times"/>
          <w:szCs w:val="20"/>
        </w:rPr>
        <w:t xml:space="preserve"> CS </w:t>
      </w:r>
      <w:r>
        <w:rPr>
          <w:rFonts w:cs="Times"/>
          <w:position w:val="-10"/>
          <w:szCs w:val="20"/>
        </w:rPr>
        <w:object w:dxaOrig="255" w:dyaOrig="323" w14:anchorId="62D7F6CF">
          <v:shape id="_x0000_i1061" type="#_x0000_t75" style="width:12.65pt;height:16pt" o:ole="">
            <v:imagedata r:id="rId42" o:title=""/>
          </v:shape>
          <o:OLEObject Type="Embed" ProgID="Equation.DSMT4" ShapeID="_x0000_i1061" DrawAspect="Content" ObjectID="_1822365539" r:id="rId82"/>
        </w:object>
      </w:r>
      <w:r>
        <w:rPr>
          <w:rFonts w:eastAsiaTheme="minorEastAsia" w:cs="Times"/>
          <w:szCs w:val="20"/>
        </w:rPr>
        <w:t xml:space="preserve"> for generating the candidate sequences if applied</w:t>
      </w:r>
    </w:p>
    <w:p w14:paraId="1B1D4A86"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eastAsiaTheme="minorEastAsia" w:cs="Times"/>
          <w:szCs w:val="20"/>
        </w:rPr>
        <w:t>FFS on whether changes are needed to handle intra-/inter-cell interference</w:t>
      </w:r>
    </w:p>
    <w:p w14:paraId="4DC0B791"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Note: the overlaid OFDM sequence in time domain is based on potential modification to ZC sequence as listed above.</w:t>
      </w:r>
    </w:p>
    <w:p w14:paraId="754F1B0D" w14:textId="77777777" w:rsidR="0087153E" w:rsidRDefault="00000000">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Above overrides any previous RAN1 agreement / working assumption</w:t>
      </w:r>
    </w:p>
    <w:p w14:paraId="76CDB8B5" w14:textId="77777777" w:rsidR="0087153E" w:rsidRDefault="0087153E">
      <w:pPr>
        <w:ind w:right="202"/>
        <w:rPr>
          <w:rFonts w:eastAsiaTheme="minorEastAsia" w:cs="Times"/>
          <w:color w:val="FF0000"/>
          <w:szCs w:val="20"/>
          <w:lang w:eastAsia="zh-CN"/>
        </w:rPr>
      </w:pPr>
    </w:p>
    <w:p w14:paraId="4D33E2A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A8BE87A" w14:textId="77777777" w:rsidR="0087153E" w:rsidRDefault="00000000">
      <w:pPr>
        <w:rPr>
          <w:rFonts w:cs="Times"/>
          <w:szCs w:val="20"/>
          <w:lang w:eastAsia="zh-CN"/>
        </w:rPr>
      </w:pPr>
      <w:r>
        <w:rPr>
          <w:rFonts w:cs="Times"/>
          <w:szCs w:val="20"/>
          <w:lang w:eastAsia="zh-CN"/>
        </w:rPr>
        <w:t xml:space="preserve">At least for M&gt;1, for the overlaid OFDM sequence in time domain, down-select the sequence length </w:t>
      </w:r>
      <w:r>
        <w:rPr>
          <w:rFonts w:cs="Times"/>
          <w:i/>
          <w:iCs/>
          <w:szCs w:val="20"/>
          <w:lang w:eastAsia="zh-CN"/>
        </w:rPr>
        <w:t>L</w:t>
      </w:r>
      <w:r>
        <w:rPr>
          <w:rFonts w:cs="Times"/>
          <w:i/>
          <w:iCs/>
          <w:szCs w:val="20"/>
          <w:vertAlign w:val="subscript"/>
          <w:lang w:eastAsia="zh-CN"/>
        </w:rPr>
        <w:t>ZC</w:t>
      </w:r>
      <w:r>
        <w:rPr>
          <w:rFonts w:cs="Times"/>
          <w:szCs w:val="20"/>
          <w:lang w:eastAsia="zh-CN"/>
        </w:rPr>
        <w:t xml:space="preserve"> from the following:</w:t>
      </w:r>
    </w:p>
    <w:p w14:paraId="4462842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lang w:val="pt-PT"/>
        </w:rPr>
      </w:pPr>
      <w:r>
        <w:rPr>
          <w:rFonts w:cs="Times"/>
          <w:szCs w:val="20"/>
        </w:rPr>
        <w:t>Alt1:</w:t>
      </w:r>
      <w:r>
        <w:rPr>
          <w:rFonts w:cs="Times"/>
          <w:position w:val="-10"/>
          <w:szCs w:val="20"/>
        </w:rPr>
        <w:object w:dxaOrig="1043" w:dyaOrig="323" w14:anchorId="12244030">
          <v:shape id="_x0000_i1062" type="#_x0000_t75" style="width:52pt;height:16pt" o:ole="">
            <v:imagedata r:id="rId83" o:title=""/>
          </v:shape>
          <o:OLEObject Type="Embed" ProgID="Equation.DSMT4" ShapeID="_x0000_i1062" DrawAspect="Content" ObjectID="_1822365540" r:id="rId84"/>
        </w:object>
      </w:r>
      <w:r>
        <w:rPr>
          <w:rFonts w:cs="Times"/>
          <w:szCs w:val="20"/>
          <w:lang w:val="pt-PT"/>
        </w:rPr>
        <w:t xml:space="preserve">, with </w:t>
      </w:r>
      <w:r>
        <w:rPr>
          <w:rFonts w:cs="Times"/>
          <w:position w:val="-4"/>
          <w:szCs w:val="20"/>
        </w:rPr>
        <w:object w:dxaOrig="953" w:dyaOrig="255" w14:anchorId="13BF34E0">
          <v:shape id="_x0000_i1063" type="#_x0000_t75" style="width:47.65pt;height:12.65pt" o:ole="">
            <v:imagedata r:id="rId85" o:title=""/>
          </v:shape>
          <o:OLEObject Type="Embed" ProgID="Equation.DSMT4" ShapeID="_x0000_i1063" DrawAspect="Content" ObjectID="_1822365541" r:id="rId86"/>
        </w:object>
      </w:r>
    </w:p>
    <w:p w14:paraId="1274EBB2"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FFS how to map the generated overlaid OFDM sequence to the frequency domain </w:t>
      </w:r>
    </w:p>
    <w:p w14:paraId="2A82B421"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Alt2:</w:t>
      </w:r>
      <w:r>
        <w:rPr>
          <w:rFonts w:cs="Times"/>
          <w:position w:val="-10"/>
          <w:szCs w:val="20"/>
        </w:rPr>
        <w:object w:dxaOrig="1313" w:dyaOrig="323" w14:anchorId="295C3B23">
          <v:shape id="_x0000_i1064" type="#_x0000_t75" style="width:65.65pt;height:16pt" o:ole="">
            <v:imagedata r:id="rId87" o:title=""/>
          </v:shape>
          <o:OLEObject Type="Embed" ProgID="Equation.DSMT4" ShapeID="_x0000_i1064" DrawAspect="Content" ObjectID="_1822365542" r:id="rId88"/>
        </w:object>
      </w:r>
    </w:p>
    <w:p w14:paraId="73450CC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Note: X is the number of RBs of LP-WUS/LP-SS bandwidth (blanked guard RBs are not included)</w:t>
      </w:r>
    </w:p>
    <w:p w14:paraId="3B076636" w14:textId="77777777" w:rsidR="0087153E" w:rsidRDefault="0087153E">
      <w:pPr>
        <w:rPr>
          <w:rFonts w:cs="Times"/>
          <w:szCs w:val="20"/>
          <w:lang w:eastAsia="zh-CN"/>
        </w:rPr>
      </w:pPr>
    </w:p>
    <w:p w14:paraId="25E909A6"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7823EB96" w14:textId="77777777" w:rsidR="0087153E" w:rsidRDefault="00000000">
      <w:pPr>
        <w:rPr>
          <w:rFonts w:cs="Times"/>
          <w:szCs w:val="20"/>
          <w:lang w:eastAsia="zh-CN"/>
        </w:rPr>
      </w:pPr>
      <w:r>
        <w:rPr>
          <w:rFonts w:cs="Times"/>
          <w:szCs w:val="20"/>
          <w:lang w:eastAsia="zh-CN"/>
        </w:rPr>
        <w:t>CS(s) and/or root(s) used for overlaid OFDM sequence in the time domain are derived from RRC signalling:</w:t>
      </w:r>
    </w:p>
    <w:p w14:paraId="1511C1D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the set of values of CS and root for configuration</w:t>
      </w:r>
    </w:p>
    <w:p w14:paraId="65473C89"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details of the RRC signaling</w:t>
      </w:r>
    </w:p>
    <w:p w14:paraId="78EA3A45" w14:textId="77777777" w:rsidR="0087153E" w:rsidRDefault="0087153E">
      <w:pPr>
        <w:widowControl w:val="0"/>
        <w:tabs>
          <w:tab w:val="left" w:pos="420"/>
        </w:tabs>
        <w:overflowPunct w:val="0"/>
        <w:autoSpaceDE w:val="0"/>
        <w:autoSpaceDN w:val="0"/>
        <w:adjustRightInd w:val="0"/>
        <w:ind w:right="200"/>
        <w:contextualSpacing/>
        <w:jc w:val="both"/>
        <w:textAlignment w:val="baseline"/>
        <w:rPr>
          <w:rFonts w:cs="Times"/>
          <w:szCs w:val="20"/>
        </w:rPr>
      </w:pPr>
    </w:p>
    <w:p w14:paraId="4CCA557D"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093E6FF5" w14:textId="77777777" w:rsidR="0087153E" w:rsidRDefault="00000000">
      <w:pPr>
        <w:widowControl w:val="0"/>
        <w:tabs>
          <w:tab w:val="left" w:pos="420"/>
        </w:tabs>
        <w:overflowPunct w:val="0"/>
        <w:autoSpaceDE w:val="0"/>
        <w:autoSpaceDN w:val="0"/>
        <w:adjustRightInd w:val="0"/>
        <w:ind w:right="200"/>
        <w:contextualSpacing/>
        <w:jc w:val="both"/>
        <w:textAlignment w:val="baseline"/>
        <w:rPr>
          <w:rFonts w:cs="Times"/>
          <w:szCs w:val="20"/>
        </w:rPr>
      </w:pPr>
      <w:r>
        <w:rPr>
          <w:rFonts w:cs="Times"/>
          <w:szCs w:val="20"/>
        </w:rPr>
        <w:t>For the length L of LP-SS binary sequence, limit the selection to the following:</w:t>
      </w:r>
    </w:p>
    <w:p w14:paraId="3B59D1C9"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 6, 8}</w:t>
      </w:r>
    </w:p>
    <w:p w14:paraId="7FD1E6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 12, 16}</w:t>
      </w:r>
    </w:p>
    <w:p w14:paraId="327D39D2"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 32}</w:t>
      </w:r>
    </w:p>
    <w:p w14:paraId="091FEDF5" w14:textId="77777777" w:rsidR="0087153E" w:rsidRDefault="0087153E">
      <w:pPr>
        <w:rPr>
          <w:rFonts w:cs="Times"/>
          <w:szCs w:val="20"/>
          <w:lang w:eastAsia="zh-CN"/>
        </w:rPr>
      </w:pPr>
    </w:p>
    <w:p w14:paraId="28F87A1E"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F718785" w14:textId="77777777" w:rsidR="0087153E" w:rsidRDefault="00000000">
      <w:pPr>
        <w:rPr>
          <w:rFonts w:cs="Times"/>
          <w:szCs w:val="20"/>
          <w:lang w:eastAsia="zh-CN"/>
        </w:rPr>
      </w:pPr>
      <w:r>
        <w:rPr>
          <w:rFonts w:cs="Times"/>
          <w:szCs w:val="20"/>
          <w:lang w:eastAsia="zh-CN"/>
        </w:rPr>
        <w:t>To compare LP-SS binary sequence performance, cross-correlation is deprioritized over sync accuracy, i.e., cross-correlation within a set of 4 sequences is further compared for different sets of sequences with similar sync accuracy.</w:t>
      </w:r>
    </w:p>
    <w:p w14:paraId="2168E31E" w14:textId="77777777" w:rsidR="0087153E" w:rsidRDefault="0087153E">
      <w:pPr>
        <w:rPr>
          <w:rFonts w:cs="Times"/>
          <w:szCs w:val="20"/>
          <w:lang w:eastAsia="zh-CN"/>
        </w:rPr>
      </w:pPr>
    </w:p>
    <w:p w14:paraId="4FDDBBA8" w14:textId="77777777" w:rsidR="0087153E" w:rsidRDefault="00000000">
      <w:pPr>
        <w:rPr>
          <w:rFonts w:cs="Times"/>
          <w:szCs w:val="20"/>
          <w:lang w:eastAsia="zh-CN"/>
        </w:rPr>
      </w:pPr>
      <w:r>
        <w:rPr>
          <w:rFonts w:cs="Times"/>
          <w:b/>
          <w:bCs/>
          <w:szCs w:val="20"/>
          <w:lang w:eastAsia="zh-CN"/>
        </w:rPr>
        <w:t>R1-2410837</w:t>
      </w:r>
      <w:r>
        <w:rPr>
          <w:rFonts w:cs="Times"/>
          <w:szCs w:val="20"/>
          <w:lang w:eastAsia="zh-CN"/>
        </w:rPr>
        <w:tab/>
        <w:t>Summary #3 of discussions on LP-WUS and LP-SS design</w:t>
      </w:r>
      <w:r>
        <w:rPr>
          <w:rFonts w:cs="Times"/>
          <w:szCs w:val="20"/>
          <w:lang w:eastAsia="zh-CN"/>
        </w:rPr>
        <w:tab/>
        <w:t>Moderator (vivo)</w:t>
      </w:r>
    </w:p>
    <w:p w14:paraId="0874F9FF" w14:textId="77777777" w:rsidR="0087153E" w:rsidRDefault="0087153E">
      <w:pPr>
        <w:rPr>
          <w:rFonts w:cs="Times"/>
          <w:szCs w:val="20"/>
          <w:lang w:eastAsia="zh-CN"/>
        </w:rPr>
      </w:pPr>
    </w:p>
    <w:p w14:paraId="0AA75693" w14:textId="77777777" w:rsidR="0087153E" w:rsidRDefault="00000000">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0B0FBF3" w14:textId="77777777" w:rsidR="0087153E" w:rsidRDefault="00000000">
      <w:pPr>
        <w:rPr>
          <w:rFonts w:cs="Times"/>
          <w:szCs w:val="20"/>
          <w:lang w:eastAsia="zh-CN"/>
        </w:rPr>
      </w:pPr>
      <w:r>
        <w:rPr>
          <w:rFonts w:cs="Times" w:hint="eastAsia"/>
          <w:szCs w:val="20"/>
          <w:lang w:eastAsia="zh-CN"/>
        </w:rPr>
        <w:t>For the M value for LP-WUS and LP-SS, down-select</w:t>
      </w:r>
      <w:r>
        <w:rPr>
          <w:rFonts w:cs="Times"/>
          <w:szCs w:val="20"/>
          <w:lang w:eastAsia="zh-CN"/>
        </w:rPr>
        <w:t xml:space="preserve"> one alternative</w:t>
      </w:r>
      <w:r>
        <w:rPr>
          <w:rFonts w:cs="Times" w:hint="eastAsia"/>
          <w:szCs w:val="20"/>
          <w:lang w:eastAsia="zh-CN"/>
        </w:rPr>
        <w:t xml:space="preserve"> from the following</w:t>
      </w:r>
      <w:r>
        <w:rPr>
          <w:rFonts w:cs="Times"/>
          <w:szCs w:val="20"/>
          <w:lang w:eastAsia="zh-CN"/>
        </w:rPr>
        <w:t xml:space="preserve"> in RAN1#120</w:t>
      </w:r>
      <w:r>
        <w:rPr>
          <w:rFonts w:cs="Times" w:hint="eastAsia"/>
          <w:szCs w:val="20"/>
          <w:lang w:eastAsia="zh-CN"/>
        </w:rPr>
        <w:t>:</w:t>
      </w:r>
    </w:p>
    <w:p w14:paraId="30BE7C1C"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Alt1: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w:t>
      </w:r>
      <w:r>
        <w:rPr>
          <w:rFonts w:eastAsia="微软雅黑" w:cs="Times"/>
          <w:bCs/>
          <w:iCs/>
          <w:color w:val="000000" w:themeColor="text1"/>
          <w:szCs w:val="20"/>
          <w:lang w:eastAsia="zh-CN"/>
        </w:rPr>
        <w:t>are</w:t>
      </w:r>
      <w:r>
        <w:rPr>
          <w:rFonts w:eastAsia="微软雅黑" w:cs="Times" w:hint="eastAsia"/>
          <w:bCs/>
          <w:iCs/>
          <w:color w:val="000000" w:themeColor="text1"/>
          <w:szCs w:val="20"/>
          <w:lang w:eastAsia="zh-CN"/>
        </w:rPr>
        <w:t xml:space="preserve"> always same.</w:t>
      </w:r>
    </w:p>
    <w:p w14:paraId="16AC080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Alt2: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r>
        <w:rPr>
          <w:rFonts w:eastAsia="微软雅黑" w:cs="Times" w:hint="eastAsia"/>
          <w:bCs/>
          <w:iCs/>
          <w:color w:val="000000" w:themeColor="text1"/>
          <w:szCs w:val="20"/>
          <w:lang w:eastAsia="zh-CN"/>
        </w:rPr>
        <w:t xml:space="preserve">M value for LP-WUS </w:t>
      </w:r>
      <w:r>
        <w:rPr>
          <w:rFonts w:eastAsia="微软雅黑" w:cs="Times"/>
          <w:bCs/>
          <w:iCs/>
          <w:color w:val="000000" w:themeColor="text1"/>
          <w:szCs w:val="20"/>
          <w:lang w:eastAsia="zh-CN"/>
        </w:rPr>
        <w:t>cannot be larger than that of</w:t>
      </w:r>
      <w:r>
        <w:rPr>
          <w:rFonts w:eastAsia="微软雅黑" w:cs="Times" w:hint="eastAsia"/>
          <w:bCs/>
          <w:iCs/>
          <w:color w:val="000000" w:themeColor="text1"/>
          <w:szCs w:val="20"/>
          <w:lang w:eastAsia="zh-CN"/>
        </w:rPr>
        <w:t xml:space="preserve"> LP-SS</w:t>
      </w:r>
      <w:r>
        <w:rPr>
          <w:rFonts w:eastAsia="微软雅黑" w:cs="Times"/>
          <w:bCs/>
          <w:iCs/>
          <w:color w:val="000000" w:themeColor="text1"/>
          <w:szCs w:val="20"/>
          <w:lang w:eastAsia="zh-CN"/>
        </w:rPr>
        <w:t>.</w:t>
      </w:r>
    </w:p>
    <w:p w14:paraId="60BDB84E" w14:textId="77777777" w:rsidR="0087153E" w:rsidRDefault="00000000">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Alt3: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p>
    <w:p w14:paraId="69548384" w14:textId="77777777" w:rsidR="0087153E" w:rsidRDefault="0087153E">
      <w:pPr>
        <w:rPr>
          <w:rFonts w:cs="Times"/>
          <w:szCs w:val="20"/>
          <w:lang w:eastAsia="zh-CN"/>
        </w:rPr>
      </w:pPr>
    </w:p>
    <w:p w14:paraId="6A465078" w14:textId="77777777" w:rsidR="0087153E" w:rsidRDefault="00000000">
      <w:pPr>
        <w:rPr>
          <w:lang w:eastAsia="zh-CN"/>
        </w:rPr>
      </w:pPr>
      <w:r>
        <w:rPr>
          <w:b/>
          <w:bCs/>
          <w:lang w:eastAsia="zh-CN"/>
        </w:rPr>
        <w:t>R1-2410838</w:t>
      </w:r>
      <w:r>
        <w:rPr>
          <w:lang w:eastAsia="zh-CN"/>
        </w:rPr>
        <w:tab/>
        <w:t>Summary #4 of discussions on LP-WUS and LP-SS design</w:t>
      </w:r>
      <w:r>
        <w:rPr>
          <w:lang w:eastAsia="zh-CN"/>
        </w:rPr>
        <w:tab/>
        <w:t>Moderator (vivo)</w:t>
      </w:r>
    </w:p>
    <w:p w14:paraId="2689EC8E" w14:textId="77777777" w:rsidR="0087153E" w:rsidRDefault="0087153E">
      <w:pPr>
        <w:rPr>
          <w:lang w:eastAsia="zh-CN"/>
        </w:rPr>
      </w:pPr>
    </w:p>
    <w:p w14:paraId="1444B8B7" w14:textId="77777777" w:rsidR="0087153E" w:rsidRDefault="00000000">
      <w:pPr>
        <w:ind w:right="200"/>
        <w:rPr>
          <w:rFonts w:cs="Times"/>
          <w:b/>
          <w:bCs/>
          <w:szCs w:val="20"/>
          <w:lang w:bidi="ar"/>
        </w:rPr>
      </w:pPr>
      <w:r>
        <w:rPr>
          <w:rFonts w:cs="Times"/>
          <w:b/>
          <w:bCs/>
          <w:szCs w:val="20"/>
          <w:highlight w:val="green"/>
          <w:lang w:bidi="ar"/>
        </w:rPr>
        <w:t>Agreement</w:t>
      </w:r>
    </w:p>
    <w:p w14:paraId="2B6EEFA4" w14:textId="77777777" w:rsidR="0087153E" w:rsidRDefault="00000000">
      <w:pPr>
        <w:rPr>
          <w:rFonts w:cs="Times"/>
          <w:szCs w:val="20"/>
          <w:lang w:eastAsia="zh-CN"/>
        </w:rPr>
      </w:pPr>
      <w:r>
        <w:rPr>
          <w:rFonts w:cs="Times"/>
          <w:szCs w:val="20"/>
          <w:lang w:eastAsia="zh-CN"/>
        </w:rPr>
        <w:t>Regarding the maximum number of candidates overlaid sequences to carry LP-WUS information per OOK ON chip for one cell:</w:t>
      </w:r>
    </w:p>
    <w:p w14:paraId="59EC3208" w14:textId="77777777" w:rsidR="0087153E" w:rsidRDefault="00000000">
      <w:pPr>
        <w:pStyle w:val="affff2"/>
        <w:numPr>
          <w:ilvl w:val="0"/>
          <w:numId w:val="23"/>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5548335F" w14:textId="77777777" w:rsidR="0087153E" w:rsidRDefault="0087153E">
      <w:pPr>
        <w:rPr>
          <w:lang w:eastAsia="zh-CN"/>
        </w:rPr>
      </w:pPr>
    </w:p>
    <w:p w14:paraId="4DE7B4E1" w14:textId="77777777" w:rsidR="0087153E" w:rsidRDefault="00000000">
      <w:pPr>
        <w:rPr>
          <w:b/>
          <w:bCs/>
          <w:lang w:eastAsia="zh-CN"/>
        </w:rPr>
      </w:pPr>
      <w:r>
        <w:rPr>
          <w:b/>
          <w:bCs/>
          <w:lang w:eastAsia="zh-CN"/>
        </w:rPr>
        <w:t>For future meetings:</w:t>
      </w:r>
    </w:p>
    <w:p w14:paraId="4D12EEC2" w14:textId="77777777" w:rsidR="0087153E" w:rsidRDefault="00000000">
      <w:pPr>
        <w:rPr>
          <w:lang w:eastAsia="zh-CN"/>
        </w:rPr>
      </w:pPr>
      <w:r>
        <w:rPr>
          <w:lang w:eastAsia="zh-CN"/>
        </w:rPr>
        <w:t>Companies are encouraged to consider [H][FL</w:t>
      </w:r>
      <w:r>
        <w:rPr>
          <w:rFonts w:hint="eastAsia"/>
          <w:lang w:eastAsia="zh-CN"/>
        </w:rPr>
        <w:t>4</w:t>
      </w:r>
      <w:r>
        <w:rPr>
          <w:lang w:eastAsia="zh-CN"/>
        </w:rPr>
        <w:t xml:space="preserve">] </w:t>
      </w:r>
      <w:r>
        <w:rPr>
          <w:rFonts w:hint="eastAsia"/>
          <w:lang w:eastAsia="zh-CN"/>
        </w:rPr>
        <w:t>Proposal 3.3-1</w:t>
      </w:r>
      <w:r>
        <w:rPr>
          <w:lang w:eastAsia="zh-CN"/>
        </w:rPr>
        <w:t xml:space="preserve"> in R1-2410838</w:t>
      </w:r>
    </w:p>
    <w:p w14:paraId="6A5E6C34" w14:textId="77777777" w:rsidR="0087153E" w:rsidRDefault="0087153E">
      <w:pPr>
        <w:rPr>
          <w:lang w:eastAsia="zh-CN"/>
        </w:rPr>
      </w:pPr>
    </w:p>
    <w:p w14:paraId="4369FE07" w14:textId="77777777" w:rsidR="0087153E" w:rsidRDefault="00000000">
      <w:pPr>
        <w:ind w:right="200"/>
        <w:rPr>
          <w:rFonts w:cs="Times"/>
          <w:b/>
          <w:bCs/>
          <w:szCs w:val="20"/>
          <w:lang w:bidi="ar"/>
        </w:rPr>
      </w:pPr>
      <w:r>
        <w:rPr>
          <w:rFonts w:cs="Times"/>
          <w:b/>
          <w:bCs/>
          <w:szCs w:val="20"/>
          <w:highlight w:val="green"/>
          <w:lang w:bidi="ar"/>
        </w:rPr>
        <w:lastRenderedPageBreak/>
        <w:t>Agreement</w:t>
      </w:r>
    </w:p>
    <w:p w14:paraId="5443250A" w14:textId="77777777" w:rsidR="0087153E" w:rsidRDefault="00000000">
      <w:pPr>
        <w:rPr>
          <w:lang w:eastAsia="zh-CN"/>
        </w:rPr>
      </w:pPr>
      <w:r>
        <w:rPr>
          <w:rFonts w:hint="eastAsia"/>
          <w:lang w:eastAsia="zh-CN"/>
        </w:rPr>
        <w:t>Regarding whether to support additional sync signal to LP-SS, down-selection from the following:</w:t>
      </w:r>
      <w:r>
        <w:rPr>
          <w:lang w:eastAsia="zh-CN"/>
        </w:rPr>
        <w:t xml:space="preserve"> </w:t>
      </w:r>
    </w:p>
    <w:p w14:paraId="2EF0C9F3"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1A: </w:t>
      </w:r>
      <w:r>
        <w:rPr>
          <w:rFonts w:hint="eastAsia"/>
        </w:rPr>
        <w:t>N</w:t>
      </w:r>
      <w:r>
        <w:t xml:space="preserve">o </w:t>
      </w:r>
      <w:r>
        <w:rPr>
          <w:rFonts w:hint="eastAsia"/>
        </w:rPr>
        <w:t>additional sync</w:t>
      </w:r>
      <w:r>
        <w:t xml:space="preserve"> signal, LP-SS periodicity =320ms</w:t>
      </w:r>
    </w:p>
    <w:p w14:paraId="66803688"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5FB8F5A4" w14:textId="77777777" w:rsidR="0087153E" w:rsidRDefault="00000000">
      <w:pPr>
        <w:pStyle w:val="affff2"/>
        <w:numPr>
          <w:ilvl w:val="2"/>
          <w:numId w:val="28"/>
        </w:numPr>
        <w:tabs>
          <w:tab w:val="left" w:pos="420"/>
        </w:tabs>
        <w:overflowPunct w:val="0"/>
        <w:autoSpaceDE w:val="0"/>
        <w:autoSpaceDN w:val="0"/>
        <w:adjustRightInd w:val="0"/>
        <w:ind w:right="200" w:firstLineChars="0"/>
        <w:contextualSpacing/>
        <w:textAlignment w:val="baseline"/>
        <w:rPr>
          <w:bCs/>
          <w:iCs/>
        </w:rPr>
      </w:pPr>
      <w:r>
        <w:t>FFS: whether different values can be applicable for different M values</w:t>
      </w:r>
    </w:p>
    <w:p w14:paraId="55B4868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1B: </w:t>
      </w:r>
      <w:r>
        <w:rPr>
          <w:rFonts w:hint="eastAsia"/>
        </w:rPr>
        <w:t>N</w:t>
      </w:r>
      <w:r>
        <w:t xml:space="preserve">o </w:t>
      </w:r>
      <w:r>
        <w:rPr>
          <w:rFonts w:hint="eastAsia"/>
        </w:rPr>
        <w:t>additional sync</w:t>
      </w:r>
      <w:r>
        <w:t xml:space="preserve"> signal, LP-SS periodicity =320ms</w:t>
      </w:r>
    </w:p>
    <w:p w14:paraId="099A66E7"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036A6EAF" w14:textId="77777777" w:rsidR="0087153E" w:rsidRDefault="00000000">
      <w:pPr>
        <w:numPr>
          <w:ilvl w:val="0"/>
          <w:numId w:val="28"/>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2524DCFC"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FFS additionally support other LP-SS periodicities</w:t>
      </w:r>
    </w:p>
    <w:p w14:paraId="123E65D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details on </w:t>
      </w:r>
      <w:r>
        <w:t>additional</w:t>
      </w:r>
      <w:r>
        <w:rPr>
          <w:rFonts w:hint="eastAsia"/>
        </w:rPr>
        <w:t xml:space="preserve"> sync signal</w:t>
      </w:r>
    </w:p>
    <w:p w14:paraId="7ED6E9EF" w14:textId="77777777" w:rsidR="0087153E" w:rsidRDefault="00000000">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w:t>
      </w:r>
      <w:r>
        <w:t>additional</w:t>
      </w:r>
      <w:r>
        <w:rPr>
          <w:rFonts w:hint="eastAsia"/>
        </w:rPr>
        <w:t xml:space="preserve"> sync signal is configurable</w:t>
      </w:r>
      <w:r>
        <w:t xml:space="preserve"> and/or conditionally present</w:t>
      </w:r>
    </w:p>
    <w:p w14:paraId="15D9726F" w14:textId="77777777" w:rsidR="0087153E" w:rsidRDefault="0087153E">
      <w:pPr>
        <w:rPr>
          <w:lang w:eastAsia="zh-CN"/>
        </w:rPr>
      </w:pPr>
    </w:p>
    <w:p w14:paraId="5207C27F" w14:textId="77777777" w:rsidR="0087153E" w:rsidRDefault="00000000">
      <w:pPr>
        <w:rPr>
          <w:lang w:eastAsia="zh-CN"/>
        </w:rPr>
      </w:pPr>
      <w:r>
        <w:rPr>
          <w:b/>
          <w:bCs/>
          <w:lang w:eastAsia="zh-CN"/>
        </w:rPr>
        <w:t>R1-2410883</w:t>
      </w:r>
      <w:r>
        <w:rPr>
          <w:lang w:eastAsia="zh-CN"/>
        </w:rPr>
        <w:tab/>
        <w:t>Summary #5 of discussions on LP-WUS and LP-SS design</w:t>
      </w:r>
      <w:r>
        <w:rPr>
          <w:lang w:eastAsia="zh-CN"/>
        </w:rPr>
        <w:tab/>
        <w:t>Moderator (vivo)</w:t>
      </w:r>
    </w:p>
    <w:p w14:paraId="0EBD687E" w14:textId="77777777" w:rsidR="0087153E" w:rsidRDefault="0087153E">
      <w:pPr>
        <w:rPr>
          <w:lang w:eastAsia="zh-CN"/>
        </w:rPr>
      </w:pPr>
    </w:p>
    <w:p w14:paraId="135E61E6" w14:textId="77777777" w:rsidR="0087153E" w:rsidRDefault="00000000">
      <w:pPr>
        <w:rPr>
          <w:b/>
          <w:bCs/>
          <w:lang w:eastAsia="zh-CN"/>
        </w:rPr>
      </w:pPr>
      <w:r>
        <w:rPr>
          <w:b/>
          <w:bCs/>
          <w:lang w:eastAsia="zh-CN"/>
        </w:rPr>
        <w:t>For future meetings:</w:t>
      </w:r>
    </w:p>
    <w:p w14:paraId="26DE69E8" w14:textId="77777777" w:rsidR="0087153E" w:rsidRDefault="00000000">
      <w:pPr>
        <w:rPr>
          <w:lang w:eastAsia="zh-CN"/>
        </w:rPr>
      </w:pPr>
      <w:r>
        <w:rPr>
          <w:lang w:eastAsia="zh-CN"/>
        </w:rPr>
        <w:t xml:space="preserve">Companies are encouraged to consider the following for future discussions </w:t>
      </w:r>
    </w:p>
    <w:p w14:paraId="3D91A958" w14:textId="77777777" w:rsidR="0087153E" w:rsidRDefault="00000000">
      <w:pPr>
        <w:rPr>
          <w:lang w:eastAsia="zh-CN"/>
        </w:rPr>
      </w:pPr>
      <w:r>
        <w:rPr>
          <w:lang w:eastAsia="zh-CN"/>
        </w:rPr>
        <w:t xml:space="preserve">Regarding the LP-WUS information to trigger PDCCH monitoring of RRC connected UEs, </w:t>
      </w:r>
    </w:p>
    <w:p w14:paraId="181A7A6D"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Option 1: A bitmap with each bit corresponding to [one or more] UEs</w:t>
      </w:r>
    </w:p>
    <w:p w14:paraId="4AD758D3"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42777D7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Pr>
          <w:rFonts w:eastAsiaTheme="minorEastAsia" w:hint="eastAsia"/>
          <w:b/>
          <w:color w:val="000000" w:themeColor="text1"/>
        </w:rPr>
        <w:t>2</w:t>
      </w:r>
      <w:r>
        <w:rPr>
          <w:rFonts w:eastAsiaTheme="minorEastAsia" w:hint="eastAsia"/>
          <w:color w:val="000000" w:themeColor="text1"/>
        </w:rPr>
        <w:t xml:space="preserve"> codeword/sequences</w:t>
      </w:r>
    </w:p>
    <w:p w14:paraId="7D14AD1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1D4074E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4CD1114A"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0B912225"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9D7AC3F"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Pr>
          <w:rFonts w:eastAsiaTheme="minorEastAsia" w:hint="eastAsia"/>
          <w:b/>
          <w:color w:val="000000" w:themeColor="text1"/>
        </w:rPr>
        <w:t>2</w:t>
      </w:r>
      <w:r>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41F7DFA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s</w:t>
      </w:r>
      <w:r>
        <w:rPr>
          <w:rFonts w:eastAsiaTheme="minorEastAsia" w:hint="eastAsia"/>
          <w:color w:val="000000" w:themeColor="text1"/>
        </w:rPr>
        <w:t>/sequences</w:t>
      </w:r>
      <w:r>
        <w:rPr>
          <w:rFonts w:eastAsiaTheme="minorEastAsia"/>
          <w:color w:val="000000" w:themeColor="text1"/>
        </w:rPr>
        <w:t xml:space="preserve"> </w:t>
      </w:r>
      <w:r>
        <w:rPr>
          <w:rFonts w:eastAsiaTheme="minorEastAsia" w:hint="eastAsia"/>
          <w:color w:val="000000" w:themeColor="text1"/>
        </w:rPr>
        <w:t>targeting 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2</w:t>
      </w:r>
      <w:r>
        <w:rPr>
          <w:rFonts w:eastAsiaTheme="minorEastAsia" w:hint="eastAsia"/>
          <w:b/>
          <w:color w:val="000000" w:themeColor="text1"/>
          <w:vertAlign w:val="superscript"/>
        </w:rPr>
        <w:t>L-1</w:t>
      </w:r>
    </w:p>
    <w:p w14:paraId="5D4CD42D"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774A480"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0D7C0C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700A886C"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F208F0B" w14:textId="77777777" w:rsidR="0087153E" w:rsidRDefault="00000000">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Pr>
          <w:rFonts w:ascii="Times New Roman" w:hAnsi="Times New Roman"/>
          <w:color w:val="000000" w:themeColor="text1"/>
          <w:szCs w:val="20"/>
          <w:lang w:eastAsia="zh-CN"/>
        </w:rPr>
        <w:t>: A codepoint value corresponding to [one or more] UEs</w:t>
      </w:r>
    </w:p>
    <w:p w14:paraId="7F1C8F74"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05B85C04"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 1</w:t>
      </w:r>
    </w:p>
    <w:p w14:paraId="0CAEB722"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25B4573D"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1283885E"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5B134361"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0D0CDA26" w14:textId="77777777" w:rsidR="0087153E" w:rsidRDefault="00000000">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2C </w:t>
      </w:r>
      <w:r>
        <w:rPr>
          <w:rFonts w:eastAsiaTheme="minorEastAsia"/>
          <w:color w:val="000000" w:themeColor="text1"/>
        </w:rPr>
        <w:t>1-to</w:t>
      </w:r>
      <w:r>
        <w:rPr>
          <w:rFonts w:eastAsiaTheme="minorEastAsia" w:hint="eastAsia"/>
          <w:color w:val="000000" w:themeColor="text1"/>
        </w:rPr>
        <w:t>-X</w:t>
      </w:r>
      <w:r>
        <w:rPr>
          <w:rFonts w:eastAsiaTheme="minorEastAsia"/>
          <w:color w:val="000000" w:themeColor="text1"/>
        </w:rPr>
        <w:t xml:space="preserve"> mapping from codepoint to UEs</w:t>
      </w:r>
      <w:r>
        <w:rPr>
          <w:rFonts w:eastAsiaTheme="minorEastAsia" w:hint="eastAsia"/>
          <w:color w:val="000000" w:themeColor="text1"/>
        </w:rPr>
        <w:t xml:space="preserve">, </w:t>
      </w:r>
      <w:r>
        <w:rPr>
          <w:rFonts w:eastAsiaTheme="minorEastAsia"/>
          <w:color w:val="000000" w:themeColor="text1"/>
          <w:position w:val="-4"/>
        </w:rPr>
        <w:object w:dxaOrig="1020" w:dyaOrig="210" w14:anchorId="52556550">
          <v:shape id="_x0000_i1065" type="#_x0000_t75" style="width:51.35pt;height:10.65pt" o:ole="">
            <v:imagedata r:id="rId89" o:title=""/>
          </v:shape>
          <o:OLEObject Type="Embed" ProgID="Equation.DSMT4" ShapeID="_x0000_i1065" DrawAspect="Content" ObjectID="_1822365543" r:id="rId90"/>
        </w:object>
      </w:r>
    </w:p>
    <w:p w14:paraId="4119AB96"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Pr>
          <w:rFonts w:eastAsiaTheme="minorEastAsia"/>
          <w:color w:val="000000" w:themeColor="text1"/>
          <w:position w:val="-14"/>
        </w:rPr>
        <w:object w:dxaOrig="1568" w:dyaOrig="420" w14:anchorId="311C7F5C">
          <v:shape id="_x0000_i1066" type="#_x0000_t75" style="width:78.35pt;height:21.35pt" o:ole="">
            <v:imagedata r:id="rId91" o:title=""/>
          </v:shape>
          <o:OLEObject Type="Embed" ProgID="Equation.DSMT4" ShapeID="_x0000_i1066" DrawAspect="Content" ObjectID="_1822365544" r:id="rId92"/>
        </w:object>
      </w:r>
    </w:p>
    <w:p w14:paraId="10D873C9" w14:textId="77777777" w:rsidR="0087153E" w:rsidRDefault="00000000">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5ADE94C6"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Pr>
          <w:rFonts w:ascii="Times New Roman" w:eastAsiaTheme="minorEastAsia" w:hAnsi="Times New Roman"/>
          <w:color w:val="000000" w:themeColor="text1"/>
        </w:rPr>
        <w:t xml:space="preserve"> the same WUS</w:t>
      </w:r>
    </w:p>
    <w:p w14:paraId="27FE56F5" w14:textId="77777777" w:rsidR="0087153E" w:rsidRDefault="0087153E">
      <w:pPr>
        <w:rPr>
          <w:lang w:eastAsia="zh-CN"/>
        </w:rPr>
      </w:pPr>
    </w:p>
    <w:p w14:paraId="635AC57A" w14:textId="77777777" w:rsidR="0087153E" w:rsidRDefault="0087153E">
      <w:pPr>
        <w:rPr>
          <w:lang w:eastAsia="zh-CN"/>
        </w:rPr>
      </w:pPr>
    </w:p>
    <w:p w14:paraId="2C56B64F"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159CB823" w14:textId="77777777" w:rsidR="0087153E" w:rsidRDefault="00000000">
      <w:pPr>
        <w:rPr>
          <w:lang w:eastAsia="zh-CN"/>
        </w:rPr>
      </w:pPr>
      <w:r>
        <w:rPr>
          <w:lang w:eastAsia="zh-CN"/>
        </w:rPr>
        <w:t>For RRC idle/inactive state, for the case where associated CD-SSB and initial DL BWP have the same SCS at least when the associated CD-SSB and LP-WUS are on the same carrier</w:t>
      </w:r>
    </w:p>
    <w:p w14:paraId="3850DC79"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The single SCS for LP-WUS/LP-SS is same as the associated CD-SSB </w:t>
      </w:r>
    </w:p>
    <w:p w14:paraId="1126EBE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Case where associated CD-SSB and initial DL BWP have different SCSs</w:t>
      </w:r>
    </w:p>
    <w:p w14:paraId="1D3567AC" w14:textId="77777777" w:rsidR="0087153E" w:rsidRDefault="00000000">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Which initial BWP for RedCap</w:t>
      </w:r>
    </w:p>
    <w:p w14:paraId="24D6E809" w14:textId="77777777" w:rsidR="0087153E" w:rsidRDefault="0087153E">
      <w:pPr>
        <w:widowControl w:val="0"/>
        <w:tabs>
          <w:tab w:val="left" w:pos="420"/>
        </w:tabs>
        <w:overflowPunct w:val="0"/>
        <w:autoSpaceDE w:val="0"/>
        <w:autoSpaceDN w:val="0"/>
        <w:adjustRightInd w:val="0"/>
        <w:ind w:right="200"/>
        <w:contextualSpacing/>
        <w:jc w:val="both"/>
        <w:textAlignment w:val="baseline"/>
        <w:rPr>
          <w:b/>
          <w:bCs/>
          <w:highlight w:val="green"/>
        </w:rPr>
      </w:pPr>
    </w:p>
    <w:p w14:paraId="63905DBC" w14:textId="77777777" w:rsidR="0087153E" w:rsidRDefault="00000000">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3468E58A" w14:textId="77777777" w:rsidR="0087153E" w:rsidRDefault="00000000">
      <w:pPr>
        <w:rPr>
          <w:lang w:eastAsia="zh-CN"/>
        </w:rPr>
      </w:pPr>
      <w:r>
        <w:rPr>
          <w:rFonts w:hint="eastAsia"/>
          <w:lang w:eastAsia="zh-CN"/>
        </w:rPr>
        <w:t>For collecting LP-SS binary sequence results</w:t>
      </w:r>
    </w:p>
    <w:p w14:paraId="373ABCB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Endorse the template for </w:t>
      </w:r>
      <w:r>
        <w:rPr>
          <w:rFonts w:ascii="Times New Roman" w:eastAsiaTheme="minorEastAsia" w:hAnsi="Times New Roman"/>
          <w:color w:val="000000" w:themeColor="text1"/>
        </w:rPr>
        <w:t>collecting</w:t>
      </w:r>
      <w:r>
        <w:rPr>
          <w:rFonts w:ascii="Times New Roman" w:eastAsiaTheme="minorEastAsia" w:hAnsi="Times New Roman" w:hint="eastAsia"/>
          <w:color w:val="000000" w:themeColor="text1"/>
        </w:rPr>
        <w:t xml:space="preserve"> </w:t>
      </w:r>
      <w:bookmarkStart w:id="19" w:name="_Hlk183162987"/>
      <w:r>
        <w:rPr>
          <w:rFonts w:ascii="Times New Roman" w:eastAsiaTheme="minorEastAsia" w:hAnsi="Times New Roman" w:hint="eastAsia"/>
          <w:color w:val="000000" w:themeColor="text1"/>
        </w:rPr>
        <w:t>LP-SS binary sequence</w:t>
      </w:r>
      <w:bookmarkEnd w:id="19"/>
      <w:r>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6366B3A9" w14:textId="77777777" w:rsidR="0087153E" w:rsidRDefault="00000000">
      <w:pPr>
        <w:numPr>
          <w:ilvl w:val="0"/>
          <w:numId w:val="19"/>
        </w:numPr>
        <w:ind w:left="200" w:right="200" w:firstLine="200"/>
        <w:rPr>
          <w:rFonts w:ascii="Times New Roman" w:eastAsiaTheme="minorEastAsia" w:hAnsi="Times New Roman"/>
          <w:color w:val="000000" w:themeColor="text1"/>
          <w:highlight w:val="cyan"/>
        </w:rPr>
      </w:pPr>
      <w:bookmarkStart w:id="20" w:name="_Hlk183163093"/>
      <w:r>
        <w:rPr>
          <w:rFonts w:ascii="Times New Roman" w:eastAsiaTheme="minorEastAsia" w:hAnsi="Times New Roman"/>
          <w:color w:val="000000" w:themeColor="text1"/>
          <w:highlight w:val="cyan"/>
        </w:rPr>
        <w:lastRenderedPageBreak/>
        <w:t>E</w:t>
      </w:r>
      <w:r>
        <w:rPr>
          <w:rFonts w:ascii="Times New Roman" w:eastAsiaTheme="minorEastAsia" w:hAnsi="Times New Roman" w:hint="eastAsia"/>
          <w:color w:val="000000" w:themeColor="text1"/>
          <w:highlight w:val="cyan"/>
        </w:rPr>
        <w:t xml:space="preserve">mail discussion for collecting </w:t>
      </w:r>
      <w:r>
        <w:rPr>
          <w:rFonts w:ascii="Times New Roman" w:eastAsiaTheme="minorEastAsia" w:hAnsi="Times New Roman"/>
          <w:color w:val="000000" w:themeColor="text1"/>
          <w:highlight w:val="cyan"/>
        </w:rPr>
        <w:t>LP-SS binary sequence</w:t>
      </w:r>
      <w:r>
        <w:rPr>
          <w:rFonts w:ascii="Times New Roman" w:eastAsiaTheme="minorEastAsia" w:hAnsi="Times New Roman" w:hint="eastAsia"/>
          <w:color w:val="000000" w:themeColor="text1"/>
          <w:highlight w:val="cyan"/>
        </w:rPr>
        <w:t>s by 10th Jan.</w:t>
      </w:r>
    </w:p>
    <w:bookmarkEnd w:id="20"/>
    <w:p w14:paraId="76074BE8" w14:textId="77777777" w:rsidR="0087153E" w:rsidRDefault="00000000">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Please include your cross-checking </w:t>
      </w:r>
      <w:r>
        <w:rPr>
          <w:rFonts w:ascii="Times New Roman" w:eastAsiaTheme="minorEastAsia" w:hAnsi="Times New Roman"/>
          <w:color w:val="000000" w:themeColor="text1"/>
        </w:rPr>
        <w:t>results (</w:t>
      </w:r>
      <w:r>
        <w:rPr>
          <w:rFonts w:ascii="Times New Roman" w:eastAsiaTheme="minorEastAsia" w:hAnsi="Times New Roman" w:hint="eastAsia"/>
          <w:color w:val="000000" w:themeColor="text1"/>
        </w:rPr>
        <w:t xml:space="preserve">e.g., a </w:t>
      </w:r>
      <w:r>
        <w:rPr>
          <w:rFonts w:ascii="Times New Roman" w:eastAsiaTheme="minorEastAsia" w:hAnsi="Times New Roman"/>
          <w:color w:val="000000" w:themeColor="text1"/>
        </w:rPr>
        <w:t>separate</w:t>
      </w:r>
      <w:r>
        <w:rPr>
          <w:rFonts w:ascii="Times New Roman" w:eastAsiaTheme="minorEastAsia" w:hAnsi="Times New Roman" w:hint="eastAsia"/>
          <w:color w:val="000000" w:themeColor="text1"/>
        </w:rPr>
        <w:t xml:space="preserve"> excel sheet) in the t-doc for #120.</w:t>
      </w:r>
    </w:p>
    <w:p w14:paraId="10F80A9B"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6BB9196" w14:textId="77777777" w:rsidR="0087153E" w:rsidRDefault="00000000">
      <w:pPr>
        <w:rPr>
          <w:lang w:eastAsia="zh-CN" w:bidi="ar"/>
        </w:rPr>
      </w:pPr>
      <w:r>
        <w:rPr>
          <w:b/>
          <w:bCs/>
          <w:lang w:eastAsia="zh-CN" w:bidi="ar"/>
        </w:rPr>
        <w:t>R1-2409814</w:t>
      </w:r>
      <w:r>
        <w:rPr>
          <w:lang w:eastAsia="zh-CN" w:bidi="ar"/>
        </w:rPr>
        <w:tab/>
        <w:t>Summary #1 on LP-WUS operation in IDLE/INACTIVE mode</w:t>
      </w:r>
      <w:r>
        <w:rPr>
          <w:lang w:eastAsia="zh-CN" w:bidi="ar"/>
        </w:rPr>
        <w:tab/>
        <w:t>Moderator (Apple)</w:t>
      </w:r>
    </w:p>
    <w:p w14:paraId="34CCE097" w14:textId="77777777" w:rsidR="0087153E" w:rsidRDefault="0087153E">
      <w:pPr>
        <w:rPr>
          <w:lang w:eastAsia="zh-CN" w:bidi="ar"/>
        </w:rPr>
      </w:pPr>
    </w:p>
    <w:p w14:paraId="32D0C411" w14:textId="77777777" w:rsidR="0087153E" w:rsidRDefault="00000000">
      <w:pPr>
        <w:rPr>
          <w:b/>
          <w:bCs/>
          <w:lang w:eastAsia="zh-CN" w:bidi="ar"/>
        </w:rPr>
      </w:pPr>
      <w:r>
        <w:rPr>
          <w:b/>
          <w:bCs/>
          <w:highlight w:val="green"/>
          <w:lang w:eastAsia="zh-CN" w:bidi="ar"/>
        </w:rPr>
        <w:t>Agreement</w:t>
      </w:r>
    </w:p>
    <w:p w14:paraId="0DFE9765" w14:textId="77777777" w:rsidR="0087153E" w:rsidRDefault="00000000">
      <w:r>
        <w:t xml:space="preserve">Confirm the following working assumption with the addition of the note at the bottom: </w:t>
      </w:r>
    </w:p>
    <w:p w14:paraId="7B02C1A6" w14:textId="77777777" w:rsidR="0087153E" w:rsidRDefault="00000000">
      <w:pPr>
        <w:rPr>
          <w:rFonts w:eastAsia="Malgun Gothic"/>
          <w:b/>
          <w:bCs/>
          <w:szCs w:val="20"/>
          <w:highlight w:val="darkYellow"/>
          <w:lang w:eastAsia="ko-KR"/>
        </w:rPr>
      </w:pPr>
      <w:r>
        <w:rPr>
          <w:rFonts w:eastAsia="Malgun Gothic"/>
          <w:b/>
          <w:bCs/>
          <w:szCs w:val="20"/>
          <w:highlight w:val="darkYellow"/>
          <w:lang w:eastAsia="ko-KR"/>
        </w:rPr>
        <w:t>Working Assumption</w:t>
      </w:r>
    </w:p>
    <w:p w14:paraId="33CBF3D8" w14:textId="77777777" w:rsidR="0087153E" w:rsidRDefault="00000000">
      <w:pPr>
        <w:rPr>
          <w:rFonts w:eastAsia="Malgun Gothic"/>
          <w:szCs w:val="20"/>
          <w:lang w:eastAsia="ko-KR"/>
        </w:rPr>
      </w:pPr>
      <w:r>
        <w:rPr>
          <w:rFonts w:eastAsia="Malgun Gothic"/>
          <w:szCs w:val="20"/>
          <w:lang w:eastAsia="ko-KR"/>
        </w:rPr>
        <w:t>From RAN1 perspective, for the entry/exit conditions for LP-WUS monitoring in IDLE/inactive mode,</w:t>
      </w:r>
    </w:p>
    <w:p w14:paraId="325666BC"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37AFF5CA"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MR is above entry threshold(s), if configured by the gNB</w:t>
      </w:r>
    </w:p>
    <w:p w14:paraId="747528C3"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DA9ADA3"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0177162B"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09A1BD4"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LR is below exit threshold(s), if configured by the gNB</w:t>
      </w:r>
    </w:p>
    <w:p w14:paraId="432A744D" w14:textId="77777777" w:rsidR="0087153E" w:rsidRDefault="00000000">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EBC7C9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3003DBA2"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1F0DB397"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gNB. </w:t>
      </w:r>
    </w:p>
    <w:p w14:paraId="6BAF643F" w14:textId="77777777" w:rsidR="0087153E" w:rsidRDefault="00000000">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42A5AE29" w14:textId="77777777" w:rsidR="0087153E" w:rsidRDefault="00000000">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69173CAC" w14:textId="77777777" w:rsidR="0087153E" w:rsidRDefault="0087153E">
      <w:pPr>
        <w:rPr>
          <w:lang w:eastAsia="zh-CN" w:bidi="ar"/>
        </w:rPr>
      </w:pPr>
    </w:p>
    <w:p w14:paraId="3B7F9443" w14:textId="77777777" w:rsidR="0087153E" w:rsidRDefault="00000000">
      <w:pPr>
        <w:rPr>
          <w:b/>
          <w:bCs/>
          <w:lang w:eastAsia="zh-CN" w:bidi="ar"/>
        </w:rPr>
      </w:pPr>
      <w:r>
        <w:rPr>
          <w:b/>
          <w:bCs/>
          <w:highlight w:val="green"/>
          <w:lang w:eastAsia="zh-CN" w:bidi="ar"/>
        </w:rPr>
        <w:t>Agreement</w:t>
      </w:r>
    </w:p>
    <w:p w14:paraId="286798E5" w14:textId="77777777" w:rsidR="0087153E" w:rsidRDefault="00000000">
      <w:pPr>
        <w:rPr>
          <w:szCs w:val="20"/>
        </w:rPr>
      </w:pPr>
      <w:r>
        <w:rPr>
          <w:szCs w:val="20"/>
        </w:rPr>
        <w:t>At least support the case that the number of beams for LP-WUS/LP-SS is the same as the number of SSB beams.</w:t>
      </w:r>
    </w:p>
    <w:p w14:paraId="296158C4" w14:textId="77777777" w:rsidR="0087153E" w:rsidRDefault="0087153E">
      <w:pPr>
        <w:rPr>
          <w:lang w:eastAsia="zh-CN" w:bidi="ar"/>
        </w:rPr>
      </w:pPr>
    </w:p>
    <w:p w14:paraId="16972D4C" w14:textId="77777777" w:rsidR="0087153E" w:rsidRDefault="00000000">
      <w:pPr>
        <w:rPr>
          <w:b/>
          <w:bCs/>
          <w:szCs w:val="20"/>
        </w:rPr>
      </w:pPr>
      <w:r>
        <w:rPr>
          <w:b/>
          <w:bCs/>
          <w:szCs w:val="20"/>
        </w:rPr>
        <w:t>Conclusion</w:t>
      </w:r>
    </w:p>
    <w:p w14:paraId="40B18B22" w14:textId="77777777" w:rsidR="0087153E" w:rsidRDefault="00000000">
      <w:r>
        <w:t>Do not support one-to-multiple mapping between the LP-WUS/LP-SS beams and the SSB beams.</w:t>
      </w:r>
    </w:p>
    <w:p w14:paraId="76337EF9" w14:textId="77777777" w:rsidR="0087153E" w:rsidRDefault="0087153E">
      <w:pPr>
        <w:rPr>
          <w:b/>
          <w:bCs/>
          <w:szCs w:val="20"/>
        </w:rPr>
      </w:pPr>
    </w:p>
    <w:p w14:paraId="309B1EAE" w14:textId="77777777" w:rsidR="0087153E" w:rsidRDefault="00000000">
      <w:pPr>
        <w:rPr>
          <w:b/>
          <w:bCs/>
          <w:szCs w:val="20"/>
        </w:rPr>
      </w:pPr>
      <w:r>
        <w:rPr>
          <w:b/>
          <w:bCs/>
          <w:szCs w:val="20"/>
        </w:rPr>
        <w:t>Conclusion</w:t>
      </w:r>
    </w:p>
    <w:p w14:paraId="49F4B561" w14:textId="77777777" w:rsidR="0087153E" w:rsidRDefault="00000000">
      <w:r>
        <w:t>No additional RAN1 specification impact specific to support multiple-to-one mapping between the LP-WUS/LP-SS beams and the SSB beams.</w:t>
      </w:r>
    </w:p>
    <w:p w14:paraId="4BDF1E9B" w14:textId="77777777" w:rsidR="0087153E" w:rsidRDefault="0087153E">
      <w:pPr>
        <w:rPr>
          <w:lang w:eastAsia="zh-CN" w:bidi="ar"/>
        </w:rPr>
      </w:pPr>
    </w:p>
    <w:p w14:paraId="49A60E61" w14:textId="77777777" w:rsidR="0087153E" w:rsidRDefault="00000000">
      <w:pPr>
        <w:rPr>
          <w:lang w:eastAsia="zh-CN" w:bidi="ar"/>
        </w:rPr>
      </w:pPr>
      <w:r>
        <w:rPr>
          <w:b/>
          <w:bCs/>
          <w:lang w:eastAsia="zh-CN" w:bidi="ar"/>
        </w:rPr>
        <w:t>R1-2409815</w:t>
      </w:r>
      <w:r>
        <w:rPr>
          <w:lang w:eastAsia="zh-CN" w:bidi="ar"/>
        </w:rPr>
        <w:tab/>
        <w:t>Summary #2 on LP-WUS operation in IDLE/INACTIVE mode</w:t>
      </w:r>
      <w:r>
        <w:rPr>
          <w:lang w:eastAsia="zh-CN" w:bidi="ar"/>
        </w:rPr>
        <w:tab/>
        <w:t>Moderator (Apple)</w:t>
      </w:r>
    </w:p>
    <w:p w14:paraId="02827290" w14:textId="77777777" w:rsidR="0087153E" w:rsidRDefault="0087153E">
      <w:pPr>
        <w:rPr>
          <w:lang w:eastAsia="zh-CN" w:bidi="ar"/>
        </w:rPr>
      </w:pPr>
    </w:p>
    <w:p w14:paraId="6171B130" w14:textId="77777777" w:rsidR="0087153E" w:rsidRDefault="00000000">
      <w:pPr>
        <w:rPr>
          <w:b/>
          <w:bCs/>
          <w:lang w:eastAsia="zh-CN" w:bidi="ar"/>
        </w:rPr>
      </w:pPr>
      <w:bookmarkStart w:id="21" w:name="OLE_LINK6"/>
      <w:r>
        <w:rPr>
          <w:b/>
          <w:bCs/>
          <w:highlight w:val="green"/>
          <w:lang w:eastAsia="zh-CN" w:bidi="ar"/>
        </w:rPr>
        <w:t>Agreement</w:t>
      </w:r>
    </w:p>
    <w:p w14:paraId="61A76517" w14:textId="77777777" w:rsidR="0087153E" w:rsidRDefault="00000000">
      <w:pPr>
        <w:pStyle w:val="a2"/>
      </w:pPr>
      <w:r>
        <w:t>For the offset value(s) between an LO and a reference PO/PF, down-select between</w:t>
      </w:r>
    </w:p>
    <w:p w14:paraId="6DDE0E5A" w14:textId="77777777" w:rsidR="0087153E" w:rsidRDefault="00000000">
      <w:pPr>
        <w:pStyle w:val="a2"/>
        <w:numPr>
          <w:ilvl w:val="0"/>
          <w:numId w:val="54"/>
        </w:numPr>
        <w:rPr>
          <w:lang w:eastAsia="zh-CN"/>
        </w:rPr>
      </w:pPr>
      <w:r>
        <w:rPr>
          <w:lang w:eastAsia="zh-CN"/>
        </w:rPr>
        <w:t>Option 1-1</w:t>
      </w:r>
    </w:p>
    <w:p w14:paraId="7AD97B38" w14:textId="77777777" w:rsidR="0087153E" w:rsidRDefault="00000000">
      <w:pPr>
        <w:pStyle w:val="a2"/>
        <w:numPr>
          <w:ilvl w:val="0"/>
          <w:numId w:val="54"/>
        </w:numPr>
        <w:rPr>
          <w:lang w:eastAsia="zh-CN"/>
        </w:rPr>
      </w:pPr>
      <w:r>
        <w:rPr>
          <w:lang w:eastAsia="zh-CN"/>
        </w:rPr>
        <w:t>Configurability between Option 1-1 and Option 1-2</w:t>
      </w:r>
    </w:p>
    <w:p w14:paraId="0458FC2C" w14:textId="77777777" w:rsidR="0087153E" w:rsidRDefault="00000000">
      <w:pPr>
        <w:pStyle w:val="a2"/>
        <w:numPr>
          <w:ilvl w:val="0"/>
          <w:numId w:val="54"/>
        </w:numPr>
        <w:rPr>
          <w:lang w:eastAsia="zh-CN"/>
        </w:rPr>
      </w:pPr>
      <w:r>
        <w:rPr>
          <w:lang w:eastAsia="zh-CN"/>
        </w:rPr>
        <w:t>Option 2B-1</w:t>
      </w:r>
    </w:p>
    <w:bookmarkEnd w:id="21"/>
    <w:p w14:paraId="64CEDBF4" w14:textId="77777777" w:rsidR="0087153E" w:rsidRDefault="0087153E">
      <w:pPr>
        <w:rPr>
          <w:lang w:eastAsia="zh-CN" w:bidi="ar"/>
        </w:rPr>
      </w:pPr>
    </w:p>
    <w:p w14:paraId="6ED913C7" w14:textId="77777777" w:rsidR="0087153E" w:rsidRDefault="00000000">
      <w:pPr>
        <w:rPr>
          <w:b/>
          <w:bCs/>
          <w:lang w:eastAsia="zh-CN" w:bidi="ar"/>
        </w:rPr>
      </w:pPr>
      <w:r>
        <w:rPr>
          <w:b/>
          <w:bCs/>
          <w:highlight w:val="green"/>
          <w:lang w:eastAsia="zh-CN" w:bidi="ar"/>
        </w:rPr>
        <w:t>Agreement</w:t>
      </w:r>
    </w:p>
    <w:p w14:paraId="18D8A7F7" w14:textId="77777777" w:rsidR="0087153E" w:rsidRDefault="00000000">
      <w:pPr>
        <w:rPr>
          <w:lang w:eastAsia="zh-CN" w:bidi="ar"/>
        </w:rPr>
      </w:pPr>
      <w:r>
        <w:rPr>
          <w:lang w:eastAsia="zh-CN" w:bidi="ar"/>
        </w:rPr>
        <w:t>At least for the 1:1 LO to PO mapping,</w:t>
      </w:r>
    </w:p>
    <w:p w14:paraId="4AB06D25" w14:textId="77777777" w:rsidR="0087153E" w:rsidRDefault="00000000">
      <w:pPr>
        <w:pStyle w:val="affff2"/>
        <w:widowControl/>
        <w:numPr>
          <w:ilvl w:val="0"/>
          <w:numId w:val="28"/>
        </w:numPr>
        <w:ind w:firstLineChars="0"/>
        <w:jc w:val="left"/>
        <w:rPr>
          <w:lang w:bidi="ar"/>
        </w:rPr>
      </w:pPr>
      <w:r>
        <w:rPr>
          <w:lang w:bidi="ar"/>
        </w:rPr>
        <w:t>The maximum value of M for Option A or Option B with G=1 (if either of them is supported) is 4.</w:t>
      </w:r>
    </w:p>
    <w:p w14:paraId="6D580A0B" w14:textId="77777777" w:rsidR="0087153E" w:rsidRDefault="0087153E">
      <w:pPr>
        <w:rPr>
          <w:lang w:eastAsia="zh-CN" w:bidi="ar"/>
        </w:rPr>
      </w:pPr>
    </w:p>
    <w:p w14:paraId="65862D86" w14:textId="77777777" w:rsidR="0087153E" w:rsidRDefault="00000000">
      <w:pPr>
        <w:rPr>
          <w:b/>
          <w:bCs/>
          <w:lang w:eastAsia="zh-CN" w:bidi="ar"/>
        </w:rPr>
      </w:pPr>
      <w:r>
        <w:rPr>
          <w:b/>
          <w:bCs/>
          <w:lang w:eastAsia="zh-CN" w:bidi="ar"/>
        </w:rPr>
        <w:t>Conclusion</w:t>
      </w:r>
    </w:p>
    <w:p w14:paraId="678D4C50" w14:textId="77777777" w:rsidR="0087153E" w:rsidRDefault="00000000">
      <w:pPr>
        <w:rPr>
          <w:lang w:eastAsia="zh-CN" w:bidi="ar"/>
        </w:rPr>
      </w:pPr>
      <w:r>
        <w:rPr>
          <w:lang w:eastAsia="zh-CN" w:bidi="ar"/>
        </w:rPr>
        <w:lastRenderedPageBreak/>
        <w:t>There is no RAN1 consensus to support additional codepoints indicating wake-up at least for 1:1 LO to PO mapping.</w:t>
      </w:r>
    </w:p>
    <w:p w14:paraId="32B582B6" w14:textId="77777777" w:rsidR="0087153E" w:rsidRDefault="0087153E">
      <w:pPr>
        <w:rPr>
          <w:lang w:eastAsia="zh-CN" w:bidi="ar"/>
        </w:rPr>
      </w:pPr>
    </w:p>
    <w:p w14:paraId="78645E4D" w14:textId="77777777" w:rsidR="0087153E" w:rsidRDefault="00000000">
      <w:pPr>
        <w:rPr>
          <w:lang w:eastAsia="zh-CN" w:bidi="ar"/>
        </w:rPr>
      </w:pPr>
      <w:r>
        <w:rPr>
          <w:b/>
          <w:bCs/>
          <w:lang w:eastAsia="zh-CN" w:bidi="ar"/>
        </w:rPr>
        <w:t>R1-2409816</w:t>
      </w:r>
      <w:r>
        <w:rPr>
          <w:lang w:eastAsia="zh-CN" w:bidi="ar"/>
        </w:rPr>
        <w:tab/>
        <w:t>Summary #3 on LP-WUS operation in IDLE/INACTIVE mode</w:t>
      </w:r>
      <w:r>
        <w:rPr>
          <w:lang w:eastAsia="zh-CN" w:bidi="ar"/>
        </w:rPr>
        <w:tab/>
        <w:t>Moderator (Apple)</w:t>
      </w:r>
    </w:p>
    <w:p w14:paraId="3D82962D" w14:textId="77777777" w:rsidR="0087153E" w:rsidRDefault="0087153E">
      <w:pPr>
        <w:rPr>
          <w:lang w:eastAsia="zh-CN" w:bidi="ar"/>
        </w:rPr>
      </w:pPr>
    </w:p>
    <w:p w14:paraId="55C80CE5" w14:textId="77777777" w:rsidR="0087153E" w:rsidRDefault="00000000">
      <w:pPr>
        <w:pStyle w:val="a2"/>
        <w:rPr>
          <w:b/>
          <w:bCs/>
        </w:rPr>
      </w:pPr>
      <w:r>
        <w:rPr>
          <w:b/>
          <w:bCs/>
        </w:rPr>
        <w:t>For future meetings:</w:t>
      </w:r>
    </w:p>
    <w:p w14:paraId="76A39125" w14:textId="77777777" w:rsidR="0087153E" w:rsidRDefault="00000000">
      <w:pPr>
        <w:pStyle w:val="a2"/>
      </w:pPr>
      <w:r>
        <w:t>Consider the following alternatives for UE capability report on the wake-up delay:</w:t>
      </w:r>
    </w:p>
    <w:p w14:paraId="7C041E1E" w14:textId="77777777" w:rsidR="0087153E" w:rsidRDefault="00000000">
      <w:pPr>
        <w:pStyle w:val="a2"/>
        <w:numPr>
          <w:ilvl w:val="0"/>
          <w:numId w:val="55"/>
        </w:numPr>
      </w:pPr>
      <w:r>
        <w:t>Alt 1: For the 3 candidate values for the wake-up delay capability report, support {[80ms], [500ms] and [900ms]}.</w:t>
      </w:r>
    </w:p>
    <w:p w14:paraId="45045178" w14:textId="77777777" w:rsidR="0087153E" w:rsidRDefault="00000000">
      <w:pPr>
        <w:pStyle w:val="a2"/>
        <w:numPr>
          <w:ilvl w:val="1"/>
          <w:numId w:val="55"/>
        </w:numPr>
      </w:pPr>
      <w:r>
        <w:t xml:space="preserve">The reported values assume SSB periodicity of 20ms, where [80ms] assumes [3] SSBs needed for synchronization, [500ms] and [900ms] assume [5] SSBs needed for synchronization. </w:t>
      </w:r>
    </w:p>
    <w:p w14:paraId="51B64A13" w14:textId="77777777" w:rsidR="0087153E" w:rsidRDefault="00000000">
      <w:pPr>
        <w:pStyle w:val="a2"/>
        <w:numPr>
          <w:ilvl w:val="1"/>
          <w:numId w:val="55"/>
        </w:numPr>
      </w:pPr>
      <w:r>
        <w:t>FFS: translation of wake-up delay for different SSB periodicities</w:t>
      </w:r>
    </w:p>
    <w:p w14:paraId="5944A0CE" w14:textId="77777777" w:rsidR="0087153E" w:rsidRDefault="00000000">
      <w:pPr>
        <w:pStyle w:val="a2"/>
        <w:numPr>
          <w:ilvl w:val="0"/>
          <w:numId w:val="55"/>
        </w:numPr>
      </w:pPr>
      <w:r>
        <w:t>Alt 2: For the wake-up delay capability report, UE reports a pair of values for main radio ramp up and the number of SSBs needed for synchronization (D, NSSB). Support the following 3 candidate capabilities: {[(20ms, 3), (400ms, 5), (800ms, 5)]}.</w:t>
      </w:r>
    </w:p>
    <w:p w14:paraId="38D9D9E0" w14:textId="77777777" w:rsidR="0087153E" w:rsidRDefault="00000000">
      <w:pPr>
        <w:pStyle w:val="a2"/>
        <w:numPr>
          <w:ilvl w:val="0"/>
          <w:numId w:val="55"/>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8883474" w14:textId="77777777" w:rsidR="0087153E" w:rsidRDefault="00000000">
      <w:pPr>
        <w:pStyle w:val="a2"/>
        <w:numPr>
          <w:ilvl w:val="1"/>
          <w:numId w:val="55"/>
        </w:numPr>
      </w:pPr>
      <w:r>
        <w:t>3 candidate values for the main radio ramp up time: {[20ms, 400ms, 800ms]}</w:t>
      </w:r>
    </w:p>
    <w:p w14:paraId="3C5103F5" w14:textId="77777777" w:rsidR="0087153E" w:rsidRDefault="00000000">
      <w:pPr>
        <w:pStyle w:val="a2"/>
        <w:numPr>
          <w:ilvl w:val="1"/>
          <w:numId w:val="55"/>
        </w:numPr>
      </w:pPr>
      <w:r>
        <w:t>The number of SSBs needed for synchronization is defined as [3, 5, 5] for [20ms, 400ms, 800ms] main radio ramp up time, respectively.</w:t>
      </w:r>
    </w:p>
    <w:p w14:paraId="0B11A23A" w14:textId="77777777" w:rsidR="0087153E" w:rsidRDefault="00000000">
      <w:pPr>
        <w:pStyle w:val="a2"/>
        <w:numPr>
          <w:ilvl w:val="0"/>
          <w:numId w:val="55"/>
        </w:numPr>
      </w:pPr>
      <w:r>
        <w:t>Alt 4: Modify the previous agreement on UE capability report on the wake-up delay to UE capability report on the main radio ramp up time. The time needed for synchronization will be defined by RAN4 requirements later.</w:t>
      </w:r>
    </w:p>
    <w:p w14:paraId="3E8944D7" w14:textId="77777777" w:rsidR="0087153E" w:rsidRDefault="0087153E">
      <w:pPr>
        <w:rPr>
          <w:lang w:eastAsia="zh-CN" w:bidi="ar"/>
        </w:rPr>
      </w:pPr>
    </w:p>
    <w:p w14:paraId="3322C7AB" w14:textId="77777777" w:rsidR="0087153E" w:rsidRDefault="00000000">
      <w:pPr>
        <w:rPr>
          <w:b/>
          <w:bCs/>
          <w:lang w:eastAsia="zh-CN" w:bidi="ar"/>
        </w:rPr>
      </w:pPr>
      <w:r>
        <w:rPr>
          <w:b/>
          <w:bCs/>
          <w:highlight w:val="green"/>
          <w:lang w:eastAsia="zh-CN" w:bidi="ar"/>
        </w:rPr>
        <w:t>Agreement</w:t>
      </w:r>
    </w:p>
    <w:p w14:paraId="5852C39C" w14:textId="77777777" w:rsidR="0087153E" w:rsidRDefault="00000000">
      <w:r>
        <w:t>Each LP-WUS or LP-SS is QCLed with an SSB with [select one from ‘typeA’, ‘typeC’], and when applicable, ‘typeD’ with the same SSB.</w:t>
      </w:r>
    </w:p>
    <w:p w14:paraId="7A27255D" w14:textId="77777777" w:rsidR="0087153E" w:rsidRDefault="0087153E"/>
    <w:p w14:paraId="4AD15DFD" w14:textId="77777777" w:rsidR="0087153E" w:rsidRDefault="00000000">
      <w:r>
        <w:rPr>
          <w:b/>
          <w:bCs/>
        </w:rPr>
        <w:t>R1-2410861</w:t>
      </w:r>
      <w:r>
        <w:tab/>
        <w:t>Summary #4 on LP-WUS operation in IDLE/INACTIVE mode</w:t>
      </w:r>
      <w:r>
        <w:tab/>
        <w:t>Moderator (Apple)</w:t>
      </w:r>
    </w:p>
    <w:p w14:paraId="5D0FA0D4" w14:textId="77777777" w:rsidR="0087153E" w:rsidRDefault="0087153E"/>
    <w:p w14:paraId="3B99D0C3" w14:textId="77777777" w:rsidR="0087153E" w:rsidRDefault="00000000">
      <w:pPr>
        <w:rPr>
          <w:b/>
          <w:bCs/>
        </w:rPr>
      </w:pPr>
      <w:r>
        <w:rPr>
          <w:b/>
          <w:bCs/>
          <w:highlight w:val="darkYellow"/>
        </w:rPr>
        <w:t>Working Assumption</w:t>
      </w:r>
    </w:p>
    <w:p w14:paraId="16EAAA53" w14:textId="77777777" w:rsidR="0087153E" w:rsidRDefault="00000000">
      <w:pPr>
        <w:pStyle w:val="a2"/>
        <w:rPr>
          <w:lang w:eastAsia="zh-CN"/>
        </w:rPr>
      </w:pPr>
      <w:r>
        <w:rPr>
          <w:lang w:eastAsia="zh-CN"/>
        </w:rPr>
        <w:t>If LP-WUS design support 32 subgroups within one MO, do not support Option 3 for LO to PO mapping or Option B for MO configuration.</w:t>
      </w:r>
    </w:p>
    <w:p w14:paraId="4394F1B1" w14:textId="77777777" w:rsidR="0087153E" w:rsidRDefault="0087153E">
      <w:pPr>
        <w:rPr>
          <w:lang w:eastAsia="zh-CN" w:bidi="ar"/>
        </w:rPr>
      </w:pPr>
    </w:p>
    <w:p w14:paraId="4408EE57" w14:textId="77777777" w:rsidR="0087153E" w:rsidRDefault="00000000">
      <w:pPr>
        <w:rPr>
          <w:b/>
          <w:bCs/>
        </w:rPr>
      </w:pPr>
      <w:r>
        <w:rPr>
          <w:b/>
          <w:bCs/>
        </w:rPr>
        <w:t>Conclusion</w:t>
      </w:r>
    </w:p>
    <w:p w14:paraId="25AC4DAF" w14:textId="77777777" w:rsidR="0087153E" w:rsidRDefault="00000000">
      <w:r>
        <w:t>From RAN1 perspective, there is no consensus on the following proposal:</w:t>
      </w:r>
    </w:p>
    <w:p w14:paraId="5E2CF063" w14:textId="77777777" w:rsidR="0087153E" w:rsidRDefault="00000000">
      <w:r>
        <w:t>UE monitors the legacy PO (and may monitor PEI) and may stop LP-WUS monitoring if</w:t>
      </w:r>
      <w:r>
        <w:tab/>
        <w:t>the UE has not received LP-WUS for a long time.</w:t>
      </w:r>
    </w:p>
    <w:p w14:paraId="7D0F008B" w14:textId="77777777" w:rsidR="0087153E" w:rsidRDefault="0087153E">
      <w:pPr>
        <w:rPr>
          <w:lang w:eastAsia="zh-CN" w:bidi="ar"/>
        </w:rPr>
      </w:pPr>
    </w:p>
    <w:p w14:paraId="4394DAFE" w14:textId="77777777" w:rsidR="0087153E" w:rsidRDefault="00000000">
      <w:pPr>
        <w:rPr>
          <w:lang w:eastAsia="zh-CN" w:bidi="ar"/>
        </w:rPr>
      </w:pPr>
      <w:r>
        <w:rPr>
          <w:b/>
          <w:bCs/>
          <w:lang w:eastAsia="zh-CN" w:bidi="ar"/>
        </w:rPr>
        <w:t>R1-2410862</w:t>
      </w:r>
      <w:r>
        <w:rPr>
          <w:lang w:eastAsia="zh-CN" w:bidi="ar"/>
        </w:rPr>
        <w:tab/>
        <w:t>Summary #5 on LP-WUS operation in IDLE/INACTIVE mode</w:t>
      </w:r>
      <w:r>
        <w:rPr>
          <w:lang w:eastAsia="zh-CN" w:bidi="ar"/>
        </w:rPr>
        <w:tab/>
        <w:t>Moderator (Apple)</w:t>
      </w:r>
    </w:p>
    <w:p w14:paraId="40A21DE9" w14:textId="77777777" w:rsidR="0087153E" w:rsidRDefault="0087153E">
      <w:pPr>
        <w:rPr>
          <w:lang w:eastAsia="zh-CN" w:bidi="ar"/>
        </w:rPr>
      </w:pPr>
    </w:p>
    <w:p w14:paraId="2662531B" w14:textId="77777777" w:rsidR="0087153E" w:rsidRDefault="00000000">
      <w:pPr>
        <w:rPr>
          <w:b/>
          <w:bCs/>
          <w:lang w:eastAsia="zh-CN" w:bidi="ar"/>
        </w:rPr>
      </w:pPr>
      <w:r>
        <w:rPr>
          <w:b/>
          <w:bCs/>
          <w:lang w:eastAsia="zh-CN" w:bidi="ar"/>
        </w:rPr>
        <w:t>For future meetings:</w:t>
      </w:r>
    </w:p>
    <w:p w14:paraId="251AF605" w14:textId="77777777" w:rsidR="0087153E" w:rsidRDefault="00000000">
      <w:pPr>
        <w:rPr>
          <w:rFonts w:eastAsiaTheme="minorEastAsia"/>
          <w:lang w:eastAsia="zh-CN"/>
        </w:rPr>
      </w:pPr>
      <w:r>
        <w:rPr>
          <w:rFonts w:eastAsiaTheme="minorEastAsia"/>
        </w:rPr>
        <w:t>Companies are encouraged to consider section 3.5 of R1-2410862 for further discussions in future meetings.</w:t>
      </w:r>
    </w:p>
    <w:p w14:paraId="165CF509"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07311E3C" w14:textId="77777777" w:rsidR="0087153E" w:rsidRDefault="00000000">
      <w:pPr>
        <w:rPr>
          <w:lang w:eastAsia="zh-CN" w:bidi="ar"/>
        </w:rPr>
      </w:pPr>
      <w:r>
        <w:rPr>
          <w:b/>
          <w:bCs/>
          <w:lang w:eastAsia="zh-CN" w:bidi="ar"/>
        </w:rPr>
        <w:t>R1-2410699</w:t>
      </w:r>
      <w:r>
        <w:rPr>
          <w:lang w:eastAsia="zh-CN" w:bidi="ar"/>
        </w:rPr>
        <w:tab/>
        <w:t>FL summary #1 on LP-WUS operation in CONNECTED mode</w:t>
      </w:r>
      <w:r>
        <w:rPr>
          <w:lang w:eastAsia="zh-CN" w:bidi="ar"/>
        </w:rPr>
        <w:tab/>
        <w:t>Moderator (NTT DOCOMO)</w:t>
      </w:r>
    </w:p>
    <w:p w14:paraId="02618D9C" w14:textId="77777777" w:rsidR="0087153E" w:rsidRDefault="0087153E">
      <w:pPr>
        <w:rPr>
          <w:szCs w:val="20"/>
          <w:lang w:eastAsia="zh-CN" w:bidi="ar"/>
        </w:rPr>
      </w:pPr>
    </w:p>
    <w:p w14:paraId="73825AC8" w14:textId="77777777" w:rsidR="0087153E" w:rsidRDefault="00000000">
      <w:pPr>
        <w:rPr>
          <w:b/>
          <w:bCs/>
          <w:szCs w:val="20"/>
          <w:lang w:eastAsia="zh-CN" w:bidi="ar"/>
        </w:rPr>
      </w:pPr>
      <w:r>
        <w:rPr>
          <w:b/>
          <w:bCs/>
          <w:szCs w:val="20"/>
          <w:highlight w:val="green"/>
          <w:lang w:eastAsia="zh-CN" w:bidi="ar"/>
        </w:rPr>
        <w:t>Agreement</w:t>
      </w:r>
    </w:p>
    <w:p w14:paraId="6AE1A4F0" w14:textId="77777777" w:rsidR="0087153E" w:rsidRDefault="00000000">
      <w:pPr>
        <w:spacing w:line="252" w:lineRule="auto"/>
        <w:contextualSpacing/>
        <w:jc w:val="both"/>
        <w:rPr>
          <w:b/>
          <w:bCs/>
          <w:szCs w:val="20"/>
        </w:rPr>
      </w:pPr>
      <w:r>
        <w:rPr>
          <w:szCs w:val="20"/>
        </w:rPr>
        <w:lastRenderedPageBreak/>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6D818CE3" w14:textId="77777777" w:rsidR="0087153E" w:rsidRDefault="0087153E">
      <w:pPr>
        <w:rPr>
          <w:szCs w:val="20"/>
          <w:lang w:eastAsia="zh-CN" w:bidi="ar"/>
        </w:rPr>
      </w:pPr>
    </w:p>
    <w:p w14:paraId="1E06CA7E" w14:textId="77777777" w:rsidR="0087153E" w:rsidRDefault="00000000">
      <w:pPr>
        <w:rPr>
          <w:b/>
          <w:bCs/>
          <w:szCs w:val="20"/>
          <w:lang w:eastAsia="zh-CN" w:bidi="ar"/>
        </w:rPr>
      </w:pPr>
      <w:r>
        <w:rPr>
          <w:b/>
          <w:bCs/>
          <w:szCs w:val="20"/>
          <w:highlight w:val="green"/>
          <w:lang w:eastAsia="zh-CN" w:bidi="ar"/>
        </w:rPr>
        <w:t>Agreement</w:t>
      </w:r>
    </w:p>
    <w:p w14:paraId="0592F827" w14:textId="77777777" w:rsidR="0087153E" w:rsidRDefault="00000000">
      <w:pPr>
        <w:spacing w:line="252" w:lineRule="auto"/>
        <w:contextualSpacing/>
        <w:jc w:val="both"/>
        <w:rPr>
          <w:szCs w:val="20"/>
        </w:rPr>
      </w:pPr>
      <w:r>
        <w:rPr>
          <w:szCs w:val="20"/>
        </w:rPr>
        <w:t xml:space="preserve">LP-WUS </w:t>
      </w:r>
      <w:r>
        <w:rPr>
          <w:rFonts w:hint="eastAsia"/>
          <w:szCs w:val="20"/>
        </w:rPr>
        <w:t>in RRC CONNECTED mode does not include S</w:t>
      </w:r>
      <w:r>
        <w:rPr>
          <w:szCs w:val="20"/>
        </w:rPr>
        <w:t>cell dormancy</w:t>
      </w:r>
      <w:r>
        <w:rPr>
          <w:rFonts w:hint="eastAsia"/>
          <w:szCs w:val="20"/>
        </w:rPr>
        <w:t xml:space="preserve"> indication</w:t>
      </w:r>
      <w:r>
        <w:rPr>
          <w:szCs w:val="20"/>
        </w:rPr>
        <w:t xml:space="preserve">. </w:t>
      </w:r>
    </w:p>
    <w:p w14:paraId="7246A25E" w14:textId="77777777" w:rsidR="0087153E" w:rsidRDefault="00000000">
      <w:pPr>
        <w:pStyle w:val="affff2"/>
        <w:widowControl/>
        <w:numPr>
          <w:ilvl w:val="0"/>
          <w:numId w:val="28"/>
        </w:numPr>
        <w:spacing w:line="252" w:lineRule="auto"/>
        <w:ind w:firstLineChars="0"/>
        <w:contextualSpacing/>
        <w:rPr>
          <w:szCs w:val="20"/>
        </w:rPr>
      </w:pPr>
      <w:r>
        <w:rPr>
          <w:szCs w:val="20"/>
        </w:rPr>
        <w:t>Note: LP-WUS indication does not impact SCell dormancy behavior</w:t>
      </w:r>
    </w:p>
    <w:p w14:paraId="1ACFE4D0" w14:textId="77777777" w:rsidR="0087153E" w:rsidRDefault="0087153E">
      <w:pPr>
        <w:spacing w:line="252" w:lineRule="auto"/>
        <w:contextualSpacing/>
        <w:jc w:val="both"/>
        <w:rPr>
          <w:b/>
          <w:bCs/>
          <w:szCs w:val="20"/>
        </w:rPr>
      </w:pPr>
    </w:p>
    <w:p w14:paraId="3489D25C" w14:textId="77777777" w:rsidR="0087153E" w:rsidRDefault="00000000">
      <w:pPr>
        <w:contextualSpacing/>
        <w:jc w:val="both"/>
        <w:rPr>
          <w:szCs w:val="20"/>
        </w:rPr>
      </w:pPr>
      <w:r>
        <w:rPr>
          <w:b/>
          <w:bCs/>
          <w:szCs w:val="20"/>
        </w:rPr>
        <w:t>R1-2410804</w:t>
      </w:r>
      <w:r>
        <w:rPr>
          <w:szCs w:val="20"/>
        </w:rPr>
        <w:tab/>
        <w:t>FL summary #2 on LP-WUS operation in CONNECTED mode</w:t>
      </w:r>
      <w:r>
        <w:rPr>
          <w:szCs w:val="20"/>
        </w:rPr>
        <w:tab/>
        <w:t>Moderator (NTT DOCOMO)</w:t>
      </w:r>
    </w:p>
    <w:p w14:paraId="2657E240" w14:textId="77777777" w:rsidR="0087153E" w:rsidRDefault="0087153E">
      <w:pPr>
        <w:contextualSpacing/>
        <w:jc w:val="both"/>
        <w:rPr>
          <w:b/>
          <w:bCs/>
          <w:szCs w:val="20"/>
        </w:rPr>
      </w:pPr>
    </w:p>
    <w:p w14:paraId="148F6807" w14:textId="77777777" w:rsidR="0087153E" w:rsidRDefault="00000000">
      <w:pPr>
        <w:rPr>
          <w:b/>
          <w:bCs/>
          <w:szCs w:val="20"/>
          <w:lang w:eastAsia="zh-CN" w:bidi="ar"/>
        </w:rPr>
      </w:pPr>
      <w:r>
        <w:rPr>
          <w:b/>
          <w:bCs/>
          <w:szCs w:val="20"/>
          <w:highlight w:val="green"/>
          <w:lang w:eastAsia="zh-CN" w:bidi="ar"/>
        </w:rPr>
        <w:t>Agreement</w:t>
      </w:r>
    </w:p>
    <w:p w14:paraId="5C967F8D" w14:textId="77777777" w:rsidR="0087153E" w:rsidRDefault="00000000">
      <w:pPr>
        <w:contextualSpacing/>
        <w:jc w:val="both"/>
        <w:rPr>
          <w:rFonts w:ascii="Times New Roman" w:hAnsi="Times New Roman"/>
          <w:b/>
          <w:bCs/>
          <w:szCs w:val="20"/>
        </w:rPr>
      </w:pPr>
      <w:r>
        <w:rPr>
          <w:szCs w:val="20"/>
        </w:rPr>
        <w:t>For LP-WUS CONNECTED mode operation,</w:t>
      </w:r>
      <w:r>
        <w:rPr>
          <w:rFonts w:hint="eastAsia"/>
          <w:szCs w:val="20"/>
        </w:rPr>
        <w:t xml:space="preserve"> </w:t>
      </w:r>
      <w:r>
        <w:rPr>
          <w:szCs w:val="20"/>
        </w:rPr>
        <w:t xml:space="preserve">the following case is not </w:t>
      </w:r>
      <w:r>
        <w:rPr>
          <w:rFonts w:hint="eastAsia"/>
          <w:szCs w:val="20"/>
        </w:rPr>
        <w:t>supported</w:t>
      </w:r>
      <w:r>
        <w:rPr>
          <w:szCs w:val="20"/>
        </w:rPr>
        <w:t>:</w:t>
      </w:r>
    </w:p>
    <w:p w14:paraId="14A8281B" w14:textId="77777777" w:rsidR="0087153E" w:rsidRDefault="00000000">
      <w:pPr>
        <w:pStyle w:val="affff2"/>
        <w:widowControl/>
        <w:numPr>
          <w:ilvl w:val="0"/>
          <w:numId w:val="28"/>
        </w:numPr>
        <w:ind w:firstLineChars="0"/>
        <w:contextualSpacing/>
        <w:rPr>
          <w:rFonts w:ascii="Times New Roman" w:hAnsi="Times New Roman"/>
          <w:b/>
          <w:bCs/>
          <w:szCs w:val="20"/>
        </w:rPr>
      </w:pPr>
      <w:r>
        <w:rPr>
          <w:szCs w:val="20"/>
        </w:rPr>
        <w:t>B</w:t>
      </w:r>
      <w:r>
        <w:rPr>
          <w:rFonts w:hint="eastAsia"/>
          <w:szCs w:val="20"/>
        </w:rPr>
        <w:t xml:space="preserve">oth </w:t>
      </w:r>
      <w:r>
        <w:rPr>
          <w:szCs w:val="20"/>
        </w:rPr>
        <w:t>Option 1-1</w:t>
      </w:r>
      <w:r>
        <w:rPr>
          <w:rFonts w:hint="eastAsia"/>
          <w:szCs w:val="20"/>
        </w:rPr>
        <w:t xml:space="preserve"> and </w:t>
      </w:r>
      <w:r>
        <w:rPr>
          <w:szCs w:val="20"/>
        </w:rPr>
        <w:t>Option 1-</w:t>
      </w:r>
      <w:r>
        <w:rPr>
          <w:rFonts w:hint="eastAsia"/>
          <w:szCs w:val="20"/>
        </w:rPr>
        <w:t>2 are simultaneously configured for the same UE</w:t>
      </w:r>
      <w:r>
        <w:rPr>
          <w:szCs w:val="20"/>
        </w:rPr>
        <w:t xml:space="preserve"> </w:t>
      </w:r>
      <w:r>
        <w:rPr>
          <w:rFonts w:hint="eastAsia"/>
          <w:szCs w:val="20"/>
        </w:rPr>
        <w:t>in a given</w:t>
      </w:r>
      <w:r>
        <w:rPr>
          <w:szCs w:val="20"/>
        </w:rPr>
        <w:t xml:space="preserve"> cell </w:t>
      </w:r>
    </w:p>
    <w:p w14:paraId="12174C28" w14:textId="77777777" w:rsidR="0087153E" w:rsidRDefault="0087153E">
      <w:pPr>
        <w:spacing w:line="252" w:lineRule="auto"/>
        <w:contextualSpacing/>
        <w:jc w:val="both"/>
        <w:rPr>
          <w:b/>
          <w:bCs/>
          <w:szCs w:val="20"/>
        </w:rPr>
      </w:pPr>
    </w:p>
    <w:p w14:paraId="22D164CA" w14:textId="77777777" w:rsidR="0087153E" w:rsidRDefault="00000000">
      <w:pPr>
        <w:rPr>
          <w:lang w:eastAsia="zh-CN" w:bidi="ar"/>
        </w:rPr>
      </w:pPr>
      <w:r>
        <w:rPr>
          <w:b/>
          <w:bCs/>
          <w:lang w:eastAsia="zh-CN" w:bidi="ar"/>
        </w:rPr>
        <w:t>R1-2410859</w:t>
      </w:r>
      <w:r>
        <w:rPr>
          <w:lang w:eastAsia="zh-CN" w:bidi="ar"/>
        </w:rPr>
        <w:tab/>
        <w:t>FL summary #3 on LP-WUS operation in CONNECTED mode</w:t>
      </w:r>
      <w:r>
        <w:rPr>
          <w:lang w:eastAsia="zh-CN" w:bidi="ar"/>
        </w:rPr>
        <w:tab/>
        <w:t>Moderator (NTT DOCOMO)</w:t>
      </w:r>
    </w:p>
    <w:p w14:paraId="56144D15" w14:textId="77777777" w:rsidR="0087153E" w:rsidRDefault="0087153E">
      <w:pPr>
        <w:rPr>
          <w:lang w:eastAsia="zh-CN" w:bidi="ar"/>
        </w:rPr>
      </w:pPr>
    </w:p>
    <w:p w14:paraId="63DE0534" w14:textId="77777777" w:rsidR="0087153E" w:rsidRDefault="00000000">
      <w:pPr>
        <w:rPr>
          <w:b/>
          <w:bCs/>
          <w:szCs w:val="20"/>
          <w:lang w:eastAsia="zh-CN" w:bidi="ar"/>
        </w:rPr>
      </w:pPr>
      <w:r>
        <w:rPr>
          <w:b/>
          <w:bCs/>
          <w:szCs w:val="20"/>
          <w:highlight w:val="green"/>
          <w:lang w:eastAsia="zh-CN" w:bidi="ar"/>
        </w:rPr>
        <w:t>Agreement</w:t>
      </w:r>
    </w:p>
    <w:p w14:paraId="577A8F47"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13D78C82" w14:textId="77777777" w:rsidR="0087153E" w:rsidRDefault="00000000">
      <w:pPr>
        <w:pStyle w:val="affff2"/>
        <w:widowControl/>
        <w:numPr>
          <w:ilvl w:val="1"/>
          <w:numId w:val="28"/>
        </w:numPr>
        <w:ind w:firstLineChars="0"/>
        <w:contextualSpacing/>
        <w:rPr>
          <w:szCs w:val="20"/>
        </w:rPr>
      </w:pPr>
      <w:r>
        <w:rPr>
          <w:szCs w:val="20"/>
        </w:rPr>
        <w:t>Approach 1:</w:t>
      </w:r>
    </w:p>
    <w:p w14:paraId="4F36186A"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including periodicity and offset, are configured independently from the C-DRX periodicity/offset by new RRC parameter(s).</w:t>
      </w:r>
    </w:p>
    <w:p w14:paraId="69537565" w14:textId="77777777" w:rsidR="0087153E" w:rsidRDefault="00000000">
      <w:pPr>
        <w:pStyle w:val="affff2"/>
        <w:widowControl/>
        <w:numPr>
          <w:ilvl w:val="2"/>
          <w:numId w:val="28"/>
        </w:numPr>
        <w:ind w:firstLineChars="0"/>
        <w:contextualSpacing/>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drx-onDurationTimer</w:t>
      </w:r>
      <w:r>
        <w:rPr>
          <w:szCs w:val="20"/>
        </w:rPr>
        <w:t>.</w:t>
      </w:r>
    </w:p>
    <w:p w14:paraId="41CB8A32" w14:textId="77777777" w:rsidR="0087153E" w:rsidRDefault="00000000">
      <w:pPr>
        <w:pStyle w:val="affff2"/>
        <w:widowControl/>
        <w:numPr>
          <w:ilvl w:val="1"/>
          <w:numId w:val="28"/>
        </w:numPr>
        <w:ind w:firstLineChars="0"/>
        <w:contextualSpacing/>
        <w:rPr>
          <w:szCs w:val="20"/>
        </w:rPr>
      </w:pPr>
      <w:r>
        <w:rPr>
          <w:szCs w:val="20"/>
        </w:rPr>
        <w:t>Approach 2:</w:t>
      </w:r>
    </w:p>
    <w:p w14:paraId="38816639" w14:textId="77777777" w:rsidR="0087153E" w:rsidRDefault="00000000">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r>
        <w:rPr>
          <w:i/>
          <w:iCs/>
          <w:szCs w:val="20"/>
        </w:rPr>
        <w:t>drx-onDurationTimer</w:t>
      </w:r>
      <w:r>
        <w:rPr>
          <w:szCs w:val="20"/>
        </w:rPr>
        <w:t xml:space="preserve"> would start and a new RRC parameter indicating the time offset until the slot that </w:t>
      </w:r>
      <w:r>
        <w:rPr>
          <w:i/>
          <w:iCs/>
          <w:szCs w:val="20"/>
        </w:rPr>
        <w:t>drx-onDurationTimer</w:t>
      </w:r>
      <w:r>
        <w:rPr>
          <w:szCs w:val="20"/>
        </w:rPr>
        <w:t xml:space="preserve"> would start.</w:t>
      </w:r>
    </w:p>
    <w:p w14:paraId="573B6C2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1DB1E18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4C25B017" w14:textId="77777777" w:rsidR="0087153E" w:rsidRDefault="00000000">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5CE13719" w14:textId="77777777" w:rsidR="0087153E" w:rsidRDefault="00000000">
      <w:pPr>
        <w:pStyle w:val="affff2"/>
        <w:widowControl/>
        <w:numPr>
          <w:ilvl w:val="0"/>
          <w:numId w:val="28"/>
        </w:numPr>
        <w:ind w:firstLineChars="0"/>
        <w:contextualSpacing/>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further</w:t>
      </w:r>
    </w:p>
    <w:p w14:paraId="470BA4A1" w14:textId="77777777" w:rsidR="0087153E" w:rsidRDefault="00000000">
      <w:pPr>
        <w:pStyle w:val="affff2"/>
        <w:widowControl/>
        <w:numPr>
          <w:ilvl w:val="1"/>
          <w:numId w:val="28"/>
        </w:numPr>
        <w:ind w:firstLineChars="0"/>
        <w:contextualSpacing/>
        <w:rPr>
          <w:szCs w:val="20"/>
        </w:rPr>
      </w:pPr>
      <w:r>
        <w:rPr>
          <w:szCs w:val="20"/>
        </w:rPr>
        <w:t>Approach 1:</w:t>
      </w:r>
    </w:p>
    <w:p w14:paraId="24B79992"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328B2ACA" w14:textId="77777777" w:rsidR="0087153E" w:rsidRDefault="00000000">
      <w:pPr>
        <w:pStyle w:val="affff2"/>
        <w:widowControl/>
        <w:numPr>
          <w:ilvl w:val="2"/>
          <w:numId w:val="28"/>
        </w:numPr>
        <w:ind w:firstLineChars="0"/>
        <w:contextualSpacing/>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after a time offset.</w:t>
      </w:r>
      <w:r>
        <w:rPr>
          <w:rFonts w:hint="eastAsia"/>
          <w:szCs w:val="20"/>
        </w:rPr>
        <w:t xml:space="preserve"> </w:t>
      </w:r>
    </w:p>
    <w:p w14:paraId="1FF55C6E" w14:textId="77777777" w:rsidR="0087153E" w:rsidRDefault="00000000">
      <w:pPr>
        <w:pStyle w:val="affff2"/>
        <w:widowControl/>
        <w:numPr>
          <w:ilvl w:val="1"/>
          <w:numId w:val="28"/>
        </w:numPr>
        <w:ind w:firstLineChars="0"/>
        <w:contextualSpacing/>
        <w:rPr>
          <w:szCs w:val="20"/>
        </w:rPr>
      </w:pPr>
      <w:r>
        <w:rPr>
          <w:szCs w:val="20"/>
        </w:rPr>
        <w:t>Approach 2:</w:t>
      </w:r>
    </w:p>
    <w:p w14:paraId="22E7A1A8" w14:textId="77777777" w:rsidR="0087153E" w:rsidRDefault="00000000">
      <w:pPr>
        <w:pStyle w:val="affff2"/>
        <w:widowControl/>
        <w:numPr>
          <w:ilvl w:val="2"/>
          <w:numId w:val="28"/>
        </w:numPr>
        <w:ind w:firstLineChars="0"/>
        <w:contextualSpacing/>
        <w:rPr>
          <w:szCs w:val="20"/>
        </w:rPr>
      </w:pPr>
      <w:r>
        <w:rPr>
          <w:szCs w:val="20"/>
        </w:rPr>
        <w:t>Periodicity/offset of the slot that the new timer for PDCCH monitoring may be potentially triggered by LP-WUS are configured by RRC parameters.</w:t>
      </w:r>
    </w:p>
    <w:p w14:paraId="2B317EA0" w14:textId="77777777" w:rsidR="0087153E" w:rsidRDefault="00000000">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xml:space="preserve">, including periodicity and offset, are identified based on the slot 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24D39CBD" w14:textId="77777777" w:rsidR="0087153E" w:rsidRDefault="00000000">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6530C59E"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1B1A18C4" w14:textId="77777777" w:rsidR="0087153E" w:rsidRDefault="00000000">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 xml:space="preserve">timer would start, i.e., UE does not </w:t>
      </w:r>
      <w:r>
        <w:rPr>
          <w:szCs w:val="20"/>
        </w:rPr>
        <w:lastRenderedPageBreak/>
        <w:t xml:space="preserve">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p w14:paraId="5334CCED" w14:textId="77777777" w:rsidR="0087153E" w:rsidRDefault="0087153E">
      <w:pPr>
        <w:rPr>
          <w:lang w:eastAsia="zh-CN" w:bidi="ar"/>
        </w:rPr>
      </w:pPr>
    </w:p>
    <w:p w14:paraId="2BA68301" w14:textId="77777777" w:rsidR="0087153E" w:rsidRDefault="00000000">
      <w:pPr>
        <w:rPr>
          <w:lang w:eastAsia="zh-CN" w:bidi="ar"/>
        </w:rPr>
      </w:pPr>
      <w:r>
        <w:rPr>
          <w:b/>
          <w:bCs/>
          <w:lang w:eastAsia="zh-CN" w:bidi="ar"/>
        </w:rPr>
        <w:t>R1-2410906</w:t>
      </w:r>
      <w:r>
        <w:rPr>
          <w:lang w:eastAsia="zh-CN" w:bidi="ar"/>
        </w:rPr>
        <w:tab/>
        <w:t>FL summary #4 on LP-WUS operation in CONNECTED mode</w:t>
      </w:r>
      <w:r>
        <w:rPr>
          <w:lang w:eastAsia="zh-CN" w:bidi="ar"/>
        </w:rPr>
        <w:tab/>
        <w:t>Moderator (NTT DOCOMO)</w:t>
      </w:r>
    </w:p>
    <w:p w14:paraId="2DFC8E36" w14:textId="77777777" w:rsidR="0087153E" w:rsidRDefault="0087153E">
      <w:pPr>
        <w:rPr>
          <w:szCs w:val="20"/>
          <w:lang w:eastAsia="zh-CN" w:bidi="ar"/>
        </w:rPr>
      </w:pPr>
    </w:p>
    <w:p w14:paraId="4CE88715"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F9305D3" w14:textId="77777777" w:rsidR="0087153E" w:rsidRDefault="00000000">
      <w:pPr>
        <w:spacing w:line="252" w:lineRule="auto"/>
        <w:contextualSpacing/>
        <w:rPr>
          <w:b/>
          <w:bCs/>
          <w:szCs w:val="20"/>
        </w:rPr>
      </w:pPr>
      <w:r>
        <w:rPr>
          <w:rFonts w:hint="eastAsia"/>
          <w:szCs w:val="20"/>
        </w:rPr>
        <w:t>F</w:t>
      </w:r>
      <w:r>
        <w:rPr>
          <w:szCs w:val="20"/>
        </w:rPr>
        <w:t>or Option 1-</w:t>
      </w:r>
      <w:r>
        <w:rPr>
          <w:rFonts w:hint="eastAsia"/>
          <w:szCs w:val="20"/>
        </w:rPr>
        <w:t xml:space="preserve">2 of </w:t>
      </w:r>
      <w:r>
        <w:rPr>
          <w:szCs w:val="20"/>
        </w:rPr>
        <w:t>LP-WUS CONNECTED mode operation, for</w:t>
      </w:r>
      <w:r>
        <w:rPr>
          <w:rFonts w:hint="eastAsia"/>
          <w:szCs w:val="20"/>
        </w:rPr>
        <w:t xml:space="preserve"> </w:t>
      </w:r>
      <w:r>
        <w:rPr>
          <w:szCs w:val="20"/>
        </w:rPr>
        <w:t>explicit indication</w:t>
      </w:r>
      <w:r>
        <w:rPr>
          <w:rFonts w:hint="eastAsia"/>
          <w:szCs w:val="20"/>
        </w:rPr>
        <w:t xml:space="preserve"> to</w:t>
      </w:r>
      <w:r>
        <w:rPr>
          <w:szCs w:val="20"/>
        </w:rPr>
        <w:t xml:space="preserve"> stop the </w:t>
      </w:r>
      <w:r>
        <w:rPr>
          <w:color w:val="FF0000"/>
          <w:szCs w:val="20"/>
        </w:rPr>
        <w:t>new timer for PDCCH monitoring in Option 1-2</w:t>
      </w:r>
      <w:r>
        <w:rPr>
          <w:rFonts w:eastAsia="Yu Mincho" w:hint="eastAsia"/>
          <w:color w:val="FF0000"/>
          <w:szCs w:val="20"/>
          <w:lang w:eastAsia="ja-JP"/>
        </w:rPr>
        <w:t xml:space="preserve"> and</w:t>
      </w:r>
      <w:r>
        <w:rPr>
          <w:szCs w:val="20"/>
        </w:rPr>
        <w:t xml:space="preserve"> </w:t>
      </w:r>
      <w:r>
        <w:rPr>
          <w:i/>
          <w:iCs/>
          <w:szCs w:val="20"/>
        </w:rPr>
        <w:t>drx-InactivityTimer</w:t>
      </w:r>
      <w:r>
        <w:rPr>
          <w:szCs w:val="20"/>
        </w:rPr>
        <w:t xml:space="preserve"> for the DRX group, RAN1 identified the following potential solution</w:t>
      </w:r>
    </w:p>
    <w:p w14:paraId="1653374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Use e</w:t>
      </w:r>
      <w:r>
        <w:rPr>
          <w:rFonts w:hint="eastAsia"/>
          <w:szCs w:val="20"/>
        </w:rPr>
        <w:t xml:space="preserve">xisting </w:t>
      </w:r>
      <w:r>
        <w:rPr>
          <w:szCs w:val="20"/>
        </w:rPr>
        <w:t>DRX Command MAC CE and Long DRX Command MAC CE</w:t>
      </w:r>
    </w:p>
    <w:p w14:paraId="117CB7E0"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78A6C35F" w14:textId="77777777" w:rsidR="0087153E" w:rsidRDefault="00000000">
      <w:pPr>
        <w:spacing w:line="252" w:lineRule="auto"/>
        <w:contextualSpacing/>
        <w:rPr>
          <w:b/>
          <w:bCs/>
          <w:szCs w:val="20"/>
          <w:lang w:eastAsia="zh-CN"/>
        </w:rPr>
      </w:pPr>
      <w:r>
        <w:rPr>
          <w:rFonts w:hint="eastAsia"/>
          <w:szCs w:val="20"/>
          <w:lang w:eastAsia="zh-CN"/>
        </w:rPr>
        <w:t>Send LS to RAN2 to ask the feasibility of</w:t>
      </w:r>
      <w:r>
        <w:rPr>
          <w:szCs w:val="20"/>
          <w:lang w:eastAsia="zh-CN"/>
        </w:rPr>
        <w:t xml:space="preserve"> the above potential solution</w:t>
      </w:r>
      <w:r>
        <w:rPr>
          <w:rFonts w:hint="eastAsia"/>
          <w:szCs w:val="20"/>
          <w:lang w:eastAsia="zh-CN"/>
        </w:rPr>
        <w:t>.</w:t>
      </w:r>
      <w:r>
        <w:rPr>
          <w:szCs w:val="20"/>
          <w:lang w:eastAsia="zh-CN"/>
        </w:rPr>
        <w:t xml:space="preserve"> </w:t>
      </w:r>
      <w:r>
        <w:rPr>
          <w:szCs w:val="20"/>
          <w:highlight w:val="green"/>
          <w:lang w:eastAsia="zh-CN"/>
        </w:rPr>
        <w:t>LS in R1-</w:t>
      </w:r>
      <w:r>
        <w:rPr>
          <w:rFonts w:eastAsia="Yu Mincho"/>
          <w:szCs w:val="20"/>
          <w:highlight w:val="green"/>
          <w:lang w:eastAsia="ja-JP"/>
        </w:rPr>
        <w:t>241090</w:t>
      </w:r>
      <w:r>
        <w:rPr>
          <w:rFonts w:eastAsia="Yu Mincho" w:hint="eastAsia"/>
          <w:szCs w:val="20"/>
          <w:highlight w:val="green"/>
          <w:lang w:eastAsia="ja-JP"/>
        </w:rPr>
        <w:t>9</w:t>
      </w:r>
      <w:r>
        <w:rPr>
          <w:szCs w:val="20"/>
          <w:lang w:eastAsia="zh-CN"/>
        </w:rPr>
        <w:t>.</w:t>
      </w:r>
    </w:p>
    <w:p w14:paraId="30A1F9CA" w14:textId="77777777" w:rsidR="0087153E" w:rsidRDefault="0087153E">
      <w:pPr>
        <w:rPr>
          <w:szCs w:val="20"/>
          <w:lang w:eastAsia="zh-CN" w:bidi="ar"/>
        </w:rPr>
      </w:pPr>
    </w:p>
    <w:p w14:paraId="50F891F9" w14:textId="77777777" w:rsidR="0087153E" w:rsidRDefault="00000000">
      <w:pPr>
        <w:contextualSpacing/>
        <w:rPr>
          <w:b/>
          <w:bCs/>
          <w:szCs w:val="20"/>
        </w:rPr>
      </w:pPr>
      <w:r>
        <w:rPr>
          <w:b/>
          <w:bCs/>
          <w:szCs w:val="20"/>
        </w:rPr>
        <w:t>Conclusion</w:t>
      </w:r>
    </w:p>
    <w:p w14:paraId="6B04E442" w14:textId="77777777" w:rsidR="0087153E" w:rsidRDefault="00000000">
      <w:pPr>
        <w:spacing w:line="252" w:lineRule="auto"/>
        <w:contextualSpacing/>
        <w:rPr>
          <w:b/>
          <w:bCs/>
          <w:szCs w:val="20"/>
        </w:rPr>
      </w:pPr>
      <w:r>
        <w:rPr>
          <w:szCs w:val="20"/>
        </w:rPr>
        <w:t>For Option 1-1</w:t>
      </w:r>
      <w:r>
        <w:rPr>
          <w:rFonts w:hint="eastAsia"/>
          <w:szCs w:val="20"/>
        </w:rPr>
        <w:t xml:space="preserve"> of </w:t>
      </w:r>
      <w:r>
        <w:rPr>
          <w:szCs w:val="20"/>
        </w:rPr>
        <w:t xml:space="preserve">LP-WUS CONNECTED mode operation, </w:t>
      </w:r>
      <w:r>
        <w:rPr>
          <w:rFonts w:hint="eastAsia"/>
          <w:szCs w:val="20"/>
        </w:rPr>
        <w:t xml:space="preserve">RAN1 assumes existing </w:t>
      </w:r>
      <w:r>
        <w:rPr>
          <w:szCs w:val="20"/>
        </w:rPr>
        <w:t xml:space="preserve">DRX Command MAC CE and Long DRX Command MAC CE can be used </w:t>
      </w:r>
      <w:r>
        <w:rPr>
          <w:rFonts w:hint="eastAsia"/>
          <w:szCs w:val="20"/>
        </w:rPr>
        <w:t xml:space="preserve">to </w:t>
      </w:r>
      <w:r>
        <w:rPr>
          <w:szCs w:val="20"/>
        </w:rPr>
        <w:t xml:space="preserve">stop </w:t>
      </w:r>
      <w:r>
        <w:rPr>
          <w:i/>
          <w:iCs/>
          <w:szCs w:val="20"/>
        </w:rPr>
        <w:t>drx-onDurationTimer</w:t>
      </w:r>
      <w:r>
        <w:rPr>
          <w:szCs w:val="20"/>
        </w:rPr>
        <w:t xml:space="preserve"> and</w:t>
      </w:r>
      <w:r>
        <w:rPr>
          <w:strike/>
          <w:color w:val="FF0000"/>
          <w:szCs w:val="20"/>
        </w:rPr>
        <w:t>/or</w:t>
      </w:r>
      <w:r>
        <w:rPr>
          <w:szCs w:val="20"/>
        </w:rPr>
        <w:t xml:space="preserve"> </w:t>
      </w:r>
      <w:r>
        <w:rPr>
          <w:i/>
          <w:iCs/>
          <w:szCs w:val="20"/>
        </w:rPr>
        <w:t>drx-InactivityTimer</w:t>
      </w:r>
      <w:r>
        <w:rPr>
          <w:szCs w:val="20"/>
        </w:rPr>
        <w:t xml:space="preserve"> for the DRX group</w:t>
      </w:r>
    </w:p>
    <w:p w14:paraId="35B599E9" w14:textId="77777777" w:rsidR="0087153E" w:rsidRDefault="00000000">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12DE42B5" w14:textId="77777777" w:rsidR="0087153E" w:rsidRDefault="00000000">
      <w:pPr>
        <w:spacing w:line="252" w:lineRule="auto"/>
        <w:contextualSpacing/>
        <w:rPr>
          <w:szCs w:val="20"/>
        </w:rPr>
      </w:pPr>
      <w:r>
        <w:rPr>
          <w:rFonts w:hint="eastAsia"/>
          <w:szCs w:val="20"/>
          <w:highlight w:val="green"/>
        </w:rPr>
        <w:t>Send LS to RAN2 to ask whether RAN2 has same understanding or not.</w:t>
      </w:r>
      <w:r>
        <w:rPr>
          <w:szCs w:val="20"/>
          <w:highlight w:val="green"/>
        </w:rPr>
        <w:t xml:space="preserve"> LS in R1-</w:t>
      </w:r>
      <w:r>
        <w:rPr>
          <w:rFonts w:eastAsia="Yu Mincho"/>
          <w:szCs w:val="20"/>
          <w:highlight w:val="green"/>
          <w:lang w:eastAsia="ja-JP"/>
        </w:rPr>
        <w:t>241090</w:t>
      </w:r>
      <w:r>
        <w:rPr>
          <w:rFonts w:eastAsia="Yu Mincho" w:hint="eastAsia"/>
          <w:szCs w:val="20"/>
          <w:highlight w:val="green"/>
          <w:lang w:eastAsia="ja-JP"/>
        </w:rPr>
        <w:t>9</w:t>
      </w:r>
      <w:r>
        <w:rPr>
          <w:szCs w:val="20"/>
          <w:highlight w:val="green"/>
        </w:rPr>
        <w:t>.</w:t>
      </w:r>
    </w:p>
    <w:p w14:paraId="73B1E308" w14:textId="77777777" w:rsidR="0087153E" w:rsidRDefault="0087153E">
      <w:pPr>
        <w:rPr>
          <w:szCs w:val="20"/>
          <w:lang w:eastAsia="zh-CN" w:bidi="ar"/>
        </w:rPr>
      </w:pPr>
    </w:p>
    <w:p w14:paraId="0A5F9C7A"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11029D76" w14:textId="77777777" w:rsidR="0087153E" w:rsidRDefault="00000000">
      <w:pPr>
        <w:pStyle w:val="a2"/>
        <w:overflowPunct w:val="0"/>
        <w:spacing w:line="259" w:lineRule="auto"/>
        <w:rPr>
          <w:szCs w:val="20"/>
        </w:rPr>
      </w:pPr>
      <w:r>
        <w:rPr>
          <w:szCs w:val="20"/>
        </w:rPr>
        <w:t xml:space="preserve">For </w:t>
      </w:r>
      <w:r>
        <w:rPr>
          <w:rFonts w:hint="eastAsia"/>
          <w:szCs w:val="20"/>
        </w:rPr>
        <w:t xml:space="preserve">Option </w:t>
      </w:r>
      <w:r>
        <w:rPr>
          <w:szCs w:val="20"/>
        </w:rPr>
        <w:t>1-2, for LP-WUS CONNECTED mode operation, the periodic CSI/L1-RSRP reporting operation is same as Rel-16 DCP, that is the UE can be configured with a parameter to enable/disable periodic CSI/L1-RSRP reporting, respectively:</w:t>
      </w:r>
    </w:p>
    <w:p w14:paraId="2C5F60A1" w14:textId="77777777" w:rsidR="0087153E" w:rsidRDefault="00000000">
      <w:pPr>
        <w:pStyle w:val="a2"/>
        <w:numPr>
          <w:ilvl w:val="0"/>
          <w:numId w:val="28"/>
        </w:numPr>
        <w:overflowPunct w:val="0"/>
        <w:spacing w:line="259" w:lineRule="auto"/>
        <w:rPr>
          <w:szCs w:val="20"/>
        </w:rPr>
      </w:pPr>
      <w:r>
        <w:rPr>
          <w:szCs w:val="20"/>
        </w:rPr>
        <w:t>If the parameter is NOT configured:</w:t>
      </w:r>
    </w:p>
    <w:p w14:paraId="620AD322" w14:textId="77777777" w:rsidR="0087153E" w:rsidRDefault="00000000">
      <w:pPr>
        <w:pStyle w:val="a2"/>
        <w:numPr>
          <w:ilvl w:val="1"/>
          <w:numId w:val="28"/>
        </w:numPr>
        <w:overflowPunct w:val="0"/>
        <w:spacing w:line="259" w:lineRule="auto"/>
        <w:rPr>
          <w:szCs w:val="20"/>
        </w:rPr>
      </w:pPr>
      <w:r>
        <w:rPr>
          <w:szCs w:val="20"/>
        </w:rPr>
        <w:t>If the UE is not indicated to wake up by LP-WUS, the periodic CSI/L1-RSRP is not reported.</w:t>
      </w:r>
    </w:p>
    <w:p w14:paraId="5452A69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01CE4754" w14:textId="77777777" w:rsidR="0087153E" w:rsidRDefault="00000000">
      <w:pPr>
        <w:pStyle w:val="a2"/>
        <w:numPr>
          <w:ilvl w:val="0"/>
          <w:numId w:val="28"/>
        </w:numPr>
        <w:overflowPunct w:val="0"/>
        <w:spacing w:line="259" w:lineRule="auto"/>
        <w:rPr>
          <w:szCs w:val="20"/>
        </w:rPr>
      </w:pPr>
      <w:r>
        <w:rPr>
          <w:szCs w:val="20"/>
        </w:rPr>
        <w:t>If the parameter is configured:</w:t>
      </w:r>
    </w:p>
    <w:p w14:paraId="61930BC6" w14:textId="77777777" w:rsidR="0087153E" w:rsidRDefault="00000000">
      <w:pPr>
        <w:pStyle w:val="a2"/>
        <w:numPr>
          <w:ilvl w:val="1"/>
          <w:numId w:val="28"/>
        </w:numPr>
        <w:overflowPunct w:val="0"/>
        <w:spacing w:line="259" w:lineRule="auto"/>
        <w:rPr>
          <w:szCs w:val="20"/>
        </w:rPr>
      </w:pPr>
      <w:r>
        <w:rPr>
          <w:szCs w:val="20"/>
        </w:rPr>
        <w:t xml:space="preserve">If the UE is not indicated to wake up by LP-WUS, the periodic CSI/L1-RSRP is reported during the time given by the configured </w:t>
      </w:r>
      <w:r>
        <w:rPr>
          <w:i/>
          <w:iCs/>
          <w:szCs w:val="20"/>
        </w:rPr>
        <w:t>drx-onDurationTimer</w:t>
      </w:r>
      <w:r>
        <w:rPr>
          <w:szCs w:val="20"/>
        </w:rPr>
        <w:t xml:space="preserve"> in </w:t>
      </w:r>
      <w:r>
        <w:rPr>
          <w:i/>
          <w:iCs/>
          <w:szCs w:val="20"/>
        </w:rPr>
        <w:t>DRX-Config</w:t>
      </w:r>
      <w:r>
        <w:rPr>
          <w:szCs w:val="20"/>
        </w:rPr>
        <w:t xml:space="preserve"> </w:t>
      </w:r>
      <w:r>
        <w:rPr>
          <w:rFonts w:hint="eastAsia"/>
          <w:szCs w:val="20"/>
          <w:lang w:eastAsia="zh-CN"/>
        </w:rPr>
        <w:t>for the case when UE is outside C-DRX active time.</w:t>
      </w:r>
    </w:p>
    <w:p w14:paraId="613795DA" w14:textId="77777777" w:rsidR="0087153E" w:rsidRDefault="00000000">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2C7CC4C2" w14:textId="77777777" w:rsidR="0087153E" w:rsidRDefault="00000000">
      <w:pPr>
        <w:pStyle w:val="a2"/>
        <w:numPr>
          <w:ilvl w:val="0"/>
          <w:numId w:val="28"/>
        </w:numPr>
        <w:overflowPunct w:val="0"/>
        <w:spacing w:line="259" w:lineRule="auto"/>
        <w:rPr>
          <w:szCs w:val="20"/>
        </w:rPr>
      </w:pPr>
      <w:r>
        <w:rPr>
          <w:szCs w:val="20"/>
        </w:rPr>
        <w:t>FFS: Whether RAN1 spec impact is required.</w:t>
      </w:r>
    </w:p>
    <w:p w14:paraId="499503EB" w14:textId="77777777" w:rsidR="0087153E" w:rsidRDefault="0087153E">
      <w:pPr>
        <w:pStyle w:val="a2"/>
        <w:rPr>
          <w:szCs w:val="20"/>
          <w:highlight w:val="magenta"/>
        </w:rPr>
      </w:pPr>
    </w:p>
    <w:p w14:paraId="74C4261C" w14:textId="77777777" w:rsidR="0087153E" w:rsidRDefault="00000000">
      <w:pPr>
        <w:rPr>
          <w:b/>
          <w:bCs/>
          <w:szCs w:val="20"/>
          <w:lang w:eastAsia="zh-CN"/>
        </w:rPr>
      </w:pPr>
      <w:r>
        <w:rPr>
          <w:b/>
          <w:bCs/>
          <w:szCs w:val="20"/>
          <w:lang w:eastAsia="zh-CN"/>
        </w:rPr>
        <w:t>For future meetings:</w:t>
      </w:r>
    </w:p>
    <w:p w14:paraId="23F6F4EA" w14:textId="77777777" w:rsidR="0087153E" w:rsidRDefault="00000000">
      <w:pPr>
        <w:rPr>
          <w:rFonts w:eastAsiaTheme="minorEastAsia"/>
          <w:szCs w:val="20"/>
        </w:rPr>
      </w:pPr>
      <w:r>
        <w:rPr>
          <w:rFonts w:eastAsiaTheme="minorEastAsia"/>
          <w:szCs w:val="20"/>
        </w:rPr>
        <w:t xml:space="preserve">Companies 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541E687C"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p>
    <w:p w14:paraId="2D9B2EB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22" w:name="_Hlk191306309"/>
      <w:r>
        <w:rPr>
          <w:rFonts w:ascii="Times New Roman" w:eastAsia="微软雅黑" w:hAnsi="Times New Roman"/>
          <w:bCs/>
          <w:iCs/>
          <w:sz w:val="28"/>
          <w:szCs w:val="28"/>
          <w:lang w:eastAsia="zh-CN"/>
        </w:rPr>
        <w:t>Agreements in 9.6.1</w:t>
      </w:r>
    </w:p>
    <w:bookmarkEnd w:id="22"/>
    <w:p w14:paraId="355C223C" w14:textId="77777777" w:rsidR="0087153E" w:rsidRDefault="00000000">
      <w:pPr>
        <w:rPr>
          <w:lang w:eastAsia="zh-CN"/>
        </w:rPr>
      </w:pPr>
      <w:r>
        <w:rPr>
          <w:b/>
          <w:bCs/>
          <w:lang w:eastAsia="zh-CN"/>
        </w:rPr>
        <w:t>R1-2501424</w:t>
      </w:r>
      <w:r>
        <w:rPr>
          <w:lang w:eastAsia="zh-CN"/>
        </w:rPr>
        <w:tab/>
        <w:t>Summary #1 of discussions on LP-WUS and LP-SS design</w:t>
      </w:r>
      <w:r>
        <w:rPr>
          <w:lang w:eastAsia="zh-CN"/>
        </w:rPr>
        <w:tab/>
        <w:t>Moderator (vivo)</w:t>
      </w:r>
    </w:p>
    <w:p w14:paraId="2A9A2606" w14:textId="77777777" w:rsidR="0087153E" w:rsidRDefault="0087153E">
      <w:pPr>
        <w:rPr>
          <w:lang w:eastAsia="zh-CN"/>
        </w:rPr>
      </w:pPr>
    </w:p>
    <w:p w14:paraId="76B17FEE" w14:textId="77777777" w:rsidR="0087153E" w:rsidRDefault="00000000">
      <w:pPr>
        <w:rPr>
          <w:b/>
          <w:bCs/>
          <w:lang w:eastAsia="zh-CN"/>
        </w:rPr>
      </w:pPr>
      <w:r>
        <w:rPr>
          <w:b/>
          <w:bCs/>
          <w:highlight w:val="green"/>
          <w:lang w:eastAsia="zh-CN"/>
        </w:rPr>
        <w:t>Agreement</w:t>
      </w:r>
    </w:p>
    <w:p w14:paraId="1285BFCE" w14:textId="77777777" w:rsidR="0087153E" w:rsidRDefault="00000000">
      <w:pPr>
        <w:rPr>
          <w:lang w:eastAsia="zh-CN"/>
        </w:rPr>
      </w:pPr>
      <w:r>
        <w:rPr>
          <w:lang w:eastAsia="zh-CN"/>
        </w:rPr>
        <w:t xml:space="preserve">For LP-WUS information carried by OOK, </w:t>
      </w:r>
      <w:r>
        <w:rPr>
          <w:rFonts w:hint="eastAsia"/>
          <w:lang w:eastAsia="zh-CN"/>
        </w:rPr>
        <w:t xml:space="preserve">select alt 1 </w:t>
      </w:r>
      <w:r>
        <w:rPr>
          <w:lang w:eastAsia="zh-CN"/>
        </w:rPr>
        <w:t>for codepoint to meet FAR and MDR performance.</w:t>
      </w:r>
    </w:p>
    <w:p w14:paraId="301BFC82" w14:textId="77777777" w:rsidR="0087153E" w:rsidRDefault="00000000">
      <w:pPr>
        <w:pStyle w:val="00BodyText"/>
        <w:numPr>
          <w:ilvl w:val="0"/>
          <w:numId w:val="56"/>
        </w:numPr>
        <w:spacing w:after="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 C</w:t>
      </w:r>
      <w:r>
        <w:rPr>
          <w:rFonts w:ascii="Times New Roman" w:hAnsi="Times New Roman"/>
          <w:sz w:val="20"/>
          <w:lang w:eastAsia="zh-CN"/>
        </w:rPr>
        <w:t>oding with rate matching</w:t>
      </w:r>
      <w:r>
        <w:rPr>
          <w:rFonts w:ascii="Times New Roman" w:hAnsi="Times New Roman" w:hint="eastAsia"/>
          <w:sz w:val="20"/>
          <w:lang w:eastAsia="zh-CN"/>
        </w:rPr>
        <w:t xml:space="preserve"> if any</w:t>
      </w:r>
    </w:p>
    <w:p w14:paraId="3CB2C352"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lastRenderedPageBreak/>
        <w:t xml:space="preserve">For more than 2 </w:t>
      </w:r>
      <w:r>
        <w:rPr>
          <w:rFonts w:ascii="Times New Roman" w:eastAsia="宋体" w:hAnsi="Times New Roman"/>
          <w:szCs w:val="20"/>
        </w:rPr>
        <w:t>information</w:t>
      </w:r>
      <w:r>
        <w:rPr>
          <w:rFonts w:ascii="Times New Roman" w:eastAsia="宋体" w:hAnsi="Times New Roman" w:hint="eastAsia"/>
          <w:szCs w:val="20"/>
        </w:rPr>
        <w:t xml:space="preserve"> bits: </w:t>
      </w:r>
      <w:r>
        <w:rPr>
          <w:rFonts w:ascii="Times New Roman" w:eastAsia="宋体" w:hAnsi="Times New Roman"/>
          <w:szCs w:val="20"/>
        </w:rPr>
        <w:t xml:space="preserve">RM coding </w:t>
      </w:r>
      <w:r>
        <w:rPr>
          <w:rFonts w:ascii="Times New Roman" w:eastAsia="宋体" w:hAnsi="Times New Roman" w:hint="eastAsia"/>
          <w:szCs w:val="20"/>
        </w:rPr>
        <w:t xml:space="preserve">as in section 5.3.3.3 of </w:t>
      </w:r>
      <w:r>
        <w:rPr>
          <w:rFonts w:ascii="Times New Roman" w:eastAsia="宋体" w:hAnsi="Times New Roman"/>
          <w:szCs w:val="20"/>
        </w:rPr>
        <w:t>38.</w:t>
      </w:r>
      <w:r>
        <w:rPr>
          <w:rFonts w:ascii="Times New Roman" w:eastAsia="宋体" w:hAnsi="Times New Roman" w:hint="eastAsia"/>
          <w:szCs w:val="20"/>
        </w:rPr>
        <w:t xml:space="preserve">212 </w:t>
      </w:r>
      <w:r>
        <w:rPr>
          <w:rFonts w:ascii="Times New Roman" w:eastAsia="宋体" w:hAnsi="Times New Roman"/>
          <w:szCs w:val="20"/>
        </w:rPr>
        <w:t>(FFS: whether scrambling in the same section is applied or not)</w:t>
      </w:r>
    </w:p>
    <w:p w14:paraId="30FBEE3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2 information bits</w:t>
      </w:r>
      <w:r>
        <w:rPr>
          <w:rFonts w:ascii="Times New Roman" w:eastAsia="宋体" w:hAnsi="Times New Roman"/>
          <w:szCs w:val="20"/>
        </w:rPr>
        <w:t xml:space="preserve"> (if supported)</w:t>
      </w:r>
      <w:r>
        <w:rPr>
          <w:rFonts w:ascii="Times New Roman" w:eastAsia="宋体" w:hAnsi="Times New Roman" w:hint="eastAsia"/>
          <w:szCs w:val="20"/>
        </w:rPr>
        <w:t xml:space="preserve">: coding as in section 5.3.3.2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4BED99A1"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1 information bit</w:t>
      </w:r>
      <w:r>
        <w:rPr>
          <w:rFonts w:ascii="Times New Roman" w:eastAsia="宋体" w:hAnsi="Times New Roman"/>
          <w:szCs w:val="20"/>
        </w:rPr>
        <w:t xml:space="preserve"> (if supported)</w:t>
      </w:r>
      <w:r>
        <w:rPr>
          <w:rFonts w:ascii="Times New Roman" w:eastAsia="宋体" w:hAnsi="Times New Roman" w:hint="eastAsia"/>
          <w:szCs w:val="20"/>
        </w:rPr>
        <w:t xml:space="preserve">: repetition as in section 5.3.3.1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752B886E"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C</w:t>
      </w:r>
      <w:r>
        <w:rPr>
          <w:rFonts w:ascii="Times New Roman" w:eastAsia="宋体" w:hAnsi="Times New Roman" w:hint="eastAsia"/>
          <w:szCs w:val="20"/>
          <w:lang w:eastAsia="zh-CN"/>
        </w:rPr>
        <w:t xml:space="preserve">ode </w:t>
      </w:r>
      <w:r>
        <w:rPr>
          <w:rFonts w:ascii="Times New Roman" w:eastAsia="宋体" w:hAnsi="Times New Roman"/>
          <w:szCs w:val="20"/>
          <w:lang w:eastAsia="zh-CN"/>
        </w:rPr>
        <w:t xml:space="preserve">block </w:t>
      </w:r>
      <w:r>
        <w:rPr>
          <w:rFonts w:ascii="Times New Roman" w:eastAsia="宋体" w:hAnsi="Times New Roman" w:hint="eastAsia"/>
          <w:szCs w:val="20"/>
          <w:lang w:eastAsia="zh-CN"/>
        </w:rPr>
        <w:t>length</w:t>
      </w:r>
    </w:p>
    <w:p w14:paraId="221DE716" w14:textId="77777777" w:rsidR="0087153E" w:rsidRDefault="00000000">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70370C08" w14:textId="77777777" w:rsidR="0087153E" w:rsidRDefault="0087153E">
      <w:pPr>
        <w:rPr>
          <w:lang w:eastAsia="zh-CN"/>
        </w:rPr>
      </w:pPr>
    </w:p>
    <w:p w14:paraId="0AD59555" w14:textId="77777777" w:rsidR="0087153E" w:rsidRDefault="00000000">
      <w:pPr>
        <w:rPr>
          <w:b/>
          <w:bCs/>
          <w:lang w:eastAsia="zh-CN"/>
        </w:rPr>
      </w:pPr>
      <w:r>
        <w:rPr>
          <w:b/>
          <w:bCs/>
          <w:lang w:eastAsia="zh-CN"/>
        </w:rPr>
        <w:t xml:space="preserve">Conclusion </w:t>
      </w:r>
    </w:p>
    <w:p w14:paraId="3ECE8C43" w14:textId="77777777" w:rsidR="0087153E" w:rsidRDefault="00000000">
      <w:pPr>
        <w:rPr>
          <w:rFonts w:ascii="Times New Roman" w:hAnsi="Times New Roman"/>
          <w:szCs w:val="20"/>
          <w:lang w:eastAsia="zh-CN"/>
        </w:rPr>
      </w:pPr>
      <w:r>
        <w:rPr>
          <w:rFonts w:ascii="Times New Roman" w:hAnsi="Times New Roman"/>
          <w:szCs w:val="20"/>
          <w:lang w:eastAsia="zh-CN"/>
        </w:rPr>
        <w:t>For RRC idle/inactive, LP-WUS is not supported for the case where associated CD-SSB and initial DL BWP have different SCSs</w:t>
      </w:r>
    </w:p>
    <w:p w14:paraId="14E7AA87"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685BBC3"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R1-2501425</w:t>
      </w:r>
      <w:r>
        <w:rPr>
          <w:rFonts w:eastAsiaTheme="minorEastAsia"/>
        </w:rPr>
        <w:tab/>
        <w:t>Summary #2 of discussions on LP-WUS and LP-SS design</w:t>
      </w:r>
      <w:r>
        <w:rPr>
          <w:rFonts w:eastAsiaTheme="minorEastAsia"/>
        </w:rPr>
        <w:tab/>
        <w:t>Moderator (vivo)</w:t>
      </w:r>
    </w:p>
    <w:p w14:paraId="2380DC9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219B61E7" w14:textId="77777777" w:rsidR="0087153E" w:rsidRDefault="00000000">
      <w:pPr>
        <w:rPr>
          <w:rFonts w:cs="Times"/>
          <w:b/>
          <w:bCs/>
          <w:lang w:eastAsia="zh-CN"/>
        </w:rPr>
      </w:pPr>
      <w:r>
        <w:rPr>
          <w:rFonts w:cs="Times"/>
          <w:b/>
          <w:bCs/>
          <w:highlight w:val="green"/>
          <w:lang w:eastAsia="zh-CN"/>
        </w:rPr>
        <w:t>Agreement</w:t>
      </w:r>
    </w:p>
    <w:p w14:paraId="6107949C" w14:textId="77777777" w:rsidR="0087153E" w:rsidRDefault="00000000">
      <w:pPr>
        <w:rPr>
          <w:rFonts w:cs="Times"/>
          <w:lang w:eastAsia="zh-CN"/>
        </w:rPr>
      </w:pPr>
      <w:r>
        <w:rPr>
          <w:rFonts w:cs="Times"/>
          <w:lang w:eastAsia="zh-CN"/>
        </w:rPr>
        <w:t>At least for M&gt;1, for the overlaid OFDM sequence length, support</w:t>
      </w:r>
    </w:p>
    <w:p w14:paraId="7ADD1FA0"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Alt2:</w:t>
      </w:r>
      <w:r>
        <w:rPr>
          <w:rFonts w:cs="Times"/>
          <w:position w:val="-10"/>
          <w:szCs w:val="20"/>
          <w:lang w:eastAsia="zh-CN"/>
        </w:rPr>
        <w:object w:dxaOrig="1313" w:dyaOrig="315" w14:anchorId="2D4EC956">
          <v:shape id="_x0000_i1067" type="#_x0000_t75" style="width:65.65pt;height:15.65pt" o:ole="">
            <v:imagedata r:id="rId87" o:title=""/>
          </v:shape>
          <o:OLEObject Type="Embed" ProgID="Equation.DSMT4" ShapeID="_x0000_i1067" DrawAspect="Content" ObjectID="_1822365545" r:id="rId93"/>
        </w:object>
      </w:r>
    </w:p>
    <w:p w14:paraId="1013401A" w14:textId="77777777" w:rsidR="0087153E" w:rsidRDefault="00000000">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Note: X is the number of RBs of LP-WUS/LP-SS bandwidth (blanked guard RBs are not included)</w:t>
      </w:r>
    </w:p>
    <w:p w14:paraId="4D8EEC67" w14:textId="77777777" w:rsidR="0087153E" w:rsidRDefault="0087153E">
      <w:pPr>
        <w:tabs>
          <w:tab w:val="left" w:pos="420"/>
        </w:tabs>
        <w:overflowPunct w:val="0"/>
        <w:adjustRightInd w:val="0"/>
        <w:ind w:right="200"/>
        <w:contextualSpacing/>
        <w:textAlignment w:val="baseline"/>
        <w:rPr>
          <w:rFonts w:cs="Times"/>
          <w:szCs w:val="20"/>
          <w:lang w:eastAsia="zh-CN"/>
        </w:rPr>
      </w:pPr>
    </w:p>
    <w:p w14:paraId="7F1005C7" w14:textId="77777777" w:rsidR="0087153E" w:rsidRDefault="00000000">
      <w:pPr>
        <w:rPr>
          <w:rFonts w:cs="Times"/>
          <w:b/>
          <w:bCs/>
          <w:lang w:eastAsia="zh-CN"/>
        </w:rPr>
      </w:pPr>
      <w:r>
        <w:rPr>
          <w:rFonts w:cs="Times"/>
          <w:b/>
          <w:bCs/>
          <w:highlight w:val="green"/>
          <w:lang w:eastAsia="zh-CN"/>
        </w:rPr>
        <w:t>Agreement</w:t>
      </w:r>
    </w:p>
    <w:p w14:paraId="24BAA5B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Proposal 4.3-1: Update the agreements in RAN1 #118bis as below</w:t>
      </w:r>
    </w:p>
    <w:p w14:paraId="27754D01" w14:textId="77777777" w:rsidR="0087153E" w:rsidRDefault="00000000">
      <w:pPr>
        <w:ind w:leftChars="200" w:left="400"/>
        <w:rPr>
          <w:rFonts w:cs="Times"/>
          <w:b/>
          <w:bCs/>
          <w:szCs w:val="20"/>
          <w:lang w:eastAsia="ko-KR" w:bidi="ar"/>
        </w:rPr>
      </w:pPr>
      <w:r>
        <w:rPr>
          <w:rFonts w:cs="Times"/>
          <w:b/>
          <w:bCs/>
          <w:szCs w:val="20"/>
          <w:highlight w:val="green"/>
          <w:lang w:eastAsia="ko-KR" w:bidi="ar"/>
        </w:rPr>
        <w:t>Agreement</w:t>
      </w:r>
    </w:p>
    <w:p w14:paraId="5A17F72E" w14:textId="77777777" w:rsidR="0087153E" w:rsidRDefault="00000000">
      <w:pPr>
        <w:overflowPunct w:val="0"/>
        <w:autoSpaceDE w:val="0"/>
        <w:autoSpaceDN w:val="0"/>
        <w:adjustRightInd w:val="0"/>
        <w:ind w:leftChars="200" w:left="400"/>
        <w:contextualSpacing/>
        <w:jc w:val="both"/>
        <w:textAlignment w:val="baseline"/>
        <w:rPr>
          <w:rFonts w:eastAsia="微软雅黑" w:cs="Times"/>
          <w:szCs w:val="20"/>
          <w:lang w:eastAsia="zh-CN"/>
        </w:rPr>
      </w:pPr>
      <w:r>
        <w:rPr>
          <w:rFonts w:eastAsia="微软雅黑" w:cs="Times"/>
          <w:szCs w:val="20"/>
          <w:lang w:eastAsia="zh-CN"/>
        </w:rPr>
        <w:t>Support overlaid OFDM sequence(s) for LP-SS:</w:t>
      </w:r>
    </w:p>
    <w:p w14:paraId="6472750D"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16016FA8"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50254424" w14:textId="77777777" w:rsidR="0087153E" w:rsidRDefault="00000000">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0B3F730" w14:textId="77777777" w:rsidR="0087153E" w:rsidRDefault="00000000">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31ECBAC" w14:textId="77777777" w:rsidR="0087153E" w:rsidRDefault="00000000">
      <w:pPr>
        <w:numPr>
          <w:ilvl w:val="0"/>
          <w:numId w:val="28"/>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F785A2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7276DC0" w14:textId="77777777" w:rsidR="0087153E" w:rsidRDefault="00000000">
      <w:pPr>
        <w:rPr>
          <w:b/>
          <w:bCs/>
          <w:lang w:eastAsia="zh-CN"/>
        </w:rPr>
      </w:pPr>
      <w:r>
        <w:rPr>
          <w:b/>
          <w:bCs/>
          <w:highlight w:val="green"/>
          <w:lang w:eastAsia="zh-CN"/>
        </w:rPr>
        <w:t>Agreement</w:t>
      </w:r>
    </w:p>
    <w:p w14:paraId="2EAA219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For RRC connected, for LP-WUS SCS</w:t>
      </w:r>
      <w:r>
        <w:rPr>
          <w:rFonts w:eastAsiaTheme="minorEastAsia" w:hint="eastAsia"/>
        </w:rPr>
        <w:t>:</w:t>
      </w:r>
    </w:p>
    <w:p w14:paraId="4FD7523B" w14:textId="77777777" w:rsidR="0087153E" w:rsidRDefault="00000000">
      <w:pPr>
        <w:pStyle w:val="affff2"/>
        <w:numPr>
          <w:ilvl w:val="0"/>
          <w:numId w:val="28"/>
        </w:numPr>
        <w:tabs>
          <w:tab w:val="left" w:pos="420"/>
        </w:tabs>
        <w:overflowPunct w:val="0"/>
        <w:autoSpaceDE w:val="0"/>
        <w:autoSpaceDN w:val="0"/>
        <w:adjustRightInd w:val="0"/>
        <w:ind w:firstLineChars="0"/>
        <w:contextualSpacing/>
        <w:textAlignment w:val="baseline"/>
        <w:rPr>
          <w:rFonts w:eastAsiaTheme="minorEastAsia"/>
        </w:rPr>
      </w:pPr>
      <w:r>
        <w:rPr>
          <w:rFonts w:eastAsiaTheme="minorEastAsia" w:hint="eastAsia"/>
        </w:rPr>
        <w:t>Alt</w:t>
      </w:r>
      <w:r>
        <w:rPr>
          <w:rFonts w:eastAsiaTheme="minorEastAsia"/>
        </w:rPr>
        <w:t xml:space="preserve"> 1: LP-WUS SCS is same as the active DL BWP </w:t>
      </w:r>
    </w:p>
    <w:p w14:paraId="127A7A00" w14:textId="77777777" w:rsidR="0087153E" w:rsidRDefault="0087153E">
      <w:pPr>
        <w:ind w:right="202"/>
        <w:rPr>
          <w:rFonts w:eastAsiaTheme="minorEastAsia" w:cs="Times"/>
          <w:strike/>
          <w:szCs w:val="20"/>
          <w:lang w:eastAsia="zh-CN"/>
        </w:rPr>
      </w:pPr>
    </w:p>
    <w:p w14:paraId="7FA7204C"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b/>
          <w:bCs/>
          <w:szCs w:val="20"/>
        </w:rPr>
        <w:t>R1-2501519</w:t>
      </w:r>
      <w:r>
        <w:rPr>
          <w:rFonts w:eastAsiaTheme="minorEastAsia"/>
          <w:szCs w:val="20"/>
        </w:rPr>
        <w:tab/>
        <w:t>Summary #3 of discussions on LP-WUS and LP-SS design</w:t>
      </w:r>
      <w:r>
        <w:rPr>
          <w:rFonts w:eastAsiaTheme="minorEastAsia"/>
          <w:szCs w:val="20"/>
        </w:rPr>
        <w:tab/>
        <w:t>Moderator (vivo)</w:t>
      </w:r>
    </w:p>
    <w:p w14:paraId="498EFCB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D81008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Pr>
          <w:b/>
          <w:bCs/>
          <w:color w:val="000000" w:themeColor="text1"/>
          <w:highlight w:val="darkYellow"/>
        </w:rPr>
        <w:t>Working Assumption</w:t>
      </w:r>
      <w:r>
        <w:rPr>
          <w:rFonts w:eastAsiaTheme="minorEastAsia"/>
          <w:b/>
          <w:bCs/>
          <w:szCs w:val="20"/>
        </w:rPr>
        <w:t xml:space="preserve"> </w:t>
      </w:r>
    </w:p>
    <w:p w14:paraId="28FDCF93"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szCs w:val="20"/>
        </w:rPr>
      </w:pPr>
      <w:r>
        <w:rPr>
          <w:rFonts w:eastAsiaTheme="minorEastAsia"/>
          <w:szCs w:val="20"/>
        </w:rPr>
        <w:t>Regarding the LP-WUS information to trigger PDCCH monitoring of RRC connected UEs</w:t>
      </w:r>
      <w:r>
        <w:rPr>
          <w:rFonts w:eastAsiaTheme="minorEastAsia" w:hint="eastAsia"/>
          <w:szCs w:val="20"/>
        </w:rPr>
        <w:t>:</w:t>
      </w:r>
    </w:p>
    <w:p w14:paraId="2C110B6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C</w:t>
      </w:r>
      <w:r>
        <w:rPr>
          <w:rFonts w:hint="eastAsia"/>
          <w:color w:val="000000" w:themeColor="text1"/>
        </w:rPr>
        <w:t>odepoint</w:t>
      </w:r>
      <w:r>
        <w:rPr>
          <w:color w:val="000000" w:themeColor="text1"/>
        </w:rPr>
        <w:t xml:space="preserve"> based</w:t>
      </w:r>
    </w:p>
    <w:p w14:paraId="24EF2F75" w14:textId="77777777" w:rsidR="0087153E" w:rsidRDefault="00000000">
      <w:pPr>
        <w:pStyle w:val="affff2"/>
        <w:numPr>
          <w:ilvl w:val="1"/>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rFonts w:hint="eastAsia"/>
          <w:color w:val="000000" w:themeColor="text1"/>
        </w:rPr>
        <w:t>T</w:t>
      </w:r>
      <w:r>
        <w:rPr>
          <w:color w:val="000000" w:themeColor="text1"/>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themeColor="text1"/>
        </w:rPr>
        <w:t xml:space="preserve">is </w:t>
      </w:r>
      <w:r>
        <w:rPr>
          <w:color w:val="000000" w:themeColor="text1"/>
        </w:rPr>
        <w:t>up to 8</w:t>
      </w:r>
    </w:p>
    <w:p w14:paraId="06FC6876" w14:textId="77777777" w:rsidR="0087153E" w:rsidRDefault="00000000">
      <w:pPr>
        <w:pStyle w:val="affff2"/>
        <w:numPr>
          <w:ilvl w:val="2"/>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Depending on UE capability, a UE may support less than 8</w:t>
      </w:r>
    </w:p>
    <w:p w14:paraId="1C4018E3"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20781C6" w14:textId="77777777" w:rsidR="0087153E" w:rsidRDefault="00000000">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R1-2501520</w:t>
      </w:r>
      <w:r>
        <w:rPr>
          <w:rFonts w:eastAsiaTheme="minorEastAsia"/>
        </w:rPr>
        <w:tab/>
        <w:t>Summary #4 of discussions on LP-WUS and LP-SS design</w:t>
      </w:r>
      <w:r>
        <w:rPr>
          <w:rFonts w:eastAsiaTheme="minorEastAsia"/>
        </w:rPr>
        <w:tab/>
        <w:t>Moderator (vivo)</w:t>
      </w:r>
    </w:p>
    <w:p w14:paraId="550A637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A95D01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Pr>
          <w:rFonts w:eastAsiaTheme="minorEastAsia"/>
          <w:b/>
          <w:bCs/>
          <w:highlight w:val="green"/>
        </w:rPr>
        <w:t>Agreement</w:t>
      </w:r>
    </w:p>
    <w:p w14:paraId="305C439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M=2, 4, </w:t>
      </w:r>
      <w:r>
        <w:rPr>
          <w:position w:val="-10"/>
        </w:rPr>
        <w:object w:dxaOrig="368" w:dyaOrig="323" w14:anchorId="428EA4B6">
          <v:shape id="_x0000_i1068" type="#_x0000_t75" style="width:18.35pt;height:16pt" o:ole="">
            <v:imagedata r:id="rId28" o:title=""/>
          </v:shape>
          <o:OLEObject Type="Embed" ProgID="Equation.DSMT4" ShapeID="_x0000_i1068" DrawAspect="Content" ObjectID="_1822365546" r:id="rId94"/>
        </w:object>
      </w:r>
      <w:bookmarkStart w:id="23" w:name="_Hlk190916920"/>
      <w:r>
        <w:rPr>
          <w:rFonts w:cs="Times"/>
        </w:rPr>
        <w:t>is given by the largest prime number such that</w:t>
      </w:r>
      <w:r>
        <w:rPr>
          <w:position w:val="-10"/>
        </w:rPr>
        <w:object w:dxaOrig="840" w:dyaOrig="323" w14:anchorId="7551A3FE">
          <v:shape id="_x0000_i1069" type="#_x0000_t75" style="width:42pt;height:16pt" o:ole="">
            <v:imagedata r:id="rId49" o:title=""/>
          </v:shape>
          <o:OLEObject Type="Embed" ProgID="Equation.DSMT4" ShapeID="_x0000_i1069" DrawAspect="Content" ObjectID="_1822365547" r:id="rId95"/>
        </w:object>
      </w:r>
      <w:r>
        <w:rPr>
          <w:rFonts w:cs="Times"/>
        </w:rPr>
        <w:t>,</w:t>
      </w:r>
      <w:r>
        <w:rPr>
          <w:position w:val="-10"/>
        </w:rPr>
        <w:object w:dxaOrig="353" w:dyaOrig="323" w14:anchorId="580D4B39">
          <v:shape id="_x0000_i1070" type="#_x0000_t75" style="width:17.65pt;height:16pt" o:ole="">
            <v:imagedata r:id="rId51" o:title=""/>
          </v:shape>
          <o:OLEObject Type="Embed" ProgID="Equation.DSMT4" ShapeID="_x0000_i1070" DrawAspect="Content" ObjectID="_1822365548" r:id="rId96"/>
        </w:object>
      </w:r>
      <w:r>
        <w:rPr>
          <w:rFonts w:cs="Times"/>
        </w:rPr>
        <w:t>is the overlaid OFDM sequence length.</w:t>
      </w:r>
    </w:p>
    <w:bookmarkEnd w:id="23"/>
    <w:p w14:paraId="5E98E345"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position w:val="-10"/>
        </w:rPr>
        <w:object w:dxaOrig="443" w:dyaOrig="278" w14:anchorId="110B9E9B">
          <v:shape id="_x0000_i1071" type="#_x0000_t75" style="width:22pt;height:14pt" o:ole="">
            <v:imagedata r:id="rId53" o:title=""/>
          </v:shape>
          <o:OLEObject Type="Embed" ProgID="Equation.DSMT4" ShapeID="_x0000_i1071" DrawAspect="Content" ObjectID="_1822365549" r:id="rId97"/>
        </w:object>
      </w:r>
      <w:r>
        <w:rPr>
          <w:rFonts w:cs="Times"/>
        </w:rPr>
        <w:t>is generated by extension of</w:t>
      </w:r>
      <w:r>
        <w:rPr>
          <w:rFonts w:cs="Times"/>
          <w:b/>
          <w:position w:val="-12"/>
        </w:rPr>
        <w:object w:dxaOrig="323" w:dyaOrig="323" w14:anchorId="05D04C12">
          <v:shape id="_x0000_i1072" type="#_x0000_t75" style="width:16pt;height:16pt" o:ole="">
            <v:imagedata r:id="rId55" o:title=""/>
          </v:shape>
          <o:OLEObject Type="Embed" ProgID="Equation.DSMT4" ShapeID="_x0000_i1072" DrawAspect="Content" ObjectID="_1822365550" r:id="rId98"/>
        </w:object>
      </w:r>
    </w:p>
    <w:p w14:paraId="2A53C6DA"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cs="Times"/>
        </w:rPr>
      </w:pPr>
      <w:r>
        <w:rPr>
          <w:rFonts w:eastAsiaTheme="minorEastAsia" w:cs="Times"/>
          <w:position w:val="-12"/>
        </w:rPr>
        <w:object w:dxaOrig="1898" w:dyaOrig="353" w14:anchorId="23030504">
          <v:shape id="_x0000_i1073" type="#_x0000_t75" style="width:94.65pt;height:17.65pt" o:ole="">
            <v:imagedata r:id="rId38" o:title=""/>
          </v:shape>
          <o:OLEObject Type="Embed" ProgID="Equation.DSMT4" ShapeID="_x0000_i1073" DrawAspect="Content" ObjectID="_1822365551" r:id="rId99"/>
        </w:object>
      </w:r>
      <w:r>
        <w:rPr>
          <w:rFonts w:eastAsiaTheme="minorEastAsia" w:cs="Times"/>
        </w:rPr>
        <w:t>,</w:t>
      </w:r>
      <w:r>
        <w:rPr>
          <w:rFonts w:cs="Times"/>
          <w:position w:val="-10"/>
        </w:rPr>
        <w:object w:dxaOrig="1320" w:dyaOrig="323" w14:anchorId="45E41FF4">
          <v:shape id="_x0000_i1074" type="#_x0000_t75" style="width:66pt;height:16pt" o:ole="">
            <v:imagedata r:id="rId40" o:title=""/>
          </v:shape>
          <o:OLEObject Type="Embed" ProgID="Equation.DSMT4" ShapeID="_x0000_i1074" DrawAspect="Content" ObjectID="_1822365552" r:id="rId100"/>
        </w:object>
      </w:r>
    </w:p>
    <w:p w14:paraId="6B006B8A"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position w:val="-10"/>
        </w:rPr>
        <w:object w:dxaOrig="248" w:dyaOrig="323" w14:anchorId="5BAAA1A4">
          <v:shape id="_x0000_i1075" type="#_x0000_t75" style="width:12.35pt;height:16pt" o:ole="">
            <v:imagedata r:id="rId42" o:title=""/>
          </v:shape>
          <o:OLEObject Type="Embed" ProgID="Equation.DSMT4" ShapeID="_x0000_i1075" DrawAspect="Content" ObjectID="_1822365553" r:id="rId101"/>
        </w:object>
      </w:r>
      <w:r>
        <w:rPr>
          <w:rFonts w:eastAsiaTheme="minorEastAsia" w:cs="Times"/>
        </w:rPr>
        <w:t xml:space="preserve">denotes the potential cyclic </w:t>
      </w:r>
      <w:r>
        <w:rPr>
          <w:rFonts w:cs="Times"/>
        </w:rPr>
        <w:t>shift (s)</w:t>
      </w:r>
    </w:p>
    <w:p w14:paraId="0A2A7EE1" w14:textId="77777777" w:rsidR="0087153E" w:rsidRDefault="00000000">
      <w:pPr>
        <w:pStyle w:val="affff2"/>
        <w:tabs>
          <w:tab w:val="left" w:pos="0"/>
        </w:tabs>
        <w:overflowPunct w:val="0"/>
        <w:autoSpaceDE w:val="0"/>
        <w:autoSpaceDN w:val="0"/>
        <w:adjustRightInd w:val="0"/>
        <w:ind w:rightChars="101" w:right="202"/>
        <w:contextualSpacing/>
        <w:jc w:val="center"/>
        <w:textAlignment w:val="baseline"/>
        <w:rPr>
          <w:rFonts w:eastAsiaTheme="minorEastAsia" w:cs="Times"/>
        </w:rPr>
      </w:pPr>
      <w:r>
        <w:rPr>
          <w:rFonts w:eastAsiaTheme="minorEastAsia" w:cs="Times"/>
          <w:position w:val="-12"/>
        </w:rPr>
        <w:object w:dxaOrig="2460" w:dyaOrig="353" w14:anchorId="3C07EDCA">
          <v:shape id="_x0000_i1076" type="#_x0000_t75" style="width:123.35pt;height:17.65pt" o:ole="">
            <v:imagedata r:id="rId44" o:title=""/>
          </v:shape>
          <o:OLEObject Type="Embed" ProgID="Equation.DSMT4" ShapeID="_x0000_i1076" DrawAspect="Content" ObjectID="_1822365554" r:id="rId102"/>
        </w:object>
      </w:r>
      <w:r>
        <w:rPr>
          <w:rFonts w:eastAsiaTheme="minorEastAsia" w:cs="Times"/>
        </w:rPr>
        <w:t>,</w:t>
      </w:r>
      <w:r>
        <w:rPr>
          <w:rFonts w:cs="Times"/>
          <w:position w:val="-10"/>
        </w:rPr>
        <w:object w:dxaOrig="1320" w:dyaOrig="323" w14:anchorId="173A36BA">
          <v:shape id="_x0000_i1077" type="#_x0000_t75" style="width:66pt;height:16pt" o:ole="">
            <v:imagedata r:id="rId40" o:title=""/>
          </v:shape>
          <o:OLEObject Type="Embed" ProgID="Equation.DSMT4" ShapeID="_x0000_i1077" DrawAspect="Content" ObjectID="_1822365555" r:id="rId103"/>
        </w:object>
      </w:r>
    </w:p>
    <w:p w14:paraId="1B522707" w14:textId="77777777" w:rsidR="0087153E" w:rsidRDefault="00000000">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9AFEE3E"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D538AEE"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9058E18"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 xml:space="preserve">For RRC connected, LP-WUS frequency resource can be outside of active DL BWP but has to be within the same carrier as the active DL BWP </w:t>
      </w:r>
    </w:p>
    <w:p w14:paraId="6529336A"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 xml:space="preserve">Basic capability is LP-WUS, if present, frequency resource within active DL BWP. LP-WUS frequency resource outside of active DL BWP </w:t>
      </w:r>
      <w:r>
        <w:rPr>
          <w:rFonts w:cs="Times"/>
        </w:rPr>
        <w:t>is subject to separate UE capability</w:t>
      </w:r>
    </w:p>
    <w:p w14:paraId="78A65DB8" w14:textId="77777777" w:rsidR="0087153E" w:rsidRDefault="00000000">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No RAN1 optimization specific to the case where LP-WUS frequency resource is outside of active DL BWP</w:t>
      </w:r>
    </w:p>
    <w:p w14:paraId="2166517C"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D50BC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b/>
          <w:bCs/>
        </w:rPr>
        <w:t>R1-2501583</w:t>
      </w:r>
      <w:r>
        <w:rPr>
          <w:rFonts w:eastAsiaTheme="minorEastAsia" w:cs="Times"/>
        </w:rPr>
        <w:tab/>
        <w:t>Summary #5 of discussions on LP-WUS and LP-SS design</w:t>
      </w:r>
      <w:r>
        <w:rPr>
          <w:rFonts w:eastAsiaTheme="minorEastAsia" w:cs="Times"/>
        </w:rPr>
        <w:tab/>
        <w:t>Moderator (vivo)</w:t>
      </w:r>
    </w:p>
    <w:p w14:paraId="4D591B74"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E7F0F2C"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B76099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L=4 (if supported), the set of LP-SS binary sequences is:</w:t>
      </w:r>
    </w:p>
    <w:p w14:paraId="1A5BA4F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w:t>
      </w:r>
    </w:p>
    <w:p w14:paraId="48D4D59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w:t>
      </w:r>
    </w:p>
    <w:p w14:paraId="28133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w:t>
      </w:r>
    </w:p>
    <w:p w14:paraId="039AB68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w:t>
      </w:r>
    </w:p>
    <w:p w14:paraId="6159C225"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79E281"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DF3394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L=6 (if supported), the set of LP-SS sequence is:</w:t>
      </w:r>
    </w:p>
    <w:p w14:paraId="16E8CDB5"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w:t>
      </w:r>
    </w:p>
    <w:p w14:paraId="7C2850B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w:t>
      </w:r>
    </w:p>
    <w:p w14:paraId="31ADBD5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w:t>
      </w:r>
    </w:p>
    <w:p w14:paraId="7145C7C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w:t>
      </w:r>
    </w:p>
    <w:p w14:paraId="1D0E5CAA"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0595F0"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055EA29"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L=8 (if supported), the set of LP-SS sequence is:</w:t>
      </w:r>
    </w:p>
    <w:p w14:paraId="6B04F5C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0 1]</w:t>
      </w:r>
    </w:p>
    <w:p w14:paraId="385650D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 0 1]</w:t>
      </w:r>
    </w:p>
    <w:p w14:paraId="6268887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w:t>
      </w:r>
    </w:p>
    <w:p w14:paraId="5F4761A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 0 1]</w:t>
      </w:r>
    </w:p>
    <w:p w14:paraId="507AB84F"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EFD8AB7"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2FBF44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L=8 (if supported), the set of LP-SS sequence is:</w:t>
      </w:r>
    </w:p>
    <w:p w14:paraId="57A2A20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1 0 0 1]</w:t>
      </w:r>
    </w:p>
    <w:p w14:paraId="152FCC2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w:t>
      </w:r>
    </w:p>
    <w:p w14:paraId="65B8B310"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w:t>
      </w:r>
    </w:p>
    <w:p w14:paraId="79BA490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1 0]</w:t>
      </w:r>
    </w:p>
    <w:p w14:paraId="7A914233"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1A58DA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737DB2B"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L=12 (if supported), the set of LP-SS sequence is:</w:t>
      </w:r>
    </w:p>
    <w:p w14:paraId="74DFCD7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1 0 0 1]</w:t>
      </w:r>
    </w:p>
    <w:p w14:paraId="48DB68E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 1 0 0 1]</w:t>
      </w:r>
    </w:p>
    <w:p w14:paraId="2454A28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1 0 1 0 0 1]</w:t>
      </w:r>
    </w:p>
    <w:p w14:paraId="5DEB5CB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 1 0 0 1]</w:t>
      </w:r>
    </w:p>
    <w:p w14:paraId="29500217"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D6CF5A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58183A6A"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L=16 (if supported), the set of LP-SS sequence is:</w:t>
      </w:r>
    </w:p>
    <w:p w14:paraId="3485EA5F"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 1 0 0 1 1 0 0 1]</w:t>
      </w:r>
    </w:p>
    <w:p w14:paraId="107D0DA4"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0 1 1 0 0 1 0 1]</w:t>
      </w:r>
    </w:p>
    <w:p w14:paraId="2880F8DD"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1 0 0 1 0 1 1 0 0 1]</w:t>
      </w:r>
    </w:p>
    <w:p w14:paraId="76D7F72C"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1 0 0 1 1 0 0 1 0 1]</w:t>
      </w:r>
    </w:p>
    <w:p w14:paraId="5632385D"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FA9187B"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51D1892"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L=16 (if supported), the set of LP-SS sequence is down-selected between:</w:t>
      </w:r>
    </w:p>
    <w:p w14:paraId="78449CD6"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7B41AB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0 1 1 0 1 0 1 0 1 0]</w:t>
      </w:r>
    </w:p>
    <w:p w14:paraId="214C5F4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1 0 1 0 0 1 1 0 1 0]</w:t>
      </w:r>
    </w:p>
    <w:p w14:paraId="09EEFD6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0 1 1 0 1 0 1 0 1 0 0 1]</w:t>
      </w:r>
    </w:p>
    <w:p w14:paraId="307B57FE"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1 0 0 1 1 0 1 0 0 1 1 0]</w:t>
      </w:r>
    </w:p>
    <w:p w14:paraId="06EB7861"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lastRenderedPageBreak/>
        <w:t>Set 2</w:t>
      </w:r>
    </w:p>
    <w:p w14:paraId="1275D13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1 0 0 0 0 0 0 1 0 0 1 0]</w:t>
      </w:r>
    </w:p>
    <w:p w14:paraId="4CE7283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1 0 0 0 0 0 1 0]</w:t>
      </w:r>
    </w:p>
    <w:p w14:paraId="5AFF3AB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1 0 0 1 0 0 0]</w:t>
      </w:r>
    </w:p>
    <w:p w14:paraId="0C7BA1A6"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0 0 1 0 0 0 1]</w:t>
      </w:r>
    </w:p>
    <w:p w14:paraId="7DF50EC1"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D43FDD2"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46D36EE" w14:textId="77777777" w:rsidR="0087153E" w:rsidRDefault="00000000">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L=32(if supported), the set of LP-SS sequence is down-selected between:</w:t>
      </w:r>
    </w:p>
    <w:p w14:paraId="1CE139E8"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07772D0F"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1 0 1 0 1 0 1 0 1 0 0 1 1 0 1 0 0 1 1 0 0 1 1 0 0 1 0 1]</w:t>
      </w:r>
    </w:p>
    <w:p w14:paraId="02085FA3"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0 1 0 1 0 1 1 0 0 1 0 1 1 0 0 1 1 0 1 0 1 0 1 0 0 1 0 1]</w:t>
      </w:r>
    </w:p>
    <w:p w14:paraId="164992C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0 1 1 0 1 0 1 0 0 1 1 0 1 0 1 0 0 1 1 0 1 0 0 1 1 0]</w:t>
      </w:r>
    </w:p>
    <w:p w14:paraId="1F8FEC34"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1 0 0 1 0 1 1 0 1 0 0 1 1 0 0 1 1 0 1 0 1 0 0 1 0 1]</w:t>
      </w:r>
    </w:p>
    <w:p w14:paraId="6F655B8F" w14:textId="77777777" w:rsidR="0087153E" w:rsidRDefault="00000000">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E766088"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1 0 0 0 0 0 0 1 0 0 0 1 1 0 0 0 0 0 0 1 0 0 0 1 0 1 0 0]</w:t>
      </w:r>
    </w:p>
    <w:p w14:paraId="3E620451"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0 1 0 0 1 0 0 0 1 0 0 0 0 1 0 0 0 1 0 0 0 0 0 1 0 1 0 0]</w:t>
      </w:r>
    </w:p>
    <w:p w14:paraId="514C7922"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0 1 0 1 0 0 0 0 1 0 0 1 0 0 0 0 0 0 1 0 0 1 0 0 0 1 0]</w:t>
      </w:r>
    </w:p>
    <w:p w14:paraId="7DCFE1CB" w14:textId="77777777" w:rsidR="0087153E" w:rsidRDefault="00000000">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1 0 0 0 0 0 1 1 0 0 0 0 0 1 0 1 0 0 0 0 1 0 0 0 0 1 0]</w:t>
      </w:r>
    </w:p>
    <w:p w14:paraId="2B161DC9"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0A81775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r>
        <w:rPr>
          <w:rFonts w:eastAsiaTheme="minorEastAsia" w:cs="Times"/>
          <w:b/>
          <w:bCs/>
          <w:highlight w:val="green"/>
        </w:rPr>
        <w:t>Agreement</w:t>
      </w:r>
    </w:p>
    <w:p w14:paraId="23CD38B4"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idle mode, regarding the maximum number of candidates overlaid sequences to carry LP-WUS information per OOK ON chip for one cell:</w:t>
      </w:r>
    </w:p>
    <w:p w14:paraId="130505EB"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16 candidates overlaid sequences for M=1</w:t>
      </w:r>
    </w:p>
    <w:p w14:paraId="42C0C883"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8 candidates overlaid sequences for M=2</w:t>
      </w:r>
    </w:p>
    <w:p w14:paraId="78D90FA5" w14:textId="77777777" w:rsidR="0087153E" w:rsidRDefault="00000000">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 xml:space="preserve">For candidate overlaid sequences across all OOK ON chips of LP-WUS, the number of roots (in specification) is up to [FFS: X], FFS whether the number of roots can be different for different M value. </w:t>
      </w:r>
    </w:p>
    <w:p w14:paraId="3A3A26C7" w14:textId="77777777" w:rsidR="0087153E" w:rsidRDefault="00000000">
      <w:pPr>
        <w:pStyle w:val="affff2"/>
        <w:numPr>
          <w:ilvl w:val="1"/>
          <w:numId w:val="28"/>
        </w:numPr>
        <w:tabs>
          <w:tab w:val="left" w:pos="420"/>
        </w:tabs>
        <w:overflowPunct w:val="0"/>
        <w:autoSpaceDE w:val="0"/>
        <w:autoSpaceDN w:val="0"/>
        <w:adjustRightInd w:val="0"/>
        <w:ind w:left="1069" w:right="202" w:firstLineChars="0"/>
        <w:contextualSpacing/>
        <w:textAlignment w:val="baseline"/>
        <w:rPr>
          <w:rFonts w:cs="Times"/>
        </w:rPr>
      </w:pPr>
      <w:r>
        <w:rPr>
          <w:rFonts w:cs="Times"/>
        </w:rPr>
        <w:t>FFS: The number of overlaid sequences applicable for a UE is no more than 2 per OOK ON chip.</w:t>
      </w:r>
    </w:p>
    <w:p w14:paraId="63EE6141"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4B15E6F6"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24" w:name="_Hlk190977639"/>
      <w:r>
        <w:rPr>
          <w:rFonts w:eastAsiaTheme="minorEastAsia" w:cs="Times"/>
          <w:b/>
          <w:bCs/>
          <w:highlight w:val="green"/>
        </w:rPr>
        <w:t>Agreement</w:t>
      </w:r>
    </w:p>
    <w:p w14:paraId="224A37DF" w14:textId="77777777" w:rsidR="0087153E" w:rsidRDefault="00000000">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WUS information carried by the overlaid OFDM sequence(s), consider at least the following alternatives:</w:t>
      </w:r>
    </w:p>
    <w:bookmarkEnd w:id="24"/>
    <w:p w14:paraId="144E2AF3"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1: Raw information bits are mapped to sequence(s)</w:t>
      </w:r>
    </w:p>
    <w:p w14:paraId="15D263F4"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2: Raw information bits are mapped to sequence(s) after channel coding</w:t>
      </w:r>
    </w:p>
    <w:p w14:paraId="4351398B" w14:textId="77777777" w:rsidR="0087153E" w:rsidRDefault="00000000">
      <w:pPr>
        <w:pStyle w:val="affff2"/>
        <w:numPr>
          <w:ilvl w:val="1"/>
          <w:numId w:val="28"/>
        </w:numPr>
        <w:tabs>
          <w:tab w:val="left" w:pos="420"/>
        </w:tabs>
        <w:overflowPunct w:val="0"/>
        <w:autoSpaceDE w:val="0"/>
        <w:autoSpaceDN w:val="0"/>
        <w:adjustRightInd w:val="0"/>
        <w:ind w:left="1069" w:rightChars="101" w:right="202" w:firstLineChars="0"/>
        <w:contextualSpacing/>
        <w:textAlignment w:val="baseline"/>
        <w:rPr>
          <w:rFonts w:cs="Times"/>
        </w:rPr>
      </w:pPr>
      <w:r>
        <w:rPr>
          <w:rFonts w:cs="Times"/>
        </w:rPr>
        <w:t>Same channel coding scheme(s) as OOK is applied.</w:t>
      </w:r>
    </w:p>
    <w:p w14:paraId="1E19624A" w14:textId="77777777" w:rsidR="0087153E" w:rsidRDefault="00000000">
      <w:pPr>
        <w:pStyle w:val="affff2"/>
        <w:numPr>
          <w:ilvl w:val="2"/>
          <w:numId w:val="28"/>
        </w:numPr>
        <w:tabs>
          <w:tab w:val="left" w:pos="420"/>
        </w:tabs>
        <w:overflowPunct w:val="0"/>
        <w:autoSpaceDE w:val="0"/>
        <w:autoSpaceDN w:val="0"/>
        <w:adjustRightInd w:val="0"/>
        <w:ind w:left="1353" w:rightChars="101" w:right="202" w:firstLineChars="0"/>
        <w:contextualSpacing/>
        <w:textAlignment w:val="baseline"/>
        <w:rPr>
          <w:rFonts w:cs="Times"/>
        </w:rPr>
      </w:pPr>
      <w:r>
        <w:rPr>
          <w:rFonts w:cs="Times"/>
        </w:rPr>
        <w:t>FFS same or different rate matching and/or repetition factor as OOK</w:t>
      </w:r>
    </w:p>
    <w:p w14:paraId="4EDC6DB9" w14:textId="77777777" w:rsidR="0087153E" w:rsidRDefault="00000000">
      <w:pPr>
        <w:pStyle w:val="affff2"/>
        <w:widowControl/>
        <w:numPr>
          <w:ilvl w:val="0"/>
          <w:numId w:val="58"/>
        </w:numPr>
        <w:overflowPunct w:val="0"/>
        <w:autoSpaceDE w:val="0"/>
        <w:autoSpaceDN w:val="0"/>
        <w:ind w:firstLineChars="0"/>
        <w:contextualSpacing/>
        <w:rPr>
          <w:rFonts w:cs="Times"/>
        </w:rPr>
      </w:pPr>
      <w:r>
        <w:rPr>
          <w:rFonts w:cs="Times"/>
        </w:rPr>
        <w:t>Alt 3: Codepoint/Subgroup is mapped to sequence(s)</w:t>
      </w:r>
    </w:p>
    <w:p w14:paraId="796A3EED"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7BFCF970" w14:textId="77777777" w:rsidR="0087153E" w:rsidRDefault="00000000">
      <w:pPr>
        <w:rPr>
          <w:lang w:eastAsia="zh-CN" w:bidi="ar"/>
        </w:rPr>
      </w:pPr>
      <w:r>
        <w:rPr>
          <w:b/>
          <w:bCs/>
          <w:lang w:eastAsia="zh-CN" w:bidi="ar"/>
        </w:rPr>
        <w:t>R1-2500791</w:t>
      </w:r>
      <w:r>
        <w:rPr>
          <w:lang w:eastAsia="zh-CN" w:bidi="ar"/>
        </w:rPr>
        <w:tab/>
        <w:t>Summary #1 on LP-WUS operation in IDLE/INACTIVE mode</w:t>
      </w:r>
      <w:r>
        <w:rPr>
          <w:lang w:eastAsia="zh-CN" w:bidi="ar"/>
        </w:rPr>
        <w:tab/>
        <w:t>Moderator (Apple)</w:t>
      </w:r>
    </w:p>
    <w:p w14:paraId="32FA3AE5" w14:textId="77777777" w:rsidR="0087153E" w:rsidRDefault="0087153E">
      <w:pPr>
        <w:rPr>
          <w:lang w:eastAsia="zh-CN" w:bidi="ar"/>
        </w:rPr>
      </w:pPr>
    </w:p>
    <w:p w14:paraId="44B22ABF" w14:textId="77777777" w:rsidR="0087153E" w:rsidRDefault="00000000">
      <w:pPr>
        <w:rPr>
          <w:b/>
          <w:bCs/>
          <w:lang w:eastAsia="zh-CN"/>
        </w:rPr>
      </w:pPr>
      <w:r>
        <w:rPr>
          <w:b/>
          <w:bCs/>
          <w:highlight w:val="green"/>
          <w:lang w:eastAsia="zh-CN"/>
        </w:rPr>
        <w:t>Agreement</w:t>
      </w:r>
    </w:p>
    <w:p w14:paraId="021ECD23" w14:textId="77777777" w:rsidR="0087153E" w:rsidRDefault="00000000">
      <w:r>
        <w:t>The EPRE ratio between LP-WUS/LP-SS and SSB can be configured by the gNB.</w:t>
      </w:r>
    </w:p>
    <w:p w14:paraId="72B072D5" w14:textId="77777777" w:rsidR="0087153E" w:rsidRDefault="00000000">
      <w:pPr>
        <w:pStyle w:val="a2"/>
        <w:numPr>
          <w:ilvl w:val="0"/>
          <w:numId w:val="59"/>
        </w:numPr>
        <w:rPr>
          <w:lang w:eastAsia="zh-CN"/>
        </w:rPr>
      </w:pPr>
      <w:r>
        <w:rPr>
          <w:lang w:eastAsia="zh-CN"/>
        </w:rPr>
        <w:t>FFS whether there is a common configuration or separate configuration for LP-WUS and LP-SS</w:t>
      </w:r>
    </w:p>
    <w:p w14:paraId="76323B48" w14:textId="77777777" w:rsidR="0087153E" w:rsidRDefault="00000000">
      <w:pPr>
        <w:pStyle w:val="a2"/>
        <w:numPr>
          <w:ilvl w:val="0"/>
          <w:numId w:val="59"/>
        </w:numPr>
        <w:rPr>
          <w:lang w:eastAsia="zh-CN"/>
        </w:rPr>
      </w:pPr>
      <w:r>
        <w:rPr>
          <w:lang w:eastAsia="zh-CN"/>
        </w:rPr>
        <w:t>Above is not applicable for the case when all the subcarriers for LP-WUS/LP-SS are transmitted with zero power (from baseband perspective)</w:t>
      </w:r>
    </w:p>
    <w:p w14:paraId="00192B47" w14:textId="77777777" w:rsidR="0087153E" w:rsidRDefault="00000000">
      <w:pPr>
        <w:pStyle w:val="a2"/>
        <w:numPr>
          <w:ilvl w:val="0"/>
          <w:numId w:val="59"/>
        </w:numPr>
        <w:rPr>
          <w:lang w:eastAsia="zh-CN"/>
        </w:rPr>
      </w:pPr>
      <w:r>
        <w:rPr>
          <w:lang w:eastAsia="zh-CN"/>
        </w:rPr>
        <w:t>Above does not mandate any UE implementation for different receiver types</w:t>
      </w:r>
    </w:p>
    <w:p w14:paraId="609DE87B" w14:textId="77777777" w:rsidR="0087153E" w:rsidRDefault="00000000">
      <w:pPr>
        <w:pStyle w:val="a2"/>
        <w:numPr>
          <w:ilvl w:val="0"/>
          <w:numId w:val="59"/>
        </w:numPr>
        <w:rPr>
          <w:lang w:eastAsia="zh-CN"/>
        </w:rPr>
      </w:pPr>
      <w:r>
        <w:rPr>
          <w:lang w:eastAsia="zh-CN"/>
        </w:rPr>
        <w:t>FFS: whether/how to support for the case when there are different number of OOK ON symbols in different OFDM symbols (if supported)</w:t>
      </w:r>
    </w:p>
    <w:p w14:paraId="24EC9E8A" w14:textId="77777777" w:rsidR="0087153E" w:rsidRDefault="0087153E">
      <w:pPr>
        <w:rPr>
          <w:lang w:eastAsia="zh-CN" w:bidi="ar"/>
        </w:rPr>
      </w:pPr>
    </w:p>
    <w:p w14:paraId="248ACBCE" w14:textId="77777777" w:rsidR="0087153E" w:rsidRDefault="00000000">
      <w:pPr>
        <w:rPr>
          <w:b/>
          <w:bCs/>
          <w:lang w:eastAsia="zh-CN"/>
        </w:rPr>
      </w:pPr>
      <w:r>
        <w:rPr>
          <w:b/>
          <w:bCs/>
          <w:highlight w:val="green"/>
          <w:lang w:eastAsia="zh-CN"/>
        </w:rPr>
        <w:t>Agreement</w:t>
      </w:r>
    </w:p>
    <w:p w14:paraId="7BB97619" w14:textId="77777777" w:rsidR="0087153E" w:rsidRDefault="00000000">
      <w:pPr>
        <w:jc w:val="both"/>
      </w:pPr>
      <w:r>
        <w:t>For the offset value(s) between an LO and a reference PO/PF, at least a frame-level offset is provided.</w:t>
      </w:r>
    </w:p>
    <w:p w14:paraId="14F49C3D" w14:textId="77777777" w:rsidR="0087153E" w:rsidRDefault="00000000">
      <w:pPr>
        <w:pStyle w:val="a2"/>
        <w:numPr>
          <w:ilvl w:val="0"/>
          <w:numId w:val="59"/>
        </w:numPr>
      </w:pPr>
      <w:r>
        <w:lastRenderedPageBreak/>
        <w:t>The reference point (reference PO/PF) for the frame-level offset is the start of the PF, or the first PF of the PF(s) (if mapping of POs from multiple PFs to one LO is supported), associated with the LO.</w:t>
      </w:r>
    </w:p>
    <w:p w14:paraId="071A8D15" w14:textId="77777777" w:rsidR="0087153E" w:rsidRDefault="00000000">
      <w:pPr>
        <w:pStyle w:val="a2"/>
        <w:numPr>
          <w:ilvl w:val="0"/>
          <w:numId w:val="59"/>
        </w:numPr>
      </w:pPr>
      <w:r>
        <w:t>FFS other offset value(s) to determine the MOs of the LO</w:t>
      </w:r>
    </w:p>
    <w:p w14:paraId="20A30598" w14:textId="77777777" w:rsidR="0087153E" w:rsidRDefault="0087153E">
      <w:pPr>
        <w:rPr>
          <w:lang w:eastAsia="zh-CN" w:bidi="ar"/>
        </w:rPr>
      </w:pPr>
    </w:p>
    <w:p w14:paraId="291A5D14" w14:textId="77777777" w:rsidR="0087153E" w:rsidRDefault="00000000">
      <w:pPr>
        <w:rPr>
          <w:b/>
          <w:bCs/>
          <w:lang w:eastAsia="zh-CN"/>
        </w:rPr>
      </w:pPr>
      <w:r>
        <w:rPr>
          <w:b/>
          <w:bCs/>
          <w:highlight w:val="green"/>
          <w:lang w:eastAsia="zh-CN"/>
        </w:rPr>
        <w:t>Agreement</w:t>
      </w:r>
    </w:p>
    <w:p w14:paraId="73719F54" w14:textId="77777777" w:rsidR="0087153E" w:rsidRDefault="00000000">
      <w:r>
        <w:t>The previous agreement in RAN1#119 is updated as follows:</w:t>
      </w:r>
    </w:p>
    <w:p w14:paraId="68FA5C43" w14:textId="77777777" w:rsidR="0087153E" w:rsidRDefault="00000000">
      <w:pPr>
        <w:pStyle w:val="a2"/>
        <w:numPr>
          <w:ilvl w:val="0"/>
          <w:numId w:val="59"/>
        </w:numPr>
      </w:pPr>
      <w:r>
        <w:t xml:space="preserve">Each LP-WUS or LP-SS is QCLed with an SSB with </w:t>
      </w:r>
      <w:r>
        <w:rPr>
          <w:strike/>
          <w:color w:val="FF0000"/>
        </w:rPr>
        <w:t xml:space="preserve">[select one from </w:t>
      </w:r>
      <w:r>
        <w:rPr>
          <w:strike/>
        </w:rPr>
        <w:t>‘typeA’</w:t>
      </w:r>
      <w:r>
        <w:rPr>
          <w:strike/>
          <w:color w:val="FF0000"/>
        </w:rPr>
        <w:t xml:space="preserve">, </w:t>
      </w:r>
      <w:r>
        <w:rPr>
          <w:color w:val="FF0000"/>
        </w:rPr>
        <w:t>‘typeC’</w:t>
      </w:r>
      <w:r>
        <w:rPr>
          <w:strike/>
          <w:color w:val="FF0000"/>
        </w:rPr>
        <w:t>]</w:t>
      </w:r>
      <w:r>
        <w:t>, and when applicable, ‘typeD’ with the same SSB.</w:t>
      </w:r>
    </w:p>
    <w:p w14:paraId="67B27531" w14:textId="77777777" w:rsidR="0087153E" w:rsidRDefault="0087153E">
      <w:pPr>
        <w:rPr>
          <w:lang w:eastAsia="zh-CN" w:bidi="ar"/>
        </w:rPr>
      </w:pPr>
    </w:p>
    <w:p w14:paraId="4446C67F" w14:textId="77777777" w:rsidR="0087153E" w:rsidRDefault="00000000">
      <w:pPr>
        <w:rPr>
          <w:b/>
          <w:bCs/>
          <w:lang w:eastAsia="zh-CN"/>
        </w:rPr>
      </w:pPr>
      <w:r>
        <w:rPr>
          <w:b/>
          <w:bCs/>
          <w:highlight w:val="green"/>
          <w:lang w:eastAsia="zh-CN"/>
        </w:rPr>
        <w:t>Agreement</w:t>
      </w:r>
    </w:p>
    <w:p w14:paraId="6A39CCFA" w14:textId="77777777" w:rsidR="0087153E" w:rsidRDefault="00000000">
      <w:r>
        <w:t xml:space="preserve">Confirm the following working assumption with the additional text in </w:t>
      </w:r>
      <w:r>
        <w:rPr>
          <w:color w:val="FF0000"/>
        </w:rPr>
        <w:t>red</w:t>
      </w:r>
      <w:r>
        <w:t>:</w:t>
      </w:r>
    </w:p>
    <w:p w14:paraId="467980AA" w14:textId="77777777" w:rsidR="0087153E" w:rsidRDefault="00000000">
      <w:pPr>
        <w:ind w:left="720"/>
        <w:rPr>
          <w:rFonts w:eastAsia="等线"/>
          <w:b/>
          <w:bCs/>
          <w:lang w:bidi="ar"/>
        </w:rPr>
      </w:pPr>
      <w:r>
        <w:rPr>
          <w:rFonts w:eastAsia="等线"/>
          <w:b/>
          <w:bCs/>
          <w:highlight w:val="darkYellow"/>
          <w:lang w:bidi="ar"/>
        </w:rPr>
        <w:t>Working Assumption</w:t>
      </w:r>
    </w:p>
    <w:p w14:paraId="3E49DE89" w14:textId="77777777" w:rsidR="0087153E" w:rsidRDefault="00000000">
      <w:pPr>
        <w:ind w:left="720"/>
        <w:rPr>
          <w:szCs w:val="20"/>
        </w:rPr>
      </w:pPr>
      <w:r>
        <w:rPr>
          <w:szCs w:val="20"/>
        </w:rPr>
        <w:t>From RAN1 perspective, for the RRM measurement metrics based on SSS for OFDM-based LP-WUR, use the same definition of SS-RSRP and SS-RSRQ for LP-SSS-RSRP and LP-SSS-RSRQ, respectively.</w:t>
      </w:r>
    </w:p>
    <w:p w14:paraId="32EB1360" w14:textId="77777777" w:rsidR="0087153E" w:rsidRDefault="00000000">
      <w:pPr>
        <w:numPr>
          <w:ilvl w:val="0"/>
          <w:numId w:val="32"/>
        </w:numPr>
        <w:tabs>
          <w:tab w:val="left" w:pos="1440"/>
        </w:tabs>
        <w:ind w:left="1440"/>
        <w:rPr>
          <w:szCs w:val="20"/>
        </w:rPr>
      </w:pPr>
      <w:r>
        <w:rPr>
          <w:szCs w:val="20"/>
          <w:lang w:eastAsia="ko-KR"/>
        </w:rPr>
        <w:t xml:space="preserve">Above is applicable for both </w:t>
      </w:r>
      <w:r>
        <w:rPr>
          <w:szCs w:val="20"/>
        </w:rPr>
        <w:t>time-domain processing or frequency-domain processing</w:t>
      </w:r>
    </w:p>
    <w:p w14:paraId="7F530909" w14:textId="77777777" w:rsidR="0087153E" w:rsidRDefault="00000000">
      <w:pPr>
        <w:numPr>
          <w:ilvl w:val="0"/>
          <w:numId w:val="32"/>
        </w:numPr>
        <w:tabs>
          <w:tab w:val="left" w:pos="1440"/>
        </w:tabs>
        <w:ind w:left="1440"/>
        <w:rPr>
          <w:sz w:val="21"/>
          <w:szCs w:val="28"/>
        </w:rPr>
      </w:pPr>
      <w:r>
        <w:t>Above does not imply that RAN1 will introduce LP-SSS-RSRP and LP-SSS-RSRQ in the specifications</w:t>
      </w:r>
    </w:p>
    <w:p w14:paraId="2F8EA332" w14:textId="77777777" w:rsidR="0087153E" w:rsidRDefault="00000000">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0E1771A2" w14:textId="77777777" w:rsidR="0087153E" w:rsidRDefault="00000000">
      <w:pPr>
        <w:numPr>
          <w:ilvl w:val="0"/>
          <w:numId w:val="32"/>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14:paraId="346F1DBB" w14:textId="77777777" w:rsidR="0087153E" w:rsidRDefault="00000000">
      <w:pPr>
        <w:numPr>
          <w:ilvl w:val="0"/>
          <w:numId w:val="32"/>
        </w:numPr>
        <w:tabs>
          <w:tab w:val="left" w:pos="1440"/>
        </w:tabs>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25D46C85" w14:textId="77777777" w:rsidR="0087153E" w:rsidRDefault="0087153E">
      <w:pPr>
        <w:rPr>
          <w:lang w:eastAsia="zh-CN" w:bidi="ar"/>
        </w:rPr>
      </w:pPr>
    </w:p>
    <w:p w14:paraId="6153FF22" w14:textId="77777777" w:rsidR="0087153E" w:rsidRDefault="00000000">
      <w:pPr>
        <w:rPr>
          <w:lang w:eastAsia="zh-CN" w:bidi="ar"/>
        </w:rPr>
      </w:pPr>
      <w:r>
        <w:rPr>
          <w:b/>
          <w:bCs/>
          <w:lang w:eastAsia="zh-CN" w:bidi="ar"/>
        </w:rPr>
        <w:t>R1-2500792</w:t>
      </w:r>
      <w:r>
        <w:rPr>
          <w:lang w:eastAsia="zh-CN" w:bidi="ar"/>
        </w:rPr>
        <w:tab/>
        <w:t>Summary #2 on LP-WUS operation in IDLE/INACTIVE mode</w:t>
      </w:r>
      <w:r>
        <w:rPr>
          <w:lang w:eastAsia="zh-CN" w:bidi="ar"/>
        </w:rPr>
        <w:tab/>
        <w:t>Moderator (Apple)</w:t>
      </w:r>
    </w:p>
    <w:p w14:paraId="6E6FACDE" w14:textId="77777777" w:rsidR="0087153E" w:rsidRDefault="0087153E">
      <w:pPr>
        <w:rPr>
          <w:lang w:eastAsia="zh-CN" w:bidi="ar"/>
        </w:rPr>
      </w:pPr>
    </w:p>
    <w:p w14:paraId="4D47A19B" w14:textId="77777777" w:rsidR="0087153E" w:rsidRDefault="00000000">
      <w:pPr>
        <w:rPr>
          <w:b/>
          <w:bCs/>
          <w:highlight w:val="green"/>
          <w:lang w:eastAsia="zh-CN" w:bidi="ar"/>
        </w:rPr>
      </w:pPr>
      <w:r>
        <w:rPr>
          <w:b/>
          <w:bCs/>
          <w:highlight w:val="green"/>
          <w:lang w:eastAsia="zh-CN" w:bidi="ar"/>
        </w:rPr>
        <w:t>Agreement</w:t>
      </w:r>
    </w:p>
    <w:p w14:paraId="500F92F2" w14:textId="77777777" w:rsidR="0087153E" w:rsidRDefault="00000000">
      <w:r>
        <w:t>For the LO to PO mapping from network perspective, support Option 2 (UEs corresponding to different POs monitor the same LO).</w:t>
      </w:r>
    </w:p>
    <w:p w14:paraId="00852D60" w14:textId="77777777" w:rsidR="0087153E" w:rsidRDefault="00000000">
      <w:pPr>
        <w:pStyle w:val="a2"/>
        <w:numPr>
          <w:ilvl w:val="0"/>
          <w:numId w:val="60"/>
        </w:numPr>
        <w:rPr>
          <w:lang w:eastAsia="zh-CN"/>
        </w:rPr>
      </w:pPr>
      <w:r>
        <w:rPr>
          <w:lang w:eastAsia="zh-CN"/>
        </w:rPr>
        <w:t>This should not increase the maximum number of codepoints per LO/LP-WUS compared to Option 1.</w:t>
      </w:r>
    </w:p>
    <w:p w14:paraId="102A7F17" w14:textId="77777777" w:rsidR="0087153E" w:rsidRDefault="00000000">
      <w:pPr>
        <w:pStyle w:val="a2"/>
        <w:numPr>
          <w:ilvl w:val="0"/>
          <w:numId w:val="60"/>
        </w:numPr>
        <w:rPr>
          <w:lang w:eastAsia="zh-CN"/>
        </w:rPr>
      </w:pPr>
      <w:r>
        <w:rPr>
          <w:lang w:eastAsia="zh-CN"/>
        </w:rPr>
        <w:t>FFS conditions/restrictions for mapping multiple POs to one LO</w:t>
      </w:r>
    </w:p>
    <w:p w14:paraId="495A4636" w14:textId="77777777" w:rsidR="0087153E" w:rsidRDefault="00000000">
      <w:pPr>
        <w:pStyle w:val="a2"/>
        <w:numPr>
          <w:ilvl w:val="0"/>
          <w:numId w:val="60"/>
        </w:numPr>
        <w:rPr>
          <w:lang w:eastAsia="zh-CN" w:bidi="ar"/>
        </w:rPr>
      </w:pPr>
      <w:r>
        <w:rPr>
          <w:lang w:eastAsia="zh-CN"/>
        </w:rPr>
        <w:t xml:space="preserve">Down-select between 2 and 4 for max number of POs per LO. </w:t>
      </w:r>
    </w:p>
    <w:p w14:paraId="27445515" w14:textId="77777777" w:rsidR="0087153E" w:rsidRDefault="0087153E">
      <w:pPr>
        <w:pStyle w:val="a2"/>
        <w:rPr>
          <w:lang w:eastAsia="zh-CN"/>
        </w:rPr>
      </w:pPr>
    </w:p>
    <w:p w14:paraId="0380BF21" w14:textId="77777777" w:rsidR="0087153E" w:rsidRDefault="00000000">
      <w:pPr>
        <w:rPr>
          <w:lang w:eastAsia="zh-CN" w:bidi="ar"/>
        </w:rPr>
      </w:pPr>
      <w:r>
        <w:rPr>
          <w:b/>
          <w:bCs/>
          <w:lang w:eastAsia="zh-CN" w:bidi="ar"/>
        </w:rPr>
        <w:t>R1-2500793</w:t>
      </w:r>
      <w:r>
        <w:rPr>
          <w:lang w:eastAsia="zh-CN" w:bidi="ar"/>
        </w:rPr>
        <w:tab/>
        <w:t>Summary #3 on LP-WUS operation in IDLE/INACTIVE mode</w:t>
      </w:r>
      <w:r>
        <w:rPr>
          <w:lang w:eastAsia="zh-CN" w:bidi="ar"/>
        </w:rPr>
        <w:tab/>
        <w:t>Moderator (Apple)</w:t>
      </w:r>
    </w:p>
    <w:p w14:paraId="7D3106D0" w14:textId="77777777" w:rsidR="0087153E" w:rsidRDefault="0087153E">
      <w:pPr>
        <w:rPr>
          <w:lang w:eastAsia="zh-CN" w:bidi="ar"/>
        </w:rPr>
      </w:pPr>
    </w:p>
    <w:p w14:paraId="5CDF51BF" w14:textId="77777777" w:rsidR="0087153E" w:rsidRDefault="00000000">
      <w:pPr>
        <w:rPr>
          <w:b/>
          <w:bCs/>
          <w:lang w:eastAsia="zh-CN"/>
        </w:rPr>
      </w:pPr>
      <w:r>
        <w:rPr>
          <w:b/>
          <w:bCs/>
          <w:highlight w:val="green"/>
          <w:lang w:eastAsia="zh-CN"/>
        </w:rPr>
        <w:t>Agreement</w:t>
      </w:r>
    </w:p>
    <w:p w14:paraId="7E4FF3B6" w14:textId="77777777" w:rsidR="0087153E" w:rsidRDefault="00000000">
      <w:pPr>
        <w:jc w:val="both"/>
      </w:pPr>
      <w:r>
        <w:t>For UE capability report on the wake-up delay:</w:t>
      </w:r>
    </w:p>
    <w:p w14:paraId="5C457976" w14:textId="77777777" w:rsidR="0087153E" w:rsidRDefault="00000000">
      <w:pPr>
        <w:numPr>
          <w:ilvl w:val="0"/>
          <w:numId w:val="55"/>
        </w:numPr>
        <w:jc w:val="both"/>
      </w:pPr>
      <w:r>
        <w:t>Alt 1: For the 3 candidate values for the wake-up delay capability report, support {[70ms], [500ms] and [900ms]}.</w:t>
      </w:r>
    </w:p>
    <w:p w14:paraId="705196E1" w14:textId="77777777" w:rsidR="0087153E" w:rsidRDefault="00000000">
      <w:pPr>
        <w:numPr>
          <w:ilvl w:val="1"/>
          <w:numId w:val="55"/>
        </w:numPr>
        <w:jc w:val="both"/>
      </w:pPr>
      <w:r>
        <w:t xml:space="preserve">The reported values assume SSB periodicity of 20ms, where [70ms] assumes [3] SSBs needed for synchronization, [500ms] and [900ms] assume [5] SSBs needed for synchronization. </w:t>
      </w:r>
    </w:p>
    <w:p w14:paraId="05162EFA" w14:textId="77777777" w:rsidR="0087153E" w:rsidRDefault="00000000">
      <w:pPr>
        <w:numPr>
          <w:ilvl w:val="1"/>
          <w:numId w:val="55"/>
        </w:numPr>
        <w:jc w:val="both"/>
      </w:pPr>
      <w:r>
        <w:t>FFS: translation of wake-up delay for different SSB periodicities</w:t>
      </w:r>
    </w:p>
    <w:p w14:paraId="3F14DC66" w14:textId="77777777" w:rsidR="0087153E" w:rsidRDefault="00000000">
      <w:pPr>
        <w:numPr>
          <w:ilvl w:val="1"/>
          <w:numId w:val="55"/>
        </w:numPr>
        <w:jc w:val="both"/>
      </w:pPr>
      <w:r>
        <w:t>FFS: different sets of 3 candidate value for different SSB periodicities</w:t>
      </w:r>
    </w:p>
    <w:p w14:paraId="1E581C02" w14:textId="77777777" w:rsidR="0087153E" w:rsidRDefault="00000000">
      <w:pPr>
        <w:pStyle w:val="a2"/>
        <w:numPr>
          <w:ilvl w:val="0"/>
          <w:numId w:val="55"/>
        </w:numPr>
        <w:rPr>
          <w:lang w:eastAsia="zh-CN"/>
        </w:rPr>
      </w:pPr>
      <w:r>
        <w:rPr>
          <w:lang w:eastAsia="zh-CN"/>
        </w:rPr>
        <w:t xml:space="preserve">Send an LS to RAN4 after the down-selection to confirm the number of SSBs. </w:t>
      </w:r>
      <w:r>
        <w:rPr>
          <w:highlight w:val="green"/>
          <w:lang w:eastAsia="zh-CN"/>
        </w:rPr>
        <w:t>Final LS in R1-2501624.</w:t>
      </w:r>
    </w:p>
    <w:p w14:paraId="3537423B" w14:textId="77777777" w:rsidR="0087153E" w:rsidRDefault="0087153E">
      <w:pPr>
        <w:rPr>
          <w:lang w:eastAsia="zh-CN" w:bidi="ar"/>
        </w:rPr>
      </w:pPr>
    </w:p>
    <w:p w14:paraId="23F4B28B" w14:textId="77777777" w:rsidR="0087153E" w:rsidRDefault="00000000">
      <w:pPr>
        <w:rPr>
          <w:b/>
          <w:bCs/>
          <w:lang w:eastAsia="zh-CN"/>
        </w:rPr>
      </w:pPr>
      <w:r>
        <w:rPr>
          <w:b/>
          <w:bCs/>
          <w:highlight w:val="green"/>
          <w:lang w:eastAsia="zh-CN"/>
        </w:rPr>
        <w:t>Agreement</w:t>
      </w:r>
    </w:p>
    <w:p w14:paraId="7D72418E" w14:textId="77777777" w:rsidR="0087153E" w:rsidRDefault="00000000">
      <w:r>
        <w:t>For the offset value(s) between an LO and a reference PO/PF, adopt Option 2B-1.</w:t>
      </w:r>
    </w:p>
    <w:p w14:paraId="2349D43B" w14:textId="77777777" w:rsidR="0087153E" w:rsidRDefault="00000000">
      <w:pPr>
        <w:numPr>
          <w:ilvl w:val="0"/>
          <w:numId w:val="55"/>
        </w:numPr>
        <w:jc w:val="both"/>
      </w:pPr>
      <w:r>
        <w:t>gNB can configure 1 or 2 offset values.</w:t>
      </w:r>
    </w:p>
    <w:p w14:paraId="625FA7C9" w14:textId="77777777" w:rsidR="0087153E" w:rsidRDefault="00000000">
      <w:pPr>
        <w:numPr>
          <w:ilvl w:val="1"/>
          <w:numId w:val="55"/>
        </w:numPr>
        <w:jc w:val="both"/>
      </w:pPr>
      <w:r>
        <w:t>FFS whether gNB can configure 3 offset values</w:t>
      </w:r>
    </w:p>
    <w:p w14:paraId="0AB4A762" w14:textId="77777777" w:rsidR="0087153E" w:rsidRDefault="00000000">
      <w:pPr>
        <w:numPr>
          <w:ilvl w:val="0"/>
          <w:numId w:val="55"/>
        </w:numPr>
        <w:jc w:val="both"/>
        <w:rPr>
          <w:rFonts w:eastAsiaTheme="minorEastAsia"/>
        </w:rPr>
      </w:pPr>
      <w:r>
        <w:lastRenderedPageBreak/>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861A84" w14:textId="77777777" w:rsidR="0087153E" w:rsidRDefault="00000000">
      <w:pPr>
        <w:numPr>
          <w:ilvl w:val="1"/>
          <w:numId w:val="55"/>
        </w:numPr>
        <w:jc w:val="both"/>
        <w:rPr>
          <w:rFonts w:eastAsiaTheme="minorEastAsia"/>
        </w:rPr>
      </w:pPr>
      <w:r>
        <w:rPr>
          <w:rFonts w:eastAsiaTheme="minorEastAsia"/>
        </w:rPr>
        <w:t xml:space="preserve">Note: if a single offset value is configured, UE behaviour is according to Option 1-1. </w:t>
      </w:r>
    </w:p>
    <w:p w14:paraId="66B41178" w14:textId="77777777" w:rsidR="0087153E" w:rsidRDefault="00000000">
      <w:pPr>
        <w:numPr>
          <w:ilvl w:val="0"/>
          <w:numId w:val="55"/>
        </w:numPr>
        <w:jc w:val="both"/>
        <w:rPr>
          <w:rFonts w:eastAsiaTheme="minorEastAsia"/>
        </w:rPr>
      </w:pPr>
      <w:r>
        <w:rPr>
          <w:rFonts w:eastAsiaTheme="minorEastAsia"/>
        </w:rPr>
        <w:t>All the UEs supporting LP-WUS for idle/inactive mode supports the configuration of 2 offset values (FFS: 3 values).</w:t>
      </w:r>
    </w:p>
    <w:p w14:paraId="250F086E" w14:textId="77777777" w:rsidR="0087153E" w:rsidRDefault="0087153E">
      <w:pPr>
        <w:pStyle w:val="a2"/>
        <w:rPr>
          <w:lang w:eastAsia="zh-CN"/>
        </w:rPr>
      </w:pPr>
    </w:p>
    <w:p w14:paraId="4CC323A6" w14:textId="77777777" w:rsidR="0087153E" w:rsidRDefault="00000000">
      <w:pPr>
        <w:rPr>
          <w:lang w:eastAsia="zh-CN" w:bidi="ar"/>
        </w:rPr>
      </w:pPr>
      <w:r>
        <w:rPr>
          <w:b/>
          <w:bCs/>
          <w:lang w:eastAsia="zh-CN" w:bidi="ar"/>
        </w:rPr>
        <w:t>R1-2500794</w:t>
      </w:r>
      <w:r>
        <w:rPr>
          <w:lang w:eastAsia="zh-CN" w:bidi="ar"/>
        </w:rPr>
        <w:tab/>
        <w:t>Summary #4 on LP-WUS operation in IDLE/INACTIVE mode</w:t>
      </w:r>
      <w:r>
        <w:rPr>
          <w:lang w:eastAsia="zh-CN" w:bidi="ar"/>
        </w:rPr>
        <w:tab/>
        <w:t>Moderator (Apple)</w:t>
      </w:r>
    </w:p>
    <w:p w14:paraId="753B8047" w14:textId="77777777" w:rsidR="0087153E" w:rsidRDefault="0087153E">
      <w:pPr>
        <w:rPr>
          <w:lang w:eastAsia="zh-CN" w:bidi="ar"/>
        </w:rPr>
      </w:pPr>
    </w:p>
    <w:p w14:paraId="06B50FFE" w14:textId="77777777" w:rsidR="0087153E" w:rsidRDefault="00000000">
      <w:pPr>
        <w:rPr>
          <w:b/>
          <w:bCs/>
          <w:lang w:eastAsia="zh-CN"/>
        </w:rPr>
      </w:pPr>
      <w:r>
        <w:rPr>
          <w:b/>
          <w:bCs/>
          <w:highlight w:val="green"/>
          <w:lang w:eastAsia="zh-CN"/>
        </w:rPr>
        <w:t>Agreement</w:t>
      </w:r>
    </w:p>
    <w:p w14:paraId="6B3341D6" w14:textId="77777777" w:rsidR="0087153E" w:rsidRDefault="00000000">
      <w:r>
        <w:t>Confirm the following working assumption with the modification:</w:t>
      </w:r>
    </w:p>
    <w:p w14:paraId="2871A249" w14:textId="77777777" w:rsidR="0087153E" w:rsidRDefault="00000000">
      <w:pPr>
        <w:ind w:left="720"/>
        <w:jc w:val="both"/>
        <w:rPr>
          <w:b/>
          <w:bCs/>
        </w:rPr>
      </w:pPr>
      <w:r>
        <w:rPr>
          <w:b/>
          <w:bCs/>
          <w:highlight w:val="darkYellow"/>
        </w:rPr>
        <w:t>Working Assumption</w:t>
      </w:r>
    </w:p>
    <w:p w14:paraId="2A6B8198" w14:textId="77777777" w:rsidR="0087153E" w:rsidRDefault="00000000">
      <w:pPr>
        <w:ind w:left="720"/>
        <w:jc w:val="both"/>
      </w:pPr>
      <w:r>
        <w:t xml:space="preserve">The maximum number of subgroups per PO supported in Rel-19 is </w:t>
      </w:r>
      <w:r>
        <w:rPr>
          <w:color w:val="FF0000"/>
        </w:rPr>
        <w:t xml:space="preserve">31 </w:t>
      </w:r>
      <w:r>
        <w:rPr>
          <w:strike/>
          <w:color w:val="FF0000"/>
        </w:rPr>
        <w:t>32</w:t>
      </w:r>
      <w:r>
        <w:t xml:space="preserve">. </w:t>
      </w:r>
    </w:p>
    <w:p w14:paraId="79576B19" w14:textId="77777777" w:rsidR="0087153E" w:rsidRDefault="0087153E">
      <w:pPr>
        <w:rPr>
          <w:rFonts w:ascii="Times New Roman" w:eastAsia="微软雅黑" w:hAnsi="Times New Roman"/>
          <w:bCs/>
          <w:iCs/>
          <w:sz w:val="28"/>
          <w:szCs w:val="28"/>
          <w:lang w:eastAsia="zh-CN"/>
        </w:rPr>
      </w:pPr>
    </w:p>
    <w:p w14:paraId="29B497D8"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1031F364" w14:textId="77777777" w:rsidR="0087153E" w:rsidRDefault="00000000">
      <w:pPr>
        <w:rPr>
          <w:rFonts w:cs="Times"/>
          <w:szCs w:val="20"/>
          <w:lang w:eastAsia="zh-CN" w:bidi="ar"/>
        </w:rPr>
      </w:pPr>
      <w:r>
        <w:rPr>
          <w:rFonts w:cs="Times"/>
          <w:b/>
          <w:bCs/>
          <w:szCs w:val="20"/>
          <w:lang w:eastAsia="zh-CN" w:bidi="ar"/>
        </w:rPr>
        <w:t>R1-2501420</w:t>
      </w:r>
      <w:r>
        <w:rPr>
          <w:rFonts w:cs="Times"/>
          <w:szCs w:val="20"/>
          <w:lang w:eastAsia="zh-CN" w:bidi="ar"/>
        </w:rPr>
        <w:tab/>
        <w:t>FL summary #1 on LP-WUS operation in CONNECTED mode</w:t>
      </w:r>
      <w:r>
        <w:rPr>
          <w:rFonts w:cs="Times"/>
          <w:szCs w:val="20"/>
          <w:lang w:eastAsia="zh-CN" w:bidi="ar"/>
        </w:rPr>
        <w:tab/>
        <w:t>Moderator (NTT DOCOMO)</w:t>
      </w:r>
    </w:p>
    <w:p w14:paraId="67530676" w14:textId="77777777" w:rsidR="0087153E" w:rsidRDefault="0087153E">
      <w:pPr>
        <w:rPr>
          <w:rFonts w:cs="Times"/>
          <w:szCs w:val="20"/>
          <w:lang w:eastAsia="zh-CN" w:bidi="ar"/>
        </w:rPr>
      </w:pPr>
    </w:p>
    <w:p w14:paraId="772BD37A" w14:textId="77777777" w:rsidR="0087153E" w:rsidRDefault="00000000">
      <w:pPr>
        <w:rPr>
          <w:rFonts w:cs="Times"/>
          <w:b/>
          <w:bCs/>
          <w:szCs w:val="20"/>
          <w:lang w:eastAsia="zh-CN" w:bidi="ar"/>
        </w:rPr>
      </w:pPr>
      <w:r>
        <w:rPr>
          <w:rFonts w:cs="Times"/>
          <w:b/>
          <w:bCs/>
          <w:szCs w:val="20"/>
          <w:highlight w:val="green"/>
          <w:lang w:eastAsia="zh-CN" w:bidi="ar"/>
        </w:rPr>
        <w:t>Agreement</w:t>
      </w:r>
    </w:p>
    <w:p w14:paraId="675CDDC3" w14:textId="77777777" w:rsidR="0087153E" w:rsidRDefault="00000000">
      <w:pPr>
        <w:rPr>
          <w:rFonts w:cs="Times"/>
          <w:szCs w:val="20"/>
        </w:rPr>
      </w:pPr>
      <w:r>
        <w:rPr>
          <w:rFonts w:cs="Times"/>
          <w:szCs w:val="20"/>
        </w:rPr>
        <w:t>For RRC connected mode, UE does not monitor LP-WUS during C-DRX active time</w:t>
      </w:r>
    </w:p>
    <w:p w14:paraId="70B47826" w14:textId="77777777" w:rsidR="0087153E" w:rsidRDefault="00000000">
      <w:pPr>
        <w:pStyle w:val="a2"/>
        <w:numPr>
          <w:ilvl w:val="0"/>
          <w:numId w:val="59"/>
        </w:numPr>
        <w:rPr>
          <w:rFonts w:cs="Times"/>
          <w:b/>
          <w:bCs/>
          <w:szCs w:val="20"/>
        </w:rPr>
      </w:pPr>
      <w:r>
        <w:rPr>
          <w:rFonts w:cs="Times"/>
          <w:szCs w:val="20"/>
        </w:rPr>
        <w:t>FFS FAR and MDR impact</w:t>
      </w:r>
    </w:p>
    <w:p w14:paraId="567242BD" w14:textId="77777777" w:rsidR="0087153E" w:rsidRDefault="0087153E">
      <w:pPr>
        <w:pStyle w:val="a2"/>
        <w:rPr>
          <w:rFonts w:cs="Times"/>
          <w:szCs w:val="20"/>
        </w:rPr>
      </w:pPr>
    </w:p>
    <w:p w14:paraId="78772D17" w14:textId="77777777" w:rsidR="0087153E" w:rsidRDefault="00000000">
      <w:pPr>
        <w:rPr>
          <w:rFonts w:cs="Times"/>
          <w:b/>
          <w:bCs/>
          <w:szCs w:val="20"/>
          <w:lang w:eastAsia="zh-CN" w:bidi="ar"/>
        </w:rPr>
      </w:pPr>
      <w:r>
        <w:rPr>
          <w:rFonts w:cs="Times"/>
          <w:b/>
          <w:bCs/>
          <w:szCs w:val="20"/>
          <w:highlight w:val="green"/>
          <w:lang w:eastAsia="zh-CN" w:bidi="ar"/>
        </w:rPr>
        <w:t>Agreement</w:t>
      </w:r>
    </w:p>
    <w:p w14:paraId="0F09C2CB" w14:textId="77777777" w:rsidR="0087153E" w:rsidRDefault="00000000">
      <w:pPr>
        <w:contextualSpacing/>
        <w:jc w:val="both"/>
        <w:rPr>
          <w:rFonts w:cs="Times"/>
          <w:b/>
          <w:bCs/>
          <w:szCs w:val="20"/>
        </w:rPr>
      </w:pPr>
      <w:r>
        <w:rPr>
          <w:rFonts w:cs="Times"/>
          <w:szCs w:val="20"/>
        </w:rPr>
        <w:t>LP-WUS can be configured with legacy PDCCH skipping.</w:t>
      </w:r>
    </w:p>
    <w:p w14:paraId="0482ADE8" w14:textId="77777777" w:rsidR="0087153E" w:rsidRDefault="00000000">
      <w:pPr>
        <w:pStyle w:val="a2"/>
        <w:numPr>
          <w:ilvl w:val="0"/>
          <w:numId w:val="59"/>
        </w:numPr>
        <w:rPr>
          <w:rFonts w:cs="Times"/>
          <w:b/>
          <w:bCs/>
          <w:szCs w:val="20"/>
        </w:rPr>
      </w:pPr>
      <w:r>
        <w:rPr>
          <w:rFonts w:cs="Times"/>
          <w:szCs w:val="20"/>
        </w:rPr>
        <w:t>Note: There is no intention to modify legacy PDCCH skipping</w:t>
      </w:r>
    </w:p>
    <w:p w14:paraId="24564DB0" w14:textId="77777777" w:rsidR="0087153E" w:rsidRDefault="0087153E">
      <w:pPr>
        <w:contextualSpacing/>
        <w:jc w:val="both"/>
        <w:rPr>
          <w:rFonts w:cs="Times"/>
          <w:b/>
          <w:bCs/>
          <w:color w:val="FF0000"/>
          <w:szCs w:val="20"/>
        </w:rPr>
      </w:pPr>
    </w:p>
    <w:p w14:paraId="1DEF1974" w14:textId="77777777" w:rsidR="0087153E" w:rsidRDefault="00000000">
      <w:pPr>
        <w:rPr>
          <w:b/>
          <w:bCs/>
          <w:lang w:eastAsia="zh-CN" w:bidi="ar"/>
        </w:rPr>
      </w:pPr>
      <w:r>
        <w:rPr>
          <w:b/>
          <w:bCs/>
          <w:highlight w:val="green"/>
          <w:lang w:eastAsia="zh-CN" w:bidi="ar"/>
        </w:rPr>
        <w:t>Agreement</w:t>
      </w:r>
    </w:p>
    <w:p w14:paraId="78B039AC" w14:textId="77777777" w:rsidR="0087153E" w:rsidRDefault="00000000">
      <w:pPr>
        <w:pStyle w:val="a2"/>
        <w:rPr>
          <w:rFonts w:cs="Times"/>
          <w:b/>
          <w:bCs/>
          <w:szCs w:val="20"/>
        </w:rPr>
      </w:pPr>
      <w:r>
        <w:rPr>
          <w:rFonts w:cs="Times"/>
          <w:szCs w:val="20"/>
        </w:rPr>
        <w:t>For RRC CONNECTED mode, LP-WUS can be configured with Rel-17 SSSG switching</w:t>
      </w:r>
    </w:p>
    <w:p w14:paraId="1BA18714" w14:textId="77777777" w:rsidR="0087153E" w:rsidRDefault="0087153E">
      <w:pPr>
        <w:rPr>
          <w:rFonts w:cs="Times"/>
          <w:szCs w:val="20"/>
          <w:lang w:eastAsia="zh-CN" w:bidi="ar"/>
        </w:rPr>
      </w:pPr>
    </w:p>
    <w:p w14:paraId="1EC7CD07" w14:textId="77777777" w:rsidR="0087153E" w:rsidRDefault="00000000">
      <w:pPr>
        <w:rPr>
          <w:rFonts w:cs="Times"/>
          <w:szCs w:val="20"/>
          <w:lang w:eastAsia="zh-CN" w:bidi="ar"/>
        </w:rPr>
      </w:pPr>
      <w:r>
        <w:rPr>
          <w:rFonts w:cs="Times"/>
          <w:b/>
          <w:bCs/>
          <w:szCs w:val="20"/>
          <w:lang w:eastAsia="zh-CN" w:bidi="ar"/>
        </w:rPr>
        <w:t>R1-2501487</w:t>
      </w:r>
      <w:r>
        <w:rPr>
          <w:rFonts w:cs="Times"/>
          <w:szCs w:val="20"/>
          <w:lang w:eastAsia="zh-CN" w:bidi="ar"/>
        </w:rPr>
        <w:tab/>
        <w:t>FL summary #2 on LP-WUS operation in CONNECTED mode</w:t>
      </w:r>
      <w:r>
        <w:rPr>
          <w:rFonts w:cs="Times"/>
          <w:szCs w:val="20"/>
          <w:lang w:eastAsia="zh-CN" w:bidi="ar"/>
        </w:rPr>
        <w:tab/>
        <w:t>Moderator (NTT DOCOMO)</w:t>
      </w:r>
    </w:p>
    <w:p w14:paraId="7211594F" w14:textId="77777777" w:rsidR="0087153E" w:rsidRDefault="0087153E">
      <w:pPr>
        <w:rPr>
          <w:rFonts w:cs="Times"/>
          <w:sz w:val="12"/>
          <w:szCs w:val="12"/>
          <w:lang w:eastAsia="zh-CN" w:bidi="ar"/>
        </w:rPr>
      </w:pPr>
    </w:p>
    <w:p w14:paraId="1E9C2EC0" w14:textId="77777777" w:rsidR="0087153E" w:rsidRDefault="0087153E">
      <w:pPr>
        <w:rPr>
          <w:rFonts w:cs="Times"/>
          <w:sz w:val="12"/>
          <w:szCs w:val="12"/>
          <w:lang w:eastAsia="zh-CN" w:bidi="ar"/>
        </w:rPr>
      </w:pPr>
    </w:p>
    <w:p w14:paraId="68BA49C0" w14:textId="77777777" w:rsidR="0087153E" w:rsidRDefault="00000000">
      <w:pPr>
        <w:rPr>
          <w:b/>
          <w:bCs/>
          <w:lang w:eastAsia="zh-CN" w:bidi="ar"/>
        </w:rPr>
      </w:pPr>
      <w:r>
        <w:rPr>
          <w:b/>
          <w:bCs/>
          <w:highlight w:val="green"/>
          <w:lang w:eastAsia="zh-CN" w:bidi="ar"/>
        </w:rPr>
        <w:t>Agreement</w:t>
      </w:r>
    </w:p>
    <w:p w14:paraId="4DAC27F6" w14:textId="77777777" w:rsidR="0087153E" w:rsidRDefault="00000000">
      <w:pPr>
        <w:pStyle w:val="a2"/>
        <w:numPr>
          <w:ilvl w:val="0"/>
          <w:numId w:val="59"/>
        </w:numPr>
        <w:rPr>
          <w:b/>
          <w:bCs/>
          <w:szCs w:val="20"/>
        </w:rPr>
      </w:pPr>
      <w:r>
        <w:rPr>
          <w:rFonts w:hint="eastAsia"/>
          <w:szCs w:val="20"/>
        </w:rPr>
        <w:t xml:space="preserve">For the case when </w:t>
      </w:r>
      <w:r>
        <w:rPr>
          <w:szCs w:val="20"/>
        </w:rPr>
        <w:t xml:space="preserve">UE is configured with </w:t>
      </w:r>
      <w:r>
        <w:rPr>
          <w:rFonts w:hint="eastAsia"/>
          <w:szCs w:val="20"/>
        </w:rPr>
        <w:t xml:space="preserve">CA </w:t>
      </w:r>
      <w:r>
        <w:rPr>
          <w:rFonts w:hint="eastAsia"/>
          <w:szCs w:val="20"/>
          <w:u w:val="single"/>
        </w:rPr>
        <w:t>without</w:t>
      </w:r>
      <w:r>
        <w:rPr>
          <w:rFonts w:hint="eastAsia"/>
          <w:szCs w:val="20"/>
        </w:rPr>
        <w:t xml:space="preserve"> dual DRX groups</w:t>
      </w:r>
      <w:r>
        <w:rPr>
          <w:szCs w:val="20"/>
        </w:rPr>
        <w:t xml:space="preserve"> in RRC CONNECTED mode</w:t>
      </w:r>
      <w:r>
        <w:rPr>
          <w:rFonts w:hint="eastAsia"/>
          <w:szCs w:val="20"/>
        </w:rPr>
        <w:t>,</w:t>
      </w:r>
    </w:p>
    <w:p w14:paraId="6085E0B5" w14:textId="77777777" w:rsidR="0087153E" w:rsidRDefault="00000000">
      <w:pPr>
        <w:pStyle w:val="a2"/>
        <w:numPr>
          <w:ilvl w:val="1"/>
          <w:numId w:val="59"/>
        </w:numPr>
        <w:rPr>
          <w:b/>
          <w:bCs/>
          <w:szCs w:val="20"/>
        </w:rPr>
      </w:pPr>
      <w:r>
        <w:rPr>
          <w:rFonts w:hint="eastAsia"/>
          <w:szCs w:val="20"/>
        </w:rPr>
        <w:t xml:space="preserve">LP-WUS can be configured </w:t>
      </w:r>
      <w:r>
        <w:rPr>
          <w:szCs w:val="20"/>
        </w:rPr>
        <w:t>on a serving cell</w:t>
      </w:r>
    </w:p>
    <w:p w14:paraId="0B0A5F84" w14:textId="77777777" w:rsidR="0087153E" w:rsidRDefault="00000000">
      <w:pPr>
        <w:pStyle w:val="a2"/>
        <w:numPr>
          <w:ilvl w:val="1"/>
          <w:numId w:val="59"/>
        </w:numPr>
        <w:rPr>
          <w:b/>
          <w:bCs/>
          <w:szCs w:val="20"/>
        </w:rPr>
      </w:pPr>
      <w:r>
        <w:rPr>
          <w:rFonts w:hint="eastAsia"/>
          <w:szCs w:val="20"/>
        </w:rPr>
        <w:t xml:space="preserve">LP-WUS indication is applicable to </w:t>
      </w:r>
      <w:r>
        <w:rPr>
          <w:szCs w:val="20"/>
        </w:rPr>
        <w:t>all serving cells</w:t>
      </w:r>
    </w:p>
    <w:p w14:paraId="27FF03AD" w14:textId="77777777" w:rsidR="0087153E" w:rsidRDefault="00000000">
      <w:pPr>
        <w:pStyle w:val="a2"/>
        <w:numPr>
          <w:ilvl w:val="2"/>
          <w:numId w:val="59"/>
        </w:numPr>
        <w:rPr>
          <w:b/>
          <w:bCs/>
          <w:szCs w:val="20"/>
        </w:rPr>
      </w:pPr>
      <w:bookmarkStart w:id="25" w:name="_Hlk190773964"/>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bookmarkEnd w:id="25"/>
    <w:p w14:paraId="7D3CCA94" w14:textId="77777777" w:rsidR="0087153E" w:rsidRDefault="00000000">
      <w:pPr>
        <w:pStyle w:val="a2"/>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can be RRC configured cell other than PCell</w:t>
      </w:r>
    </w:p>
    <w:p w14:paraId="20347B97" w14:textId="77777777" w:rsidR="0087153E" w:rsidRDefault="0087153E">
      <w:pPr>
        <w:rPr>
          <w:rFonts w:cs="Times"/>
          <w:szCs w:val="20"/>
          <w:lang w:eastAsia="zh-CN" w:bidi="ar"/>
        </w:rPr>
      </w:pPr>
    </w:p>
    <w:p w14:paraId="18761205" w14:textId="77777777" w:rsidR="0087153E" w:rsidRDefault="00000000">
      <w:pPr>
        <w:rPr>
          <w:b/>
          <w:bCs/>
          <w:lang w:eastAsia="zh-CN" w:bidi="ar"/>
        </w:rPr>
      </w:pPr>
      <w:r>
        <w:rPr>
          <w:b/>
          <w:bCs/>
          <w:highlight w:val="green"/>
          <w:lang w:eastAsia="zh-CN" w:bidi="ar"/>
        </w:rPr>
        <w:t>Agreement</w:t>
      </w:r>
    </w:p>
    <w:p w14:paraId="049E0C35" w14:textId="77777777" w:rsidR="0087153E" w:rsidRDefault="00000000">
      <w:pPr>
        <w:pStyle w:val="a2"/>
        <w:numPr>
          <w:ilvl w:val="0"/>
          <w:numId w:val="59"/>
        </w:numPr>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with</w:t>
      </w:r>
      <w:r>
        <w:rPr>
          <w:sz w:val="21"/>
          <w:szCs w:val="21"/>
        </w:rPr>
        <w:t xml:space="preserve"> CA </w:t>
      </w:r>
      <w:r>
        <w:rPr>
          <w:rFonts w:hint="eastAsia"/>
          <w:sz w:val="21"/>
          <w:szCs w:val="21"/>
          <w:u w:val="single"/>
        </w:rPr>
        <w:t>without</w:t>
      </w:r>
      <w:r>
        <w:rPr>
          <w:rFonts w:hint="eastAsia"/>
          <w:sz w:val="21"/>
          <w:szCs w:val="21"/>
        </w:rPr>
        <w:t xml:space="preserve"> dual DRX groups</w:t>
      </w:r>
      <w:r>
        <w:rPr>
          <w:sz w:val="21"/>
          <w:szCs w:val="21"/>
        </w:rPr>
        <w:t xml:space="preserve"> or without CA in RRC CONNECTED mode</w:t>
      </w:r>
      <w:r>
        <w:rPr>
          <w:rFonts w:hint="eastAsia"/>
          <w:sz w:val="21"/>
          <w:szCs w:val="21"/>
        </w:rPr>
        <w:t>,</w:t>
      </w:r>
    </w:p>
    <w:p w14:paraId="3E46FE2F" w14:textId="77777777" w:rsidR="0087153E" w:rsidRDefault="00000000">
      <w:pPr>
        <w:pStyle w:val="a2"/>
        <w:numPr>
          <w:ilvl w:val="1"/>
          <w:numId w:val="59"/>
        </w:numPr>
        <w:rPr>
          <w:b/>
          <w:bCs/>
          <w:sz w:val="21"/>
          <w:szCs w:val="21"/>
        </w:rPr>
      </w:pPr>
      <w:r>
        <w:rPr>
          <w:rFonts w:hint="eastAsia"/>
          <w:sz w:val="21"/>
          <w:szCs w:val="21"/>
        </w:rPr>
        <w:t xml:space="preserve">LP-WUS can be configured </w:t>
      </w:r>
      <w:r>
        <w:rPr>
          <w:sz w:val="21"/>
          <w:szCs w:val="21"/>
        </w:rPr>
        <w:t>on a serving cell</w:t>
      </w:r>
      <w:r>
        <w:rPr>
          <w:rFonts w:hint="eastAsia"/>
          <w:sz w:val="21"/>
          <w:szCs w:val="21"/>
        </w:rPr>
        <w:t xml:space="preserve"> </w:t>
      </w:r>
      <w:r>
        <w:rPr>
          <w:sz w:val="21"/>
          <w:szCs w:val="21"/>
        </w:rPr>
        <w:t>per cell-group</w:t>
      </w:r>
    </w:p>
    <w:p w14:paraId="44921C01" w14:textId="77777777" w:rsidR="0087153E" w:rsidRDefault="00000000">
      <w:pPr>
        <w:pStyle w:val="a2"/>
        <w:numPr>
          <w:ilvl w:val="2"/>
          <w:numId w:val="59"/>
        </w:numPr>
        <w:rPr>
          <w:b/>
          <w:bCs/>
          <w:sz w:val="21"/>
          <w:szCs w:val="21"/>
        </w:rPr>
      </w:pPr>
      <w:r>
        <w:rPr>
          <w:sz w:val="21"/>
          <w:szCs w:val="21"/>
        </w:rPr>
        <w:t>This does not imply that LP-WUS has to be configured on both cell groups</w:t>
      </w:r>
    </w:p>
    <w:p w14:paraId="34491E6B" w14:textId="77777777" w:rsidR="0087153E" w:rsidRDefault="00000000">
      <w:pPr>
        <w:pStyle w:val="a2"/>
        <w:numPr>
          <w:ilvl w:val="1"/>
          <w:numId w:val="59"/>
        </w:numPr>
        <w:rPr>
          <w:b/>
          <w:bCs/>
          <w:sz w:val="21"/>
          <w:szCs w:val="21"/>
        </w:rPr>
      </w:pPr>
      <w:r>
        <w:rPr>
          <w:rFonts w:hint="eastAsia"/>
          <w:sz w:val="21"/>
          <w:szCs w:val="21"/>
        </w:rPr>
        <w:t xml:space="preserve">LP-WUS indication is applicable to </w:t>
      </w:r>
      <w:r>
        <w:rPr>
          <w:sz w:val="21"/>
          <w:szCs w:val="21"/>
        </w:rPr>
        <w:t>all serving cells</w:t>
      </w:r>
      <w:r>
        <w:rPr>
          <w:rFonts w:hint="eastAsia"/>
          <w:sz w:val="21"/>
          <w:szCs w:val="21"/>
        </w:rPr>
        <w:t xml:space="preserve"> in the </w:t>
      </w:r>
      <w:r>
        <w:rPr>
          <w:sz w:val="21"/>
          <w:szCs w:val="21"/>
        </w:rPr>
        <w:t>cell-group</w:t>
      </w:r>
    </w:p>
    <w:p w14:paraId="7420B05B" w14:textId="77777777" w:rsidR="0087153E" w:rsidRDefault="00000000">
      <w:pPr>
        <w:pStyle w:val="a2"/>
        <w:numPr>
          <w:ilvl w:val="2"/>
          <w:numId w:val="59"/>
        </w:numPr>
        <w:rPr>
          <w:b/>
          <w:bCs/>
          <w:szCs w:val="20"/>
        </w:rPr>
      </w:pPr>
      <w:r>
        <w:rPr>
          <w:rFonts w:hint="eastAsia"/>
          <w:szCs w:val="20"/>
        </w:rPr>
        <w:lastRenderedPageBreak/>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p w14:paraId="251A89D2" w14:textId="77777777" w:rsidR="0087153E" w:rsidRDefault="00000000">
      <w:pPr>
        <w:pStyle w:val="a2"/>
        <w:numPr>
          <w:ilvl w:val="1"/>
          <w:numId w:val="59"/>
        </w:numPr>
        <w:rPr>
          <w:b/>
          <w:bCs/>
          <w:sz w:val="21"/>
          <w:szCs w:val="21"/>
        </w:rPr>
      </w:pPr>
      <w:r>
        <w:rPr>
          <w:rFonts w:hint="eastAsia"/>
          <w:sz w:val="21"/>
          <w:szCs w:val="21"/>
        </w:rPr>
        <w:t>FFS whether to support this case as separate UE capability from CA case</w:t>
      </w:r>
    </w:p>
    <w:p w14:paraId="06261363" w14:textId="77777777" w:rsidR="0087153E" w:rsidRDefault="00000000">
      <w:pPr>
        <w:pStyle w:val="a2"/>
        <w:numPr>
          <w:ilvl w:val="1"/>
          <w:numId w:val="59"/>
        </w:numPr>
        <w:rPr>
          <w:b/>
          <w:bCs/>
          <w:sz w:val="21"/>
          <w:szCs w:val="21"/>
        </w:rPr>
      </w:pPr>
      <w:r>
        <w:rPr>
          <w:sz w:val="21"/>
          <w:szCs w:val="21"/>
        </w:rPr>
        <w:t>FFS UE capability for monitoring LP-WUS on one cell group or both cell groups</w:t>
      </w:r>
    </w:p>
    <w:p w14:paraId="7DC2651F" w14:textId="77777777" w:rsidR="0087153E" w:rsidRDefault="00000000">
      <w:pPr>
        <w:pStyle w:val="a2"/>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can be RRC configured cell other than Pcell/PSCell</w:t>
      </w:r>
    </w:p>
    <w:p w14:paraId="25AE6441" w14:textId="77777777" w:rsidR="0087153E" w:rsidRDefault="0087153E">
      <w:pPr>
        <w:rPr>
          <w:rFonts w:cs="Times"/>
          <w:szCs w:val="20"/>
          <w:lang w:eastAsia="zh-CN" w:bidi="ar"/>
        </w:rPr>
      </w:pPr>
    </w:p>
    <w:p w14:paraId="2E48CD2F" w14:textId="77777777" w:rsidR="0087153E" w:rsidRDefault="00000000">
      <w:pPr>
        <w:rPr>
          <w:rFonts w:cs="Times"/>
          <w:szCs w:val="20"/>
          <w:lang w:eastAsia="zh-CN" w:bidi="ar"/>
        </w:rPr>
      </w:pPr>
      <w:r>
        <w:rPr>
          <w:rFonts w:cs="Times"/>
          <w:b/>
          <w:bCs/>
          <w:szCs w:val="20"/>
          <w:lang w:eastAsia="zh-CN" w:bidi="ar"/>
        </w:rPr>
        <w:t>R1-2501535</w:t>
      </w:r>
      <w:r>
        <w:rPr>
          <w:rFonts w:cs="Times"/>
          <w:szCs w:val="20"/>
          <w:lang w:eastAsia="zh-CN" w:bidi="ar"/>
        </w:rPr>
        <w:tab/>
        <w:t>FL summary #3 on LP-WUS operation in CONNECTED mode</w:t>
      </w:r>
      <w:r>
        <w:rPr>
          <w:rFonts w:cs="Times"/>
          <w:szCs w:val="20"/>
          <w:lang w:eastAsia="zh-CN" w:bidi="ar"/>
        </w:rPr>
        <w:tab/>
        <w:t>Moderator (NTT DOCOMO)</w:t>
      </w:r>
    </w:p>
    <w:p w14:paraId="39F44710" w14:textId="77777777" w:rsidR="0087153E" w:rsidRDefault="0087153E">
      <w:pPr>
        <w:rPr>
          <w:rFonts w:cs="Times"/>
          <w:szCs w:val="20"/>
          <w:lang w:eastAsia="zh-CN" w:bidi="ar"/>
        </w:rPr>
      </w:pPr>
    </w:p>
    <w:p w14:paraId="6B56F31F" w14:textId="77777777" w:rsidR="0087153E" w:rsidRDefault="00000000">
      <w:pPr>
        <w:rPr>
          <w:b/>
          <w:bCs/>
          <w:szCs w:val="20"/>
          <w:lang w:eastAsia="zh-CN" w:bidi="ar"/>
        </w:rPr>
      </w:pPr>
      <w:r>
        <w:rPr>
          <w:b/>
          <w:bCs/>
          <w:szCs w:val="20"/>
          <w:highlight w:val="green"/>
          <w:lang w:eastAsia="zh-CN" w:bidi="ar"/>
        </w:rPr>
        <w:t>Agreement</w:t>
      </w:r>
    </w:p>
    <w:p w14:paraId="01B9E2F4" w14:textId="77777777" w:rsidR="0087153E" w:rsidRDefault="00000000">
      <w:pPr>
        <w:pStyle w:val="affff2"/>
        <w:widowControl/>
        <w:numPr>
          <w:ilvl w:val="0"/>
          <w:numId w:val="19"/>
        </w:numPr>
        <w:ind w:firstLineChars="0"/>
        <w:contextualSpacing/>
        <w:rPr>
          <w:b/>
          <w:bCs/>
          <w:szCs w:val="20"/>
        </w:rPr>
      </w:pPr>
      <w:r>
        <w:rPr>
          <w:szCs w:val="20"/>
        </w:rPr>
        <w:t>For RRC CONNECTED mode, LP-WUS can be configured</w:t>
      </w:r>
      <w:r>
        <w:rPr>
          <w:rFonts w:hint="eastAsia"/>
          <w:szCs w:val="20"/>
        </w:rPr>
        <w:t xml:space="preserve"> with Cell DTX</w:t>
      </w:r>
    </w:p>
    <w:p w14:paraId="53445353" w14:textId="77777777" w:rsidR="0087153E" w:rsidRDefault="00000000">
      <w:pPr>
        <w:pStyle w:val="affff2"/>
        <w:widowControl/>
        <w:numPr>
          <w:ilvl w:val="0"/>
          <w:numId w:val="19"/>
        </w:numPr>
        <w:ind w:firstLineChars="0"/>
        <w:contextualSpacing/>
        <w:rPr>
          <w:b/>
          <w:bCs/>
          <w:szCs w:val="20"/>
        </w:rPr>
      </w:pPr>
      <w:r>
        <w:rPr>
          <w:rFonts w:hint="eastAsia"/>
          <w:szCs w:val="20"/>
        </w:rPr>
        <w:t>FFS D</w:t>
      </w:r>
      <w:r>
        <w:rPr>
          <w:szCs w:val="20"/>
        </w:rPr>
        <w:t xml:space="preserve">uring </w:t>
      </w:r>
      <w:r>
        <w:rPr>
          <w:rFonts w:hint="eastAsia"/>
          <w:szCs w:val="20"/>
        </w:rPr>
        <w:t>C</w:t>
      </w:r>
      <w:r>
        <w:rPr>
          <w:szCs w:val="20"/>
        </w:rPr>
        <w:t xml:space="preserve">ell </w:t>
      </w:r>
      <w:r>
        <w:rPr>
          <w:rFonts w:hint="eastAsia"/>
          <w:szCs w:val="20"/>
        </w:rPr>
        <w:t>DTX</w:t>
      </w:r>
      <w:r>
        <w:rPr>
          <w:szCs w:val="20"/>
        </w:rPr>
        <w:t xml:space="preserve"> inactive time, </w:t>
      </w:r>
      <w:r>
        <w:rPr>
          <w:rFonts w:hint="eastAsia"/>
          <w:szCs w:val="20"/>
        </w:rPr>
        <w:t xml:space="preserve">whether </w:t>
      </w:r>
      <w:r>
        <w:rPr>
          <w:szCs w:val="20"/>
        </w:rPr>
        <w:t>the UE is expected to monitor LP</w:t>
      </w:r>
      <w:r>
        <w:rPr>
          <w:rFonts w:hint="eastAsia"/>
          <w:szCs w:val="20"/>
        </w:rPr>
        <w:t>-</w:t>
      </w:r>
      <w:r>
        <w:rPr>
          <w:szCs w:val="20"/>
        </w:rPr>
        <w:t>WUS</w:t>
      </w:r>
      <w:r>
        <w:rPr>
          <w:rFonts w:hint="eastAsia"/>
          <w:szCs w:val="20"/>
        </w:rPr>
        <w:t xml:space="preserve"> or not</w:t>
      </w:r>
    </w:p>
    <w:p w14:paraId="7F3D8931" w14:textId="77777777" w:rsidR="0087153E" w:rsidRDefault="0087153E">
      <w:pPr>
        <w:numPr>
          <w:ilvl w:val="1"/>
          <w:numId w:val="0"/>
        </w:numPr>
        <w:contextualSpacing/>
        <w:jc w:val="both"/>
        <w:rPr>
          <w:b/>
          <w:bCs/>
          <w:szCs w:val="20"/>
        </w:rPr>
      </w:pPr>
    </w:p>
    <w:p w14:paraId="76C51F2C" w14:textId="77777777" w:rsidR="0087153E" w:rsidRDefault="00000000">
      <w:pPr>
        <w:rPr>
          <w:rFonts w:cs="Times"/>
          <w:b/>
          <w:bCs/>
          <w:szCs w:val="20"/>
          <w:lang w:eastAsia="zh-CN" w:bidi="ar"/>
        </w:rPr>
      </w:pPr>
      <w:r>
        <w:rPr>
          <w:rFonts w:cs="Times"/>
          <w:b/>
          <w:bCs/>
          <w:szCs w:val="20"/>
          <w:lang w:eastAsia="zh-CN" w:bidi="ar"/>
        </w:rPr>
        <w:t>Conclusion</w:t>
      </w:r>
    </w:p>
    <w:p w14:paraId="0349DD4A" w14:textId="77777777" w:rsidR="0087153E" w:rsidRDefault="00000000">
      <w:pPr>
        <w:contextualSpacing/>
        <w:jc w:val="both"/>
        <w:rPr>
          <w:szCs w:val="20"/>
        </w:rPr>
      </w:pPr>
      <w:r>
        <w:rPr>
          <w:szCs w:val="20"/>
        </w:rPr>
        <w:t>From RAN1 perspective, w</w:t>
      </w:r>
      <w:r>
        <w:rPr>
          <w:rFonts w:hint="eastAsia"/>
          <w:szCs w:val="20"/>
        </w:rPr>
        <w:t>hen</w:t>
      </w:r>
      <w:r>
        <w:rPr>
          <w:szCs w:val="20"/>
        </w:rPr>
        <w:t xml:space="preserve"> LP-WUS monitoring is enabled</w:t>
      </w:r>
      <w:r>
        <w:rPr>
          <w:rFonts w:hint="eastAsia"/>
          <w:szCs w:val="20"/>
        </w:rPr>
        <w:t xml:space="preserve"> for RRC CONNECTED mode, it is supported that </w:t>
      </w:r>
      <w:r>
        <w:rPr>
          <w:szCs w:val="20"/>
        </w:rPr>
        <w:t>SR, PRACH and CG</w:t>
      </w:r>
      <w:r>
        <w:rPr>
          <w:rFonts w:hint="eastAsia"/>
          <w:szCs w:val="20"/>
        </w:rPr>
        <w:t>-</w:t>
      </w:r>
      <w:r>
        <w:rPr>
          <w:szCs w:val="20"/>
        </w:rPr>
        <w:t>PUSCH trigger</w:t>
      </w:r>
      <w:r>
        <w:rPr>
          <w:rFonts w:hint="eastAsia"/>
          <w:szCs w:val="20"/>
        </w:rPr>
        <w:t>s</w:t>
      </w:r>
      <w:r>
        <w:rPr>
          <w:szCs w:val="20"/>
        </w:rPr>
        <w:t xml:space="preserve"> MR PDCCH monitoring according to the legacy UE behaviour</w:t>
      </w:r>
    </w:p>
    <w:p w14:paraId="43BB0E90" w14:textId="77777777" w:rsidR="0087153E" w:rsidRDefault="00000000">
      <w:pPr>
        <w:pStyle w:val="affff2"/>
        <w:widowControl/>
        <w:numPr>
          <w:ilvl w:val="0"/>
          <w:numId w:val="19"/>
        </w:numPr>
        <w:ind w:firstLineChars="0"/>
        <w:contextualSpacing/>
        <w:rPr>
          <w:szCs w:val="20"/>
        </w:rPr>
      </w:pPr>
      <w:r>
        <w:rPr>
          <w:szCs w:val="20"/>
        </w:rPr>
        <w:t>Above applies at least for Option 1-1</w:t>
      </w:r>
    </w:p>
    <w:p w14:paraId="7A2A8A5F" w14:textId="77777777" w:rsidR="0087153E" w:rsidRDefault="0087153E">
      <w:pPr>
        <w:rPr>
          <w:rFonts w:cs="Times"/>
          <w:szCs w:val="20"/>
          <w:lang w:eastAsia="zh-CN" w:bidi="ar"/>
        </w:rPr>
      </w:pPr>
    </w:p>
    <w:p w14:paraId="4D0B4A1C" w14:textId="77777777" w:rsidR="0087153E" w:rsidRDefault="00000000">
      <w:pPr>
        <w:rPr>
          <w:b/>
          <w:bCs/>
          <w:szCs w:val="20"/>
          <w:lang w:eastAsia="zh-CN" w:bidi="ar"/>
        </w:rPr>
      </w:pPr>
      <w:r>
        <w:rPr>
          <w:b/>
          <w:bCs/>
          <w:szCs w:val="20"/>
          <w:highlight w:val="green"/>
          <w:lang w:eastAsia="zh-CN" w:bidi="ar"/>
        </w:rPr>
        <w:t>Agreement</w:t>
      </w:r>
    </w:p>
    <w:p w14:paraId="4526E7B8" w14:textId="77777777" w:rsidR="0087153E" w:rsidRDefault="00000000">
      <w:pPr>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009445A1" w14:textId="77777777" w:rsidR="0087153E" w:rsidRDefault="00000000">
      <w:pPr>
        <w:pStyle w:val="affff2"/>
        <w:widowControl/>
        <w:numPr>
          <w:ilvl w:val="0"/>
          <w:numId w:val="19"/>
        </w:numPr>
        <w:ind w:firstLineChars="0"/>
        <w:contextualSpacing/>
        <w:rPr>
          <w:szCs w:val="20"/>
        </w:rPr>
      </w:pPr>
      <w:r>
        <w:rPr>
          <w:rFonts w:hint="eastAsia"/>
          <w:szCs w:val="20"/>
        </w:rPr>
        <w:t xml:space="preserve">Opt1: </w:t>
      </w:r>
      <w:r>
        <w:rPr>
          <w:szCs w:val="20"/>
        </w:rPr>
        <w:t xml:space="preserve">Separate </w:t>
      </w:r>
      <w:r>
        <w:rPr>
          <w:rFonts w:hint="eastAsia"/>
          <w:szCs w:val="20"/>
        </w:rPr>
        <w:t>indication/configu</w:t>
      </w:r>
      <w:r>
        <w:rPr>
          <w:szCs w:val="20"/>
        </w:rPr>
        <w:t>r</w:t>
      </w:r>
      <w:r>
        <w:rPr>
          <w:rFonts w:hint="eastAsia"/>
          <w:szCs w:val="20"/>
        </w:rPr>
        <w:t xml:space="preserve">ation for </w:t>
      </w:r>
      <w:r>
        <w:rPr>
          <w:szCs w:val="20"/>
        </w:rPr>
        <w:t xml:space="preserve">QCL source </w:t>
      </w:r>
      <w:r>
        <w:rPr>
          <w:rFonts w:hint="eastAsia"/>
          <w:szCs w:val="20"/>
        </w:rPr>
        <w:t>of LP-WUS</w:t>
      </w:r>
    </w:p>
    <w:p w14:paraId="533FE56A" w14:textId="77777777" w:rsidR="0087153E" w:rsidRDefault="00000000">
      <w:pPr>
        <w:pStyle w:val="affff2"/>
        <w:widowControl/>
        <w:numPr>
          <w:ilvl w:val="0"/>
          <w:numId w:val="19"/>
        </w:numPr>
        <w:ind w:firstLineChars="0"/>
        <w:contextualSpacing/>
        <w:rPr>
          <w:szCs w:val="20"/>
        </w:rPr>
      </w:pPr>
      <w:r>
        <w:rPr>
          <w:rFonts w:hint="eastAsia"/>
          <w:szCs w:val="20"/>
        </w:rPr>
        <w:t xml:space="preserve">Opt2: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p w14:paraId="5550E8A0" w14:textId="77777777" w:rsidR="0087153E" w:rsidRDefault="0087153E">
      <w:pPr>
        <w:rPr>
          <w:rFonts w:cs="Times"/>
          <w:szCs w:val="20"/>
          <w:lang w:eastAsia="zh-CN" w:bidi="ar"/>
        </w:rPr>
      </w:pPr>
    </w:p>
    <w:p w14:paraId="1BF9349E" w14:textId="77777777" w:rsidR="0087153E" w:rsidRDefault="00000000">
      <w:pPr>
        <w:pStyle w:val="a2"/>
        <w:rPr>
          <w:lang w:eastAsia="zh-CN"/>
        </w:rPr>
      </w:pPr>
      <w:r>
        <w:rPr>
          <w:b/>
          <w:bCs/>
          <w:lang w:eastAsia="zh-CN"/>
        </w:rPr>
        <w:t>R1-2501561</w:t>
      </w:r>
      <w:r>
        <w:rPr>
          <w:lang w:eastAsia="zh-CN"/>
        </w:rPr>
        <w:tab/>
        <w:t>FL summary #4 on LP-WUS operation in CONNECTED mode</w:t>
      </w:r>
      <w:r>
        <w:rPr>
          <w:lang w:eastAsia="zh-CN"/>
        </w:rPr>
        <w:tab/>
        <w:t>Moderator (NTT DOCOMO)</w:t>
      </w:r>
    </w:p>
    <w:p w14:paraId="426459DB" w14:textId="77777777" w:rsidR="0087153E" w:rsidRDefault="0087153E">
      <w:pPr>
        <w:pStyle w:val="a2"/>
        <w:rPr>
          <w:lang w:eastAsia="zh-CN"/>
        </w:rPr>
      </w:pPr>
    </w:p>
    <w:p w14:paraId="1ED7F2D7" w14:textId="77777777" w:rsidR="0087153E" w:rsidRDefault="00000000">
      <w:pPr>
        <w:rPr>
          <w:b/>
          <w:bCs/>
          <w:szCs w:val="20"/>
          <w:lang w:eastAsia="zh-CN" w:bidi="ar"/>
        </w:rPr>
      </w:pPr>
      <w:r>
        <w:rPr>
          <w:b/>
          <w:bCs/>
          <w:szCs w:val="20"/>
          <w:highlight w:val="green"/>
          <w:lang w:eastAsia="zh-CN" w:bidi="ar"/>
        </w:rPr>
        <w:t>Agreement</w:t>
      </w:r>
    </w:p>
    <w:p w14:paraId="5D8BD222" w14:textId="77777777" w:rsidR="0087153E" w:rsidRDefault="00000000">
      <w:pPr>
        <w:tabs>
          <w:tab w:val="left" w:pos="720"/>
        </w:tabs>
        <w:contextualSpacing/>
        <w:jc w:val="both"/>
        <w:rPr>
          <w:b/>
          <w:bCs/>
          <w:szCs w:val="20"/>
          <w:lang w:eastAsia="zh-CN"/>
        </w:rPr>
      </w:pPr>
      <w:r>
        <w:rPr>
          <w:szCs w:val="20"/>
          <w:lang w:eastAsia="zh-CN"/>
        </w:rPr>
        <w:t xml:space="preserve">For LP-WUS </w:t>
      </w:r>
      <w:r>
        <w:rPr>
          <w:rFonts w:hint="eastAsia"/>
          <w:szCs w:val="20"/>
          <w:lang w:eastAsia="zh-CN"/>
        </w:rPr>
        <w:t>MO</w:t>
      </w:r>
      <w:r>
        <w:rPr>
          <w:szCs w:val="20"/>
          <w:lang w:eastAsia="zh-CN"/>
        </w:rPr>
        <w:t>s in connected mode</w:t>
      </w:r>
      <w:r>
        <w:rPr>
          <w:rFonts w:hint="eastAsia"/>
          <w:szCs w:val="20"/>
          <w:lang w:eastAsia="zh-CN"/>
        </w:rPr>
        <w:t xml:space="preserve"> for Option 1-1</w:t>
      </w:r>
      <w:r>
        <w:rPr>
          <w:szCs w:val="20"/>
          <w:lang w:eastAsia="zh-CN"/>
        </w:rPr>
        <w:t>,</w:t>
      </w:r>
      <w:r>
        <w:rPr>
          <w:rFonts w:eastAsia="Yu Mincho" w:hint="eastAsia"/>
          <w:szCs w:val="20"/>
          <w:lang w:eastAsia="ja-JP"/>
        </w:rPr>
        <w:t xml:space="preserve"> support </w:t>
      </w:r>
      <w:r>
        <w:rPr>
          <w:szCs w:val="20"/>
          <w:lang w:eastAsia="zh-CN"/>
        </w:rPr>
        <w:t>Approach 1:</w:t>
      </w:r>
    </w:p>
    <w:p w14:paraId="58094CC0" w14:textId="77777777" w:rsidR="0087153E" w:rsidRDefault="00000000">
      <w:pPr>
        <w:pStyle w:val="affff2"/>
        <w:widowControl/>
        <w:numPr>
          <w:ilvl w:val="0"/>
          <w:numId w:val="19"/>
        </w:numPr>
        <w:ind w:firstLineChars="0"/>
        <w:contextualSpacing/>
        <w:rPr>
          <w:szCs w:val="20"/>
        </w:rPr>
      </w:pPr>
      <w:r>
        <w:rPr>
          <w:szCs w:val="20"/>
        </w:rPr>
        <w:t xml:space="preserve">LP-WUS </w:t>
      </w:r>
      <w:r>
        <w:rPr>
          <w:rFonts w:hint="eastAsia"/>
          <w:szCs w:val="20"/>
        </w:rPr>
        <w:t>MOs</w:t>
      </w:r>
      <w:r>
        <w:rPr>
          <w:szCs w:val="20"/>
        </w:rPr>
        <w:t>, including periodicity and time offset1, are configured independently from the C-DRX periodicity/offset by new RRC parameter(s).</w:t>
      </w:r>
    </w:p>
    <w:p w14:paraId="77D238E3"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szCs w:val="20"/>
        </w:rPr>
        <w:t xml:space="preserve"> indicat</w:t>
      </w:r>
      <w:r>
        <w:rPr>
          <w:rFonts w:eastAsia="Yu Mincho" w:hint="eastAsia"/>
          <w:szCs w:val="20"/>
          <w:lang w:eastAsia="ja-JP"/>
        </w:rPr>
        <w:t>es</w:t>
      </w:r>
      <w:r>
        <w:rPr>
          <w:szCs w:val="20"/>
        </w:rPr>
        <w:t xml:space="preserve"> a time prior to a slot where the </w:t>
      </w:r>
      <w:r>
        <w:rPr>
          <w:i/>
          <w:iCs/>
          <w:szCs w:val="20"/>
        </w:rPr>
        <w:t>drx-onDurationTimer</w:t>
      </w:r>
      <w:r>
        <w:rPr>
          <w:szCs w:val="20"/>
        </w:rPr>
        <w:t xml:space="preserve"> would start</w:t>
      </w:r>
    </w:p>
    <w:p w14:paraId="56DD662F"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UE monitor</w:t>
      </w:r>
      <w:r>
        <w:rPr>
          <w:rFonts w:eastAsia="Yu Mincho"/>
          <w:szCs w:val="20"/>
          <w:lang w:eastAsia="ja-JP"/>
        </w:rPr>
        <w:t xml:space="preserve">s </w:t>
      </w:r>
      <w:r>
        <w:rPr>
          <w:rFonts w:eastAsia="Yu Mincho" w:hint="eastAsia"/>
          <w:szCs w:val="20"/>
          <w:lang w:eastAsia="ja-JP"/>
        </w:rPr>
        <w:t xml:space="preserve">the first </w:t>
      </w:r>
      <w:r>
        <w:rPr>
          <w:rFonts w:eastAsia="Yu Mincho"/>
          <w:szCs w:val="20"/>
          <w:lang w:eastAsia="ja-JP"/>
        </w:rPr>
        <w:t xml:space="preserve">Z </w:t>
      </w:r>
      <w:r>
        <w:rPr>
          <w:szCs w:val="20"/>
        </w:rPr>
        <w:t xml:space="preserve">LP-WUS </w:t>
      </w:r>
      <w:r>
        <w:rPr>
          <w:rFonts w:hint="eastAsia"/>
          <w:szCs w:val="20"/>
        </w:rPr>
        <w:t>MO</w:t>
      </w:r>
      <w:r>
        <w:rPr>
          <w:szCs w:val="20"/>
        </w:rPr>
        <w:t>(s)</w:t>
      </w:r>
      <w:r>
        <w:rPr>
          <w:rFonts w:eastAsia="Yu Mincho" w:hint="eastAsia"/>
          <w:szCs w:val="20"/>
          <w:lang w:eastAsia="ja-JP"/>
        </w:rPr>
        <w:t xml:space="preserve"> </w:t>
      </w:r>
      <w:r>
        <w:rPr>
          <w:rFonts w:eastAsia="Yu Mincho"/>
          <w:szCs w:val="20"/>
          <w:lang w:eastAsia="ja-JP"/>
        </w:rPr>
        <w:t xml:space="preserve">at or after </w:t>
      </w: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w:t>
      </w:r>
    </w:p>
    <w:p w14:paraId="06A5ED86" w14:textId="77777777" w:rsidR="0087153E" w:rsidRDefault="00000000">
      <w:pPr>
        <w:pStyle w:val="affff2"/>
        <w:widowControl/>
        <w:numPr>
          <w:ilvl w:val="2"/>
          <w:numId w:val="19"/>
        </w:numPr>
        <w:ind w:firstLineChars="0"/>
        <w:contextualSpacing/>
        <w:rPr>
          <w:rFonts w:eastAsia="Yu Mincho"/>
          <w:szCs w:val="20"/>
          <w:lang w:eastAsia="ja-JP"/>
        </w:rPr>
      </w:pPr>
      <w:r>
        <w:rPr>
          <w:rFonts w:eastAsia="Yu Mincho"/>
          <w:szCs w:val="20"/>
          <w:lang w:eastAsia="ja-JP"/>
        </w:rPr>
        <w:t>FFS: How to determine the value of Z</w:t>
      </w:r>
    </w:p>
    <w:p w14:paraId="2695D5FE"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is RRC configured</w:t>
      </w:r>
    </w:p>
    <w:p w14:paraId="5D3F4079" w14:textId="77777777" w:rsidR="0087153E" w:rsidRDefault="00000000">
      <w:pPr>
        <w:pStyle w:val="affff2"/>
        <w:widowControl/>
        <w:numPr>
          <w:ilvl w:val="0"/>
          <w:numId w:val="19"/>
        </w:numPr>
        <w:ind w:firstLineChars="0"/>
        <w:contextualSpacing/>
        <w:rPr>
          <w:rFonts w:eastAsia="Yu Mincho"/>
          <w:szCs w:val="20"/>
          <w:lang w:eastAsia="ja-JP"/>
        </w:rPr>
      </w:pPr>
      <w:r>
        <w:rPr>
          <w:rFonts w:eastAsia="Yu Mincho"/>
          <w:szCs w:val="20"/>
          <w:lang w:eastAsia="ja-JP"/>
        </w:rPr>
        <w:t xml:space="preserve">UE is not required to monitor </w:t>
      </w:r>
      <w:r>
        <w:rPr>
          <w:rFonts w:eastAsia="Yu Mincho" w:hint="eastAsia"/>
          <w:szCs w:val="20"/>
          <w:lang w:eastAsia="ja-JP"/>
        </w:rPr>
        <w:t>LP-WUS</w:t>
      </w:r>
      <w:r>
        <w:rPr>
          <w:rFonts w:eastAsia="Yu Mincho"/>
          <w:szCs w:val="20"/>
          <w:lang w:eastAsia="ja-JP"/>
        </w:rPr>
        <w:t xml:space="preserve"> during the X [slots/symbols]</w:t>
      </w:r>
      <w:r>
        <w:rPr>
          <w:rFonts w:eastAsia="Yu Mincho" w:hint="eastAsia"/>
          <w:szCs w:val="20"/>
          <w:lang w:eastAsia="ja-JP"/>
        </w:rPr>
        <w:t xml:space="preserve"> </w:t>
      </w:r>
      <w:r>
        <w:rPr>
          <w:rFonts w:eastAsia="Yu Mincho"/>
          <w:szCs w:val="20"/>
          <w:lang w:eastAsia="ja-JP"/>
        </w:rPr>
        <w:t xml:space="preserve">prior to the beginning of a slot where the UE would start the </w:t>
      </w:r>
      <w:r>
        <w:rPr>
          <w:rFonts w:eastAsia="Yu Mincho"/>
          <w:i/>
          <w:szCs w:val="20"/>
          <w:lang w:eastAsia="ja-JP"/>
        </w:rPr>
        <w:t>drx-onDurationTimer</w:t>
      </w:r>
      <w:r>
        <w:rPr>
          <w:rFonts w:eastAsia="Yu Mincho" w:hint="eastAsia"/>
          <w:szCs w:val="20"/>
          <w:lang w:eastAsia="ja-JP"/>
        </w:rPr>
        <w:t xml:space="preserve">. </w:t>
      </w:r>
      <w:r>
        <w:rPr>
          <w:rFonts w:eastAsia="Yu Mincho"/>
          <w:szCs w:val="20"/>
          <w:lang w:eastAsia="ja-JP"/>
        </w:rPr>
        <w:t xml:space="preserve">FFS: How </w:t>
      </w:r>
      <w:r>
        <w:rPr>
          <w:rFonts w:eastAsia="Yu Mincho" w:hint="eastAsia"/>
          <w:szCs w:val="20"/>
          <w:lang w:eastAsia="ja-JP"/>
        </w:rPr>
        <w:t xml:space="preserve">X </w:t>
      </w:r>
      <w:r>
        <w:rPr>
          <w:rFonts w:eastAsia="Yu Mincho"/>
          <w:szCs w:val="20"/>
          <w:lang w:eastAsia="ja-JP"/>
        </w:rPr>
        <w:t>is determined.</w:t>
      </w:r>
    </w:p>
    <w:p w14:paraId="5E993B92" w14:textId="77777777" w:rsidR="0087153E" w:rsidRDefault="0087153E">
      <w:pPr>
        <w:rPr>
          <w:rFonts w:cs="Times"/>
          <w:szCs w:val="20"/>
          <w:lang w:eastAsia="zh-CN" w:bidi="ar"/>
        </w:rPr>
      </w:pPr>
    </w:p>
    <w:p w14:paraId="378F332C" w14:textId="77777777" w:rsidR="0087153E" w:rsidRDefault="0087153E">
      <w:pPr>
        <w:rPr>
          <w:rFonts w:cs="Times"/>
          <w:szCs w:val="20"/>
          <w:lang w:eastAsia="zh-CN" w:bidi="ar"/>
        </w:rPr>
      </w:pPr>
    </w:p>
    <w:p w14:paraId="0BAADE61" w14:textId="77777777" w:rsidR="0087153E" w:rsidRDefault="00000000">
      <w:pPr>
        <w:rPr>
          <w:rFonts w:cs="Times"/>
          <w:szCs w:val="20"/>
          <w:lang w:eastAsia="zh-CN" w:bidi="ar"/>
        </w:rPr>
      </w:pPr>
      <w:r>
        <w:rPr>
          <w:rFonts w:cs="Times"/>
          <w:b/>
          <w:bCs/>
          <w:szCs w:val="20"/>
          <w:lang w:eastAsia="zh-CN" w:bidi="ar"/>
        </w:rPr>
        <w:t>R1-2501586</w:t>
      </w:r>
      <w:r>
        <w:rPr>
          <w:rFonts w:cs="Times"/>
          <w:szCs w:val="20"/>
          <w:lang w:eastAsia="zh-CN" w:bidi="ar"/>
        </w:rPr>
        <w:tab/>
        <w:t>FL summary #5 on LP-WUS operation in CONNECTED mode</w:t>
      </w:r>
      <w:r>
        <w:rPr>
          <w:rFonts w:cs="Times"/>
          <w:szCs w:val="20"/>
          <w:lang w:eastAsia="zh-CN" w:bidi="ar"/>
        </w:rPr>
        <w:tab/>
        <w:t>Moderator (NTT DOCOMO)</w:t>
      </w:r>
    </w:p>
    <w:p w14:paraId="3521D5FA" w14:textId="77777777" w:rsidR="0087153E" w:rsidRDefault="0087153E">
      <w:pPr>
        <w:rPr>
          <w:rFonts w:cs="Times"/>
          <w:szCs w:val="20"/>
          <w:lang w:eastAsia="zh-CN" w:bidi="ar"/>
        </w:rPr>
      </w:pPr>
    </w:p>
    <w:p w14:paraId="6E1AAE23" w14:textId="77777777" w:rsidR="0087153E" w:rsidRDefault="00000000">
      <w:pPr>
        <w:rPr>
          <w:b/>
          <w:bCs/>
          <w:szCs w:val="20"/>
          <w:lang w:eastAsia="zh-CN" w:bidi="ar"/>
        </w:rPr>
      </w:pPr>
      <w:r>
        <w:rPr>
          <w:b/>
          <w:bCs/>
          <w:szCs w:val="20"/>
          <w:highlight w:val="green"/>
          <w:lang w:eastAsia="zh-CN" w:bidi="ar"/>
        </w:rPr>
        <w:t>Agreement</w:t>
      </w:r>
    </w:p>
    <w:p w14:paraId="10975826" w14:textId="77777777" w:rsidR="0087153E" w:rsidRDefault="00000000">
      <w:pPr>
        <w:overflowPunct w:val="0"/>
        <w:contextualSpacing/>
        <w:jc w:val="both"/>
        <w:rPr>
          <w:szCs w:val="20"/>
          <w:lang w:eastAsia="zh-CN"/>
        </w:rPr>
      </w:pPr>
      <w:r>
        <w:rPr>
          <w:szCs w:val="20"/>
          <w:lang w:eastAsia="zh-CN"/>
        </w:rPr>
        <w:t>For LP-WUS MOs in connected mode</w:t>
      </w:r>
      <w:r>
        <w:rPr>
          <w:rFonts w:hint="eastAsia"/>
          <w:szCs w:val="20"/>
          <w:lang w:eastAsia="zh-CN"/>
        </w:rPr>
        <w:t xml:space="preserve"> for Option 1-2</w:t>
      </w:r>
      <w:r>
        <w:rPr>
          <w:szCs w:val="20"/>
          <w:lang w:eastAsia="zh-CN"/>
        </w:rPr>
        <w:t xml:space="preserve">, </w:t>
      </w:r>
      <w:r>
        <w:rPr>
          <w:rFonts w:eastAsia="Yu Mincho" w:hint="eastAsia"/>
          <w:szCs w:val="20"/>
          <w:lang w:eastAsia="ja-JP"/>
        </w:rPr>
        <w:t>support A</w:t>
      </w:r>
      <w:r>
        <w:rPr>
          <w:szCs w:val="20"/>
          <w:lang w:eastAsia="zh-CN"/>
        </w:rPr>
        <w:t>pproach 1:</w:t>
      </w:r>
    </w:p>
    <w:p w14:paraId="191D5EC8" w14:textId="77777777" w:rsidR="0087153E" w:rsidRDefault="00000000">
      <w:pPr>
        <w:pStyle w:val="affff2"/>
        <w:widowControl/>
        <w:numPr>
          <w:ilvl w:val="0"/>
          <w:numId w:val="19"/>
        </w:numPr>
        <w:ind w:firstLineChars="0"/>
        <w:contextualSpacing/>
        <w:rPr>
          <w:szCs w:val="20"/>
        </w:rPr>
      </w:pPr>
      <w:r>
        <w:rPr>
          <w:szCs w:val="20"/>
        </w:rPr>
        <w:t>LP-WUS MOs, including periodicity and time offset</w:t>
      </w:r>
      <w:r>
        <w:rPr>
          <w:rFonts w:eastAsia="Yu Mincho" w:hint="eastAsia"/>
          <w:szCs w:val="20"/>
          <w:lang w:eastAsia="ja-JP"/>
        </w:rPr>
        <w:t>3</w:t>
      </w:r>
      <w:r>
        <w:rPr>
          <w:szCs w:val="20"/>
        </w:rPr>
        <w:t>, are configured independently from the C-DRX periodicity/offset by new RRC parameter(s).</w:t>
      </w:r>
      <w:r>
        <w:rPr>
          <w:rFonts w:eastAsia="Yu Mincho" w:hint="eastAsia"/>
          <w:szCs w:val="20"/>
          <w:lang w:eastAsia="ja-JP"/>
        </w:rPr>
        <w:t xml:space="preserve"> </w:t>
      </w:r>
    </w:p>
    <w:p w14:paraId="16C9E23F" w14:textId="77777777" w:rsidR="0087153E" w:rsidRDefault="00000000">
      <w:pPr>
        <w:pStyle w:val="affff2"/>
        <w:widowControl/>
        <w:numPr>
          <w:ilvl w:val="1"/>
          <w:numId w:val="19"/>
        </w:numPr>
        <w:ind w:firstLineChars="0"/>
        <w:contextualSpacing/>
        <w:rPr>
          <w:szCs w:val="20"/>
        </w:rPr>
      </w:pPr>
      <w:r>
        <w:rPr>
          <w:rFonts w:eastAsia="Yu Mincho" w:hint="eastAsia"/>
          <w:szCs w:val="20"/>
          <w:lang w:eastAsia="ja-JP"/>
        </w:rPr>
        <w:t xml:space="preserve">FFS </w:t>
      </w:r>
      <w:r>
        <w:rPr>
          <w:rFonts w:eastAsia="Yu Mincho"/>
          <w:szCs w:val="20"/>
          <w:lang w:eastAsia="ja-JP"/>
        </w:rPr>
        <w:t>one or multiple MOs per periodicity</w:t>
      </w:r>
    </w:p>
    <w:p w14:paraId="59F93838" w14:textId="77777777" w:rsidR="0087153E" w:rsidRDefault="00000000">
      <w:pPr>
        <w:pStyle w:val="affff2"/>
        <w:widowControl/>
        <w:numPr>
          <w:ilvl w:val="0"/>
          <w:numId w:val="19"/>
        </w:numPr>
        <w:ind w:firstLineChars="0"/>
        <w:contextualSpacing/>
        <w:rPr>
          <w:rFonts w:eastAsia="Yu Mincho"/>
          <w:szCs w:val="20"/>
          <w:lang w:eastAsia="ja-JP"/>
        </w:rPr>
      </w:pPr>
      <w:r>
        <w:rPr>
          <w:szCs w:val="20"/>
        </w:rPr>
        <w:t xml:space="preserve">UE monitors LP-WUS in the LP-WUS </w:t>
      </w:r>
      <w:r>
        <w:rPr>
          <w:rFonts w:eastAsia="Yu Mincho" w:hint="eastAsia"/>
          <w:szCs w:val="20"/>
          <w:lang w:eastAsia="ja-JP"/>
        </w:rPr>
        <w:t xml:space="preserve">MOs </w:t>
      </w:r>
      <w:r>
        <w:rPr>
          <w:szCs w:val="20"/>
        </w:rPr>
        <w:t>and</w:t>
      </w:r>
      <w:r>
        <w:rPr>
          <w:rFonts w:eastAsia="Yu Mincho" w:hint="eastAsia"/>
          <w:szCs w:val="20"/>
          <w:lang w:eastAsia="ja-JP"/>
        </w:rPr>
        <w:t xml:space="preserve">, if triggered to wake up, </w:t>
      </w:r>
      <w:r>
        <w:rPr>
          <w:szCs w:val="20"/>
        </w:rPr>
        <w:t>starts a new timer for PDCCH monitoring triggered by LP-WUS, after a time offset</w:t>
      </w:r>
      <w:r>
        <w:rPr>
          <w:rFonts w:eastAsia="Yu Mincho" w:hint="eastAsia"/>
          <w:szCs w:val="20"/>
          <w:lang w:eastAsia="ja-JP"/>
        </w:rPr>
        <w:t>4</w:t>
      </w:r>
      <w:r>
        <w:rPr>
          <w:szCs w:val="20"/>
        </w:rPr>
        <w:t>.</w:t>
      </w:r>
      <w:r>
        <w:rPr>
          <w:rFonts w:hint="eastAsia"/>
          <w:szCs w:val="20"/>
        </w:rPr>
        <w:t xml:space="preserve"> </w:t>
      </w:r>
    </w:p>
    <w:p w14:paraId="48EE9210"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The</w:t>
      </w:r>
      <w:r>
        <w:rPr>
          <w:szCs w:val="20"/>
        </w:rPr>
        <w:t xml:space="preserve"> time offset</w:t>
      </w:r>
      <w:r>
        <w:rPr>
          <w:rFonts w:eastAsia="Yu Mincho" w:hint="eastAsia"/>
          <w:szCs w:val="20"/>
          <w:lang w:eastAsia="ja-JP"/>
        </w:rPr>
        <w:t>4</w:t>
      </w:r>
      <w:r>
        <w:rPr>
          <w:szCs w:val="20"/>
        </w:rPr>
        <w:t xml:space="preserve"> configured by the network indicating a time, after which the UE starts PDCCH monitoring via starting the new timer. </w:t>
      </w:r>
    </w:p>
    <w:p w14:paraId="036641DD" w14:textId="77777777" w:rsidR="0087153E" w:rsidRDefault="00000000">
      <w:pPr>
        <w:pStyle w:val="affff2"/>
        <w:widowControl/>
        <w:numPr>
          <w:ilvl w:val="1"/>
          <w:numId w:val="19"/>
        </w:numPr>
        <w:ind w:firstLineChars="0"/>
        <w:contextualSpacing/>
        <w:rPr>
          <w:rFonts w:eastAsia="Yu Mincho"/>
          <w:szCs w:val="20"/>
          <w:lang w:eastAsia="ja-JP"/>
        </w:rPr>
      </w:pPr>
      <w:r>
        <w:rPr>
          <w:rFonts w:eastAsia="Yu Mincho"/>
          <w:szCs w:val="20"/>
          <w:lang w:eastAsia="ja-JP"/>
        </w:rPr>
        <w:t>FFS: Definition of time offset</w:t>
      </w:r>
      <w:r>
        <w:rPr>
          <w:rFonts w:eastAsia="Yu Mincho" w:hint="eastAsia"/>
          <w:szCs w:val="20"/>
          <w:lang w:eastAsia="ja-JP"/>
        </w:rPr>
        <w:t>4</w:t>
      </w:r>
      <w:r>
        <w:rPr>
          <w:rFonts w:eastAsia="Yu Mincho"/>
          <w:szCs w:val="20"/>
          <w:lang w:eastAsia="ja-JP"/>
        </w:rPr>
        <w:t xml:space="preserve"> </w:t>
      </w:r>
    </w:p>
    <w:p w14:paraId="04F96ACB" w14:textId="77777777" w:rsidR="0087153E" w:rsidRDefault="0087153E">
      <w:pPr>
        <w:rPr>
          <w:rFonts w:cs="Times"/>
          <w:szCs w:val="20"/>
          <w:lang w:eastAsia="zh-CN" w:bidi="ar"/>
        </w:rPr>
      </w:pPr>
    </w:p>
    <w:p w14:paraId="6F82A75D" w14:textId="77777777" w:rsidR="0087153E" w:rsidRDefault="00000000">
      <w:pPr>
        <w:rPr>
          <w:b/>
          <w:bCs/>
          <w:szCs w:val="20"/>
          <w:lang w:eastAsia="zh-CN" w:bidi="ar"/>
        </w:rPr>
      </w:pPr>
      <w:r>
        <w:rPr>
          <w:b/>
          <w:bCs/>
          <w:szCs w:val="20"/>
          <w:highlight w:val="green"/>
          <w:lang w:eastAsia="zh-CN" w:bidi="ar"/>
        </w:rPr>
        <w:lastRenderedPageBreak/>
        <w:t>Agreement</w:t>
      </w:r>
    </w:p>
    <w:p w14:paraId="025B8EC7" w14:textId="77777777" w:rsidR="0087153E" w:rsidRDefault="00000000">
      <w:pPr>
        <w:pStyle w:val="affff2"/>
        <w:widowControl/>
        <w:numPr>
          <w:ilvl w:val="0"/>
          <w:numId w:val="19"/>
        </w:numPr>
        <w:ind w:firstLineChars="0"/>
        <w:contextualSpacing/>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0D8122AA" w14:textId="77777777" w:rsidR="0087153E" w:rsidRDefault="00000000">
      <w:pPr>
        <w:pStyle w:val="affff2"/>
        <w:widowControl/>
        <w:numPr>
          <w:ilvl w:val="1"/>
          <w:numId w:val="19"/>
        </w:numPr>
        <w:ind w:firstLineChars="0"/>
        <w:contextualSpacing/>
      </w:pPr>
      <w:r>
        <w:rPr>
          <w:rFonts w:hint="eastAsia"/>
        </w:rPr>
        <w:t xml:space="preserve">Note: </w:t>
      </w:r>
      <w:r>
        <w:t>Other</w:t>
      </w:r>
      <w:r>
        <w:rPr>
          <w:rFonts w:hint="eastAsia"/>
        </w:rPr>
        <w:t xml:space="preserve"> values are not precluded</w:t>
      </w:r>
    </w:p>
    <w:p w14:paraId="2E1B9A58" w14:textId="77777777" w:rsidR="0087153E" w:rsidRDefault="00000000">
      <w:pPr>
        <w:pStyle w:val="affff2"/>
        <w:widowControl/>
        <w:numPr>
          <w:ilvl w:val="1"/>
          <w:numId w:val="19"/>
        </w:numPr>
        <w:ind w:firstLineChars="0"/>
        <w:contextualSpacing/>
      </w:pPr>
      <w:r>
        <w:t>Only for reported value of [20ms,] 30ms and 40ms (if supported), the reported values assume SSB periodicity of 20ms and ensures SSB(s) before PDCCH reception and during time gap</w:t>
      </w:r>
    </w:p>
    <w:p w14:paraId="73FCF07E" w14:textId="77777777" w:rsidR="0087153E" w:rsidRDefault="00000000">
      <w:pPr>
        <w:pStyle w:val="affff2"/>
        <w:widowControl/>
        <w:numPr>
          <w:ilvl w:val="2"/>
          <w:numId w:val="19"/>
        </w:numPr>
        <w:ind w:firstLineChars="0"/>
        <w:contextualSpacing/>
      </w:pPr>
      <w:r>
        <w:t>FFS: translation of minimum time gap for different SSB periodicities including different candidates for different SSB periodicities</w:t>
      </w:r>
    </w:p>
    <w:p w14:paraId="49A2F966" w14:textId="77777777" w:rsidR="0087153E" w:rsidRDefault="00000000">
      <w:pPr>
        <w:pStyle w:val="affff2"/>
        <w:widowControl/>
        <w:numPr>
          <w:ilvl w:val="1"/>
          <w:numId w:val="19"/>
        </w:numPr>
        <w:ind w:firstLineChars="0"/>
        <w:contextualSpacing/>
      </w:pPr>
      <w:r>
        <w:rPr>
          <w:rFonts w:hint="eastAsia"/>
        </w:rPr>
        <w:t>FFS whether the same set of candidates are used for different SCSs</w:t>
      </w:r>
    </w:p>
    <w:p w14:paraId="0C469FFD" w14:textId="77777777" w:rsidR="0087153E" w:rsidRDefault="00000000">
      <w:pPr>
        <w:pStyle w:val="affff2"/>
        <w:widowControl/>
        <w:numPr>
          <w:ilvl w:val="1"/>
          <w:numId w:val="19"/>
        </w:numPr>
        <w:ind w:firstLineChars="0"/>
        <w:contextualSpacing/>
      </w:pPr>
      <w:r>
        <w:rPr>
          <w:rFonts w:cs="Times" w:hint="eastAsia"/>
        </w:rPr>
        <w:t>FFS whether different values are selected for OOK-based WUR and OFDM-based WUR</w:t>
      </w:r>
    </w:p>
    <w:p w14:paraId="0C746FE6" w14:textId="77777777" w:rsidR="0087153E" w:rsidRDefault="00000000">
      <w:pPr>
        <w:pStyle w:val="affff2"/>
        <w:widowControl/>
        <w:numPr>
          <w:ilvl w:val="1"/>
          <w:numId w:val="19"/>
        </w:numPr>
        <w:ind w:firstLineChars="0"/>
        <w:contextualSpacing/>
      </w:pPr>
      <w:r>
        <w:rPr>
          <w:rFonts w:cs="Times" w:hint="eastAsia"/>
        </w:rPr>
        <w:t>FFS whether/how to consider the case of CA</w:t>
      </w:r>
    </w:p>
    <w:p w14:paraId="69F58CDD" w14:textId="77777777" w:rsidR="0087153E" w:rsidRDefault="00000000">
      <w:pPr>
        <w:pStyle w:val="affff2"/>
        <w:widowControl/>
        <w:numPr>
          <w:ilvl w:val="1"/>
          <w:numId w:val="19"/>
        </w:numPr>
        <w:ind w:firstLineChars="0"/>
        <w:contextualSpacing/>
      </w:pPr>
      <w:r>
        <w:rPr>
          <w:rFonts w:hint="eastAsia"/>
        </w:rPr>
        <w:t>FFS: candidate values that can be indicated by UAI</w:t>
      </w:r>
    </w:p>
    <w:p w14:paraId="0C29F0FA" w14:textId="77777777"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r>
        <w:rPr>
          <w:rFonts w:ascii="Times New Roman" w:eastAsiaTheme="minorEastAsia" w:hAnsi="Times New Roman" w:hint="eastAsia"/>
          <w:sz w:val="36"/>
          <w:szCs w:val="20"/>
          <w:lang w:eastAsia="zh-CN"/>
        </w:rPr>
        <w:t>bis</w:t>
      </w:r>
    </w:p>
    <w:p w14:paraId="400E4F82"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000CF9E9" w14:textId="77777777" w:rsidR="0087153E" w:rsidRDefault="00000000">
      <w:pPr>
        <w:rPr>
          <w:lang w:eastAsia="zh-CN"/>
        </w:rPr>
      </w:pPr>
      <w:r>
        <w:rPr>
          <w:b/>
          <w:bCs/>
          <w:lang w:eastAsia="zh-CN"/>
        </w:rPr>
        <w:t>R1-2503014</w:t>
      </w:r>
      <w:r>
        <w:rPr>
          <w:lang w:eastAsia="zh-CN"/>
        </w:rPr>
        <w:tab/>
        <w:t>Summary #1 of discussions on LP-WUS and LP-SS design</w:t>
      </w:r>
      <w:r>
        <w:rPr>
          <w:lang w:eastAsia="zh-CN"/>
        </w:rPr>
        <w:tab/>
        <w:t>Moderator (vivo)</w:t>
      </w:r>
    </w:p>
    <w:p w14:paraId="0CDBFE4B" w14:textId="77777777" w:rsidR="0087153E" w:rsidRDefault="0087153E">
      <w:pPr>
        <w:rPr>
          <w:lang w:eastAsia="zh-CN"/>
        </w:rPr>
      </w:pPr>
    </w:p>
    <w:p w14:paraId="6EB741E3" w14:textId="77777777" w:rsidR="0087153E" w:rsidRDefault="00000000">
      <w:pPr>
        <w:rPr>
          <w:b/>
          <w:bCs/>
          <w:lang w:eastAsia="zh-CN"/>
        </w:rPr>
      </w:pPr>
      <w:r>
        <w:rPr>
          <w:b/>
          <w:bCs/>
          <w:highlight w:val="green"/>
          <w:lang w:eastAsia="zh-CN"/>
        </w:rPr>
        <w:t>Agreement</w:t>
      </w:r>
    </w:p>
    <w:p w14:paraId="07678345" w14:textId="77777777" w:rsidR="0087153E" w:rsidRDefault="00000000">
      <w:pPr>
        <w:rPr>
          <w:lang w:eastAsia="zh-CN"/>
        </w:rPr>
      </w:pPr>
      <w:r>
        <w:rPr>
          <w:lang w:eastAsia="zh-CN"/>
        </w:rPr>
        <w:t>From specification design perspective, for both RRC idle/inactive and RRC connected mode, support up to 5 information bits and up to 32 codepoints for a LP-WUS.</w:t>
      </w:r>
    </w:p>
    <w:p w14:paraId="29239B66" w14:textId="77777777" w:rsidR="0087153E" w:rsidRDefault="0087153E">
      <w:pPr>
        <w:rPr>
          <w:lang w:eastAsia="zh-CN"/>
        </w:rPr>
      </w:pPr>
    </w:p>
    <w:p w14:paraId="560D6DC6" w14:textId="77777777" w:rsidR="0087153E" w:rsidRDefault="00000000">
      <w:pPr>
        <w:rPr>
          <w:b/>
          <w:bCs/>
          <w:lang w:eastAsia="zh-CN"/>
        </w:rPr>
      </w:pPr>
      <w:r>
        <w:rPr>
          <w:b/>
          <w:bCs/>
          <w:highlight w:val="green"/>
          <w:lang w:eastAsia="zh-CN"/>
        </w:rPr>
        <w:t>Agreement</w:t>
      </w:r>
    </w:p>
    <w:p w14:paraId="5C3916FA" w14:textId="77777777" w:rsidR="0087153E" w:rsidRDefault="00000000">
      <w:pPr>
        <w:rPr>
          <w:lang w:eastAsia="zh-CN"/>
        </w:rPr>
      </w:pPr>
      <w:r>
        <w:rPr>
          <w:lang w:eastAsia="zh-CN"/>
        </w:rPr>
        <w:t>Support maximum length for a LP-WUS (actual OFDM symbols used) which is larger than one slot</w:t>
      </w:r>
    </w:p>
    <w:p w14:paraId="15334AB1" w14:textId="77777777" w:rsidR="0087153E" w:rsidRDefault="00000000">
      <w:pPr>
        <w:pStyle w:val="affff2"/>
        <w:numPr>
          <w:ilvl w:val="0"/>
          <w:numId w:val="61"/>
        </w:numPr>
        <w:tabs>
          <w:tab w:val="left" w:pos="420"/>
        </w:tabs>
        <w:overflowPunct w:val="0"/>
        <w:autoSpaceDE w:val="0"/>
        <w:autoSpaceDN w:val="0"/>
        <w:adjustRightInd w:val="0"/>
        <w:ind w:right="202" w:firstLine="420"/>
        <w:contextualSpacing/>
        <w:textAlignment w:val="baseline"/>
      </w:pPr>
      <w:r>
        <w:t>Non-consecutive OFDM symbols at least across multiple slots can be used for a LP-WUS transmission</w:t>
      </w:r>
    </w:p>
    <w:p w14:paraId="6BC521EB" w14:textId="77777777" w:rsidR="0087153E" w:rsidRDefault="0087153E">
      <w:pPr>
        <w:rPr>
          <w:lang w:eastAsia="zh-CN"/>
        </w:rPr>
      </w:pPr>
    </w:p>
    <w:p w14:paraId="04B3285D" w14:textId="77777777" w:rsidR="0087153E" w:rsidRDefault="00000000">
      <w:pPr>
        <w:rPr>
          <w:b/>
          <w:bCs/>
          <w:lang w:eastAsia="zh-CN"/>
        </w:rPr>
      </w:pPr>
      <w:r>
        <w:rPr>
          <w:b/>
          <w:bCs/>
          <w:highlight w:val="green"/>
          <w:lang w:eastAsia="zh-CN"/>
        </w:rPr>
        <w:t>Agreement</w:t>
      </w:r>
    </w:p>
    <w:p w14:paraId="68203227" w14:textId="77777777" w:rsidR="0087153E" w:rsidRDefault="00000000">
      <w:pPr>
        <w:rPr>
          <w:lang w:eastAsia="zh-CN"/>
        </w:rPr>
      </w:pPr>
      <w:r>
        <w:rPr>
          <w:lang w:eastAsia="zh-CN"/>
        </w:rPr>
        <w:t xml:space="preserve">For RRC connected mode, maximum number of candidates overlaid sequences to carry LP-WUS information per OOK ON chip for one cell, </w:t>
      </w:r>
    </w:p>
    <w:p w14:paraId="3630EF1D" w14:textId="77777777" w:rsidR="0087153E" w:rsidRDefault="00000000">
      <w:pPr>
        <w:numPr>
          <w:ilvl w:val="0"/>
          <w:numId w:val="28"/>
        </w:numPr>
        <w:jc w:val="both"/>
      </w:pPr>
      <w:r>
        <w:t>support maximum 16 candidates overlaid sequences for M=1</w:t>
      </w:r>
    </w:p>
    <w:p w14:paraId="0E52096C" w14:textId="77777777" w:rsidR="0087153E" w:rsidRDefault="00000000">
      <w:pPr>
        <w:numPr>
          <w:ilvl w:val="0"/>
          <w:numId w:val="28"/>
        </w:numPr>
        <w:jc w:val="both"/>
      </w:pPr>
      <w:r>
        <w:t>support maximum 8 candidates overlaid sequences for M=2</w:t>
      </w:r>
    </w:p>
    <w:p w14:paraId="7C403E8F" w14:textId="77777777" w:rsidR="0087153E" w:rsidRDefault="00000000">
      <w:pPr>
        <w:numPr>
          <w:ilvl w:val="0"/>
          <w:numId w:val="28"/>
        </w:numPr>
        <w:jc w:val="both"/>
      </w:pPr>
      <w:r>
        <w:t>support maximum 4 candidates overlaid sequences for M=4</w:t>
      </w:r>
      <w:r>
        <w:rPr>
          <w:rFonts w:hint="eastAsia"/>
        </w:rPr>
        <w:t xml:space="preserve"> (agreed in RAN1#119)</w:t>
      </w:r>
    </w:p>
    <w:p w14:paraId="47ACFB58" w14:textId="77777777" w:rsidR="0087153E" w:rsidRDefault="00000000">
      <w:pPr>
        <w:numPr>
          <w:ilvl w:val="0"/>
          <w:numId w:val="28"/>
        </w:numPr>
        <w:jc w:val="both"/>
      </w:pPr>
      <w:r>
        <w:t xml:space="preserve">For candidate overlaid sequences across all OOK ON chips of LP-WUS, the number of roots (in specification) is up to [FFS: X], FFS whether the number of roots can be different for different M value. </w:t>
      </w:r>
    </w:p>
    <w:p w14:paraId="52334180" w14:textId="77777777" w:rsidR="0087153E" w:rsidRDefault="00000000">
      <w:pPr>
        <w:numPr>
          <w:ilvl w:val="1"/>
          <w:numId w:val="28"/>
        </w:numPr>
        <w:jc w:val="both"/>
      </w:pPr>
      <w:r>
        <w:t>FFS: The number of overlaid sequences applicable for a UE is no more than 2 per OOK ON chip.</w:t>
      </w:r>
    </w:p>
    <w:p w14:paraId="13649FDF" w14:textId="77777777" w:rsidR="0087153E" w:rsidRDefault="00000000">
      <w:pPr>
        <w:numPr>
          <w:ilvl w:val="0"/>
          <w:numId w:val="28"/>
        </w:numPr>
        <w:jc w:val="both"/>
      </w:pPr>
      <w:r>
        <w:t>FFS: Whether or not the candidate set of overlaid sequences change across OOK ON chips</w:t>
      </w:r>
    </w:p>
    <w:p w14:paraId="1655F5B9" w14:textId="77777777" w:rsidR="0087153E" w:rsidRDefault="0087153E">
      <w:pPr>
        <w:rPr>
          <w:lang w:eastAsia="zh-CN"/>
        </w:rPr>
      </w:pPr>
    </w:p>
    <w:p w14:paraId="7AC06729" w14:textId="77777777" w:rsidR="0087153E" w:rsidRDefault="00000000">
      <w:pPr>
        <w:rPr>
          <w:b/>
          <w:bCs/>
          <w:lang w:eastAsia="zh-CN"/>
        </w:rPr>
      </w:pPr>
      <w:r>
        <w:rPr>
          <w:b/>
          <w:bCs/>
          <w:highlight w:val="green"/>
          <w:lang w:eastAsia="zh-CN"/>
        </w:rPr>
        <w:t>Agreement</w:t>
      </w:r>
    </w:p>
    <w:p w14:paraId="42428F7F" w14:textId="77777777" w:rsidR="0087153E" w:rsidRDefault="00000000">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0E87E1DE" w14:textId="77777777" w:rsidR="0087153E" w:rsidRDefault="00000000">
      <w:pPr>
        <w:numPr>
          <w:ilvl w:val="0"/>
          <w:numId w:val="28"/>
        </w:numPr>
        <w:jc w:val="both"/>
        <w:rPr>
          <w:rFonts w:ascii="Times New Roman" w:hAnsi="Times New Roman"/>
          <w:szCs w:val="20"/>
          <w:lang w:eastAsia="zh-CN"/>
        </w:rPr>
      </w:pPr>
      <w:r>
        <w:rPr>
          <w:rFonts w:ascii="Times New Roman" w:hAnsi="Times New Roman"/>
          <w:szCs w:val="20"/>
          <w:lang w:eastAsia="zh-CN"/>
        </w:rPr>
        <w:t>The agreement overrides previous WA</w:t>
      </w:r>
    </w:p>
    <w:p w14:paraId="0DF0B640" w14:textId="77777777" w:rsidR="0087153E" w:rsidRDefault="0087153E">
      <w:pPr>
        <w:rPr>
          <w:lang w:eastAsia="zh-CN"/>
        </w:rPr>
      </w:pPr>
    </w:p>
    <w:p w14:paraId="668C7C5B" w14:textId="77777777" w:rsidR="0087153E" w:rsidRDefault="00000000">
      <w:pPr>
        <w:rPr>
          <w:lang w:eastAsia="zh-CN"/>
        </w:rPr>
      </w:pPr>
      <w:r>
        <w:rPr>
          <w:b/>
          <w:bCs/>
          <w:lang w:eastAsia="zh-CN"/>
        </w:rPr>
        <w:t>R1-2503082</w:t>
      </w:r>
      <w:r>
        <w:rPr>
          <w:lang w:eastAsia="zh-CN"/>
        </w:rPr>
        <w:tab/>
        <w:t>Summary #3 of discussions on LP-WUS and LP-SS design</w:t>
      </w:r>
      <w:r>
        <w:rPr>
          <w:lang w:eastAsia="zh-CN"/>
        </w:rPr>
        <w:tab/>
        <w:t>Moderator (vivo)</w:t>
      </w:r>
    </w:p>
    <w:p w14:paraId="368B975C" w14:textId="77777777" w:rsidR="0087153E" w:rsidRDefault="0087153E">
      <w:pPr>
        <w:rPr>
          <w:lang w:eastAsia="zh-CN"/>
        </w:rPr>
      </w:pPr>
    </w:p>
    <w:p w14:paraId="243A7845" w14:textId="77777777" w:rsidR="0087153E" w:rsidRDefault="00000000">
      <w:pPr>
        <w:rPr>
          <w:b/>
          <w:bCs/>
          <w:lang w:eastAsia="zh-CN"/>
        </w:rPr>
      </w:pPr>
      <w:r>
        <w:rPr>
          <w:b/>
          <w:bCs/>
          <w:highlight w:val="green"/>
          <w:lang w:eastAsia="zh-CN"/>
        </w:rPr>
        <w:t>Agreement</w:t>
      </w:r>
    </w:p>
    <w:p w14:paraId="7224AC5B" w14:textId="77777777" w:rsidR="0087153E" w:rsidRDefault="00000000">
      <w:pPr>
        <w:rPr>
          <w:lang w:eastAsia="zh-CN"/>
        </w:rPr>
      </w:pPr>
      <w:r>
        <w:rPr>
          <w:lang w:eastAsia="zh-CN"/>
        </w:rPr>
        <w:t>Regarding whether to support additional sync signal to LP-SS, support the following for LP-WUS with M=1, M=2:</w:t>
      </w:r>
    </w:p>
    <w:p w14:paraId="03F50F3B"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B55FAC3"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5C81EABF" w14:textId="77777777" w:rsidR="0087153E" w:rsidRDefault="0087153E">
      <w:pPr>
        <w:rPr>
          <w:lang w:eastAsia="zh-CN"/>
        </w:rPr>
      </w:pPr>
    </w:p>
    <w:p w14:paraId="7F178E67" w14:textId="77777777" w:rsidR="0087153E" w:rsidRDefault="00000000">
      <w:pPr>
        <w:rPr>
          <w:b/>
          <w:bCs/>
          <w:lang w:eastAsia="zh-CN"/>
        </w:rPr>
      </w:pPr>
      <w:r>
        <w:rPr>
          <w:b/>
          <w:bCs/>
          <w:highlight w:val="darkYellow"/>
          <w:lang w:eastAsia="zh-CN"/>
        </w:rPr>
        <w:t>Working Assumption</w:t>
      </w:r>
    </w:p>
    <w:p w14:paraId="45BF10A2" w14:textId="77777777" w:rsidR="0087153E" w:rsidRDefault="00000000">
      <w:r>
        <w:lastRenderedPageBreak/>
        <w:t>At least for FR1, s</w:t>
      </w:r>
      <w:r>
        <w:rPr>
          <w:rFonts w:hint="eastAsia"/>
        </w:rPr>
        <w:t xml:space="preserve">upport </w:t>
      </w:r>
      <w:r>
        <w:t>maximum 2 roots</w:t>
      </w:r>
      <w:r>
        <w:rPr>
          <w:rFonts w:hint="eastAsia"/>
        </w:rPr>
        <w:t xml:space="preserve"> to be </w:t>
      </w:r>
      <w:r>
        <w:t xml:space="preserve">used for overlaid OFDM sequences for M=1/2/4 (max 2 for each M value). </w:t>
      </w:r>
    </w:p>
    <w:p w14:paraId="4DEE0392" w14:textId="77777777" w:rsidR="0087153E" w:rsidRDefault="00000000">
      <w:pPr>
        <w:pStyle w:val="affff2"/>
        <w:numPr>
          <w:ilvl w:val="0"/>
          <w:numId w:val="19"/>
        </w:numPr>
        <w:ind w:firstLine="420"/>
      </w:pPr>
      <w:r>
        <w:t>Different roots can be picked for different M values.</w:t>
      </w:r>
    </w:p>
    <w:p w14:paraId="3F0BE762" w14:textId="77777777" w:rsidR="0087153E" w:rsidRDefault="0087153E">
      <w:pPr>
        <w:rPr>
          <w:lang w:eastAsia="zh-CN"/>
        </w:rPr>
      </w:pPr>
    </w:p>
    <w:p w14:paraId="46B8714B" w14:textId="77777777" w:rsidR="0087153E" w:rsidRDefault="00000000">
      <w:pPr>
        <w:rPr>
          <w:lang w:eastAsia="zh-CN"/>
        </w:rPr>
      </w:pPr>
      <w:r>
        <w:rPr>
          <w:b/>
          <w:bCs/>
          <w:lang w:eastAsia="zh-CN"/>
        </w:rPr>
        <w:t>R1-2503083</w:t>
      </w:r>
      <w:r>
        <w:rPr>
          <w:lang w:eastAsia="zh-CN"/>
        </w:rPr>
        <w:tab/>
        <w:t>Summary #4 of discussions on LP-WUS and LP-SS design</w:t>
      </w:r>
      <w:r>
        <w:rPr>
          <w:lang w:eastAsia="zh-CN"/>
        </w:rPr>
        <w:tab/>
        <w:t>Moderator (vivo)</w:t>
      </w:r>
    </w:p>
    <w:p w14:paraId="2CDF2A28" w14:textId="77777777" w:rsidR="0087153E" w:rsidRDefault="0087153E">
      <w:pPr>
        <w:rPr>
          <w:lang w:eastAsia="zh-CN"/>
        </w:rPr>
      </w:pPr>
    </w:p>
    <w:p w14:paraId="08610731" w14:textId="77777777" w:rsidR="0087153E" w:rsidRDefault="00000000">
      <w:pPr>
        <w:rPr>
          <w:b/>
          <w:bCs/>
          <w:lang w:eastAsia="zh-CN"/>
        </w:rPr>
      </w:pPr>
      <w:r>
        <w:rPr>
          <w:b/>
          <w:bCs/>
          <w:highlight w:val="green"/>
          <w:lang w:eastAsia="zh-CN"/>
        </w:rPr>
        <w:t>Agreement</w:t>
      </w:r>
    </w:p>
    <w:p w14:paraId="0D5DA14B" w14:textId="77777777" w:rsidR="0087153E" w:rsidRDefault="0000000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宋体" w:hAnsi="Times New Roman"/>
          <w:lang w:eastAsia="zh-CN"/>
        </w:rPr>
        <w:t xml:space="preserve"> (coded bits)</w:t>
      </w:r>
      <w:r>
        <w:rPr>
          <w:rFonts w:ascii="Times New Roman" w:eastAsia="Malgun Gothic" w:hAnsi="Times New Roman"/>
        </w:rPr>
        <w:t xml:space="preserve"> length after rate matching &lt; 32</w:t>
      </w:r>
    </w:p>
    <w:p w14:paraId="5C018074" w14:textId="77777777" w:rsidR="0087153E" w:rsidRDefault="00000000">
      <w:pPr>
        <w:pStyle w:val="3GPPHeader"/>
        <w:numPr>
          <w:ilvl w:val="0"/>
          <w:numId w:val="62"/>
        </w:numPr>
        <w:spacing w:after="60"/>
        <w:rPr>
          <w:rFonts w:eastAsia="Malgun Gothic"/>
          <w:b w:val="0"/>
          <w:sz w:val="20"/>
          <w:szCs w:val="20"/>
          <w:lang w:val="en-GB" w:eastAsia="en-US"/>
        </w:rPr>
      </w:pPr>
      <w:r>
        <w:rPr>
          <w:rFonts w:eastAsiaTheme="minorEastAsia"/>
          <w:b w:val="0"/>
          <w:sz w:val="20"/>
          <w:szCs w:val="20"/>
          <w:lang w:val="en-GB"/>
        </w:rPr>
        <w:t xml:space="preserve">Alt 1: Rate matching after RM coding is applied, as </w:t>
      </w:r>
      <w:r>
        <w:rPr>
          <w:b w:val="0"/>
          <w:bCs/>
          <w:iCs/>
          <w:sz w:val="20"/>
          <w:szCs w:val="20"/>
        </w:rPr>
        <w:t xml:space="preserve">section </w:t>
      </w:r>
      <w:r>
        <w:rPr>
          <w:rFonts w:eastAsia="Malgun Gothic"/>
          <w:b w:val="0"/>
          <w:sz w:val="20"/>
          <w:szCs w:val="20"/>
          <w:lang w:val="en-GB" w:eastAsia="en-US"/>
        </w:rPr>
        <w:t>5.4.3 in TS 38.212.</w:t>
      </w:r>
    </w:p>
    <w:p w14:paraId="40A9C38C" w14:textId="77777777" w:rsidR="0087153E" w:rsidRDefault="0087153E">
      <w:pPr>
        <w:rPr>
          <w:lang w:eastAsia="zh-CN"/>
        </w:rPr>
      </w:pPr>
    </w:p>
    <w:p w14:paraId="4BBFB0CB" w14:textId="77777777" w:rsidR="0087153E" w:rsidRDefault="00000000">
      <w:pPr>
        <w:rPr>
          <w:b/>
          <w:bCs/>
          <w:lang w:eastAsia="zh-CN"/>
        </w:rPr>
      </w:pPr>
      <w:r>
        <w:rPr>
          <w:b/>
          <w:bCs/>
          <w:highlight w:val="green"/>
          <w:lang w:eastAsia="zh-CN"/>
        </w:rPr>
        <w:t>Agreement</w:t>
      </w:r>
    </w:p>
    <w:p w14:paraId="13EE3AE8" w14:textId="77777777" w:rsidR="0087153E" w:rsidRDefault="00000000">
      <w:pPr>
        <w:rPr>
          <w:lang w:eastAsia="zh-CN"/>
        </w:rPr>
      </w:pPr>
      <w:r>
        <w:rPr>
          <w:lang w:eastAsia="zh-CN"/>
        </w:rPr>
        <w:t xml:space="preserve">For the length L of LP-SS binary sequence, </w:t>
      </w:r>
      <w:r>
        <w:rPr>
          <w:rFonts w:hint="eastAsia"/>
          <w:lang w:eastAsia="zh-CN"/>
        </w:rPr>
        <w:t>supports</w:t>
      </w:r>
    </w:p>
    <w:p w14:paraId="3556A3F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{6,8}</w:t>
      </w:r>
    </w:p>
    <w:p w14:paraId="57DDBBE2"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707DB5EC"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32}</w:t>
      </w:r>
    </w:p>
    <w:p w14:paraId="21B9235C"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w:t>
      </w:r>
      <w:r>
        <w:rPr>
          <w:rFonts w:ascii="Times New Roman" w:eastAsia="微软雅黑" w:hAnsi="Times New Roman"/>
          <w:bCs/>
          <w:iCs/>
          <w:color w:val="000000" w:themeColor="text1"/>
          <w:szCs w:val="20"/>
          <w:lang w:eastAsia="zh-CN"/>
        </w:rPr>
        <w:t xml:space="preserve">For each value of M, UE supports both L values – no UE capability. </w:t>
      </w:r>
    </w:p>
    <w:p w14:paraId="568E4761" w14:textId="77777777" w:rsidR="0087153E" w:rsidRDefault="00000000">
      <w:p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There is no consensus in RAN1 that SNR of -3dB can be fulfilled with the smaller value of L for each M. Definition of the proper requirements for different values of L is up to RAN4.</w:t>
      </w:r>
    </w:p>
    <w:p w14:paraId="2B552E9A" w14:textId="77777777" w:rsidR="0087153E" w:rsidRDefault="0087153E">
      <w:pPr>
        <w:rPr>
          <w:lang w:eastAsia="zh-CN"/>
        </w:rPr>
      </w:pPr>
    </w:p>
    <w:p w14:paraId="7DE9A607" w14:textId="77777777" w:rsidR="0087153E" w:rsidRDefault="00000000">
      <w:pPr>
        <w:rPr>
          <w:b/>
          <w:bCs/>
          <w:lang w:eastAsia="zh-CN"/>
        </w:rPr>
      </w:pPr>
      <w:r>
        <w:rPr>
          <w:b/>
          <w:bCs/>
          <w:highlight w:val="green"/>
          <w:lang w:eastAsia="zh-CN"/>
        </w:rPr>
        <w:t>Agreement</w:t>
      </w:r>
    </w:p>
    <w:p w14:paraId="079363D1" w14:textId="77777777" w:rsidR="0087153E" w:rsidRDefault="00000000">
      <w:pPr>
        <w:rPr>
          <w:lang w:eastAsia="zh-CN"/>
        </w:rPr>
      </w:pPr>
      <w:r>
        <w:rPr>
          <w:lang w:eastAsia="zh-CN"/>
        </w:rPr>
        <w:t>For LP-SS with M=4, supports set1 (balanced).</w:t>
      </w:r>
    </w:p>
    <w:p w14:paraId="3C68F369" w14:textId="77777777" w:rsidR="0087153E" w:rsidRDefault="0087153E">
      <w:pPr>
        <w:rPr>
          <w:lang w:eastAsia="zh-CN"/>
        </w:rPr>
      </w:pPr>
    </w:p>
    <w:p w14:paraId="214EDC9C" w14:textId="77777777" w:rsidR="0087153E" w:rsidRDefault="00000000">
      <w:pPr>
        <w:rPr>
          <w:lang w:eastAsia="zh-CN"/>
        </w:rPr>
      </w:pPr>
      <w:r>
        <w:rPr>
          <w:b/>
          <w:bCs/>
          <w:lang w:eastAsia="zh-CN"/>
        </w:rPr>
        <w:t>R1-2503097</w:t>
      </w:r>
      <w:r>
        <w:rPr>
          <w:lang w:eastAsia="zh-CN"/>
        </w:rPr>
        <w:tab/>
        <w:t>Summary #5 of discussions on LP-WUS and LP-SS design</w:t>
      </w:r>
      <w:r>
        <w:rPr>
          <w:lang w:eastAsia="zh-CN"/>
        </w:rPr>
        <w:tab/>
        <w:t>Moderator (vivo)</w:t>
      </w:r>
    </w:p>
    <w:p w14:paraId="697221DD" w14:textId="77777777" w:rsidR="0087153E" w:rsidRDefault="0087153E">
      <w:pPr>
        <w:rPr>
          <w:lang w:eastAsia="zh-CN"/>
        </w:rPr>
      </w:pPr>
    </w:p>
    <w:p w14:paraId="5A8A0947" w14:textId="77777777" w:rsidR="0087153E" w:rsidRDefault="00000000">
      <w:pPr>
        <w:rPr>
          <w:b/>
          <w:bCs/>
          <w:lang w:eastAsia="zh-CN"/>
        </w:rPr>
      </w:pPr>
      <w:r>
        <w:rPr>
          <w:b/>
          <w:bCs/>
          <w:highlight w:val="green"/>
          <w:lang w:eastAsia="zh-CN"/>
        </w:rPr>
        <w:t>Agreement</w:t>
      </w:r>
    </w:p>
    <w:p w14:paraId="7C92DB81" w14:textId="77777777" w:rsidR="0087153E" w:rsidRDefault="00000000">
      <w:pPr>
        <w:rPr>
          <w:rFonts w:ascii="Times New Roman" w:hAnsi="Times New Roman"/>
          <w:lang w:eastAsia="zh-CN"/>
        </w:rPr>
      </w:pPr>
      <w:r>
        <w:rPr>
          <w:rFonts w:ascii="Times New Roman" w:eastAsia="微软雅黑" w:hAnsi="Times New Roman"/>
          <w:iCs/>
          <w:szCs w:val="20"/>
          <w:lang w:eastAsia="zh-CN"/>
        </w:rPr>
        <w:t xml:space="preserve">For the root(s) </w:t>
      </w:r>
      <w:r>
        <w:rPr>
          <w:rFonts w:ascii="Times New Roman" w:eastAsiaTheme="minorEastAsia" w:hAnsi="Times New Roman"/>
          <w:iCs/>
          <w:lang w:eastAsia="zh-CN"/>
        </w:rPr>
        <w:t xml:space="preserve">used for overlaid OFDM sequences, gNB can configure any value from </w:t>
      </w:r>
      <w:r>
        <w:rPr>
          <w:rFonts w:ascii="Times New Roman" w:eastAsia="微软雅黑" w:hAnsi="Times New Roman"/>
          <w:iCs/>
          <w:szCs w:val="20"/>
          <w:lang w:eastAsia="zh-CN"/>
        </w:rPr>
        <w:t>1 ~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28FBE797" w14:textId="77777777" w:rsidR="0087153E" w:rsidRDefault="0087153E">
      <w:pPr>
        <w:rPr>
          <w:lang w:eastAsia="zh-CN"/>
        </w:rPr>
      </w:pPr>
    </w:p>
    <w:p w14:paraId="62F04BEB" w14:textId="77777777" w:rsidR="0087153E" w:rsidRDefault="00000000">
      <w:pPr>
        <w:rPr>
          <w:b/>
          <w:bCs/>
          <w:lang w:eastAsia="zh-CN"/>
        </w:rPr>
      </w:pPr>
      <w:r>
        <w:rPr>
          <w:b/>
          <w:bCs/>
          <w:highlight w:val="green"/>
          <w:lang w:eastAsia="zh-CN"/>
        </w:rPr>
        <w:t>Agreement</w:t>
      </w:r>
    </w:p>
    <w:p w14:paraId="379D5BD3" w14:textId="77777777" w:rsidR="0087153E" w:rsidRDefault="00000000">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 xml:space="preserve"> </w:t>
      </w:r>
      <w:r>
        <w:rPr>
          <w:rFonts w:ascii="Times New Roman" w:eastAsiaTheme="minorEastAsia" w:hAnsi="Times New Roman"/>
          <w:lang w:eastAsia="zh-CN"/>
        </w:rPr>
        <w:t>and Alt2:</w:t>
      </w:r>
    </w:p>
    <w:p w14:paraId="2AD8853F" w14:textId="77777777" w:rsidR="0087153E" w:rsidRDefault="00000000">
      <w:pPr>
        <w:pStyle w:val="affff2"/>
        <w:numPr>
          <w:ilvl w:val="0"/>
          <w:numId w:val="58"/>
        </w:numPr>
        <w:overflowPunct w:val="0"/>
        <w:autoSpaceDE w:val="0"/>
        <w:autoSpaceDN w:val="0"/>
        <w:ind w:firstLine="420"/>
        <w:contextualSpacing/>
        <w:rPr>
          <w:color w:val="000000" w:themeColor="text1"/>
        </w:rPr>
      </w:pPr>
      <w:r>
        <w:t>A</w:t>
      </w:r>
      <w:r>
        <w:rPr>
          <w:color w:val="000000" w:themeColor="text1"/>
        </w:rPr>
        <w:t>lt 1: Raw information bits are mapped to sequence(s)</w:t>
      </w:r>
    </w:p>
    <w:p w14:paraId="4F7C8253"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N raw information bits are divided into K segments from MSB</w:t>
      </w:r>
      <w:r>
        <w:rPr>
          <w:rFonts w:hint="eastAsia"/>
          <w:color w:val="000000" w:themeColor="text1"/>
        </w:rPr>
        <w:t xml:space="preserve"> </w:t>
      </w:r>
      <w:r>
        <w:rPr>
          <w:color w:val="000000" w:themeColor="text1"/>
        </w:rPr>
        <w:t>to LSB, where K= ceil (N/log</w:t>
      </w:r>
      <w:r>
        <w:rPr>
          <w:color w:val="000000" w:themeColor="text1"/>
          <w:vertAlign w:val="subscript"/>
        </w:rPr>
        <w:t>2</w:t>
      </w:r>
      <w:r>
        <w:rPr>
          <w:color w:val="000000" w:themeColor="text1"/>
        </w:rPr>
        <w:t xml:space="preserve">L), L is the number of </w:t>
      </w:r>
      <w:r>
        <w:rPr>
          <w:rFonts w:hint="eastAsia"/>
          <w:color w:val="000000" w:themeColor="text1"/>
        </w:rPr>
        <w:t xml:space="preserve">candidate </w:t>
      </w:r>
      <w:r>
        <w:rPr>
          <w:color w:val="000000" w:themeColor="text1"/>
        </w:rPr>
        <w:t>overlaid OFDM sequences for one OOK ON chip.</w:t>
      </w:r>
    </w:p>
    <w:p w14:paraId="76A08C15"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seq #2. </w:t>
      </w:r>
    </w:p>
    <w:p w14:paraId="082AEAFB" w14:textId="77777777" w:rsidR="0087153E" w:rsidRDefault="00000000">
      <w:pPr>
        <w:pStyle w:val="affff2"/>
        <w:numPr>
          <w:ilvl w:val="1"/>
          <w:numId w:val="28"/>
        </w:numPr>
        <w:ind w:firstLine="420"/>
        <w:rPr>
          <w:color w:val="000000" w:themeColor="text1"/>
        </w:rPr>
      </w:pPr>
      <w:r>
        <w:rPr>
          <w:color w:val="000000" w:themeColor="text1"/>
        </w:rPr>
        <w:t>In case N/log</w:t>
      </w:r>
      <w:r>
        <w:rPr>
          <w:color w:val="000000" w:themeColor="text1"/>
          <w:vertAlign w:val="subscript"/>
        </w:rPr>
        <w:t>2</w:t>
      </w:r>
      <w:r>
        <w:rPr>
          <w:color w:val="000000" w:themeColor="text1"/>
        </w:rPr>
        <w:t>L is not an integer, Bit 0 as MSB is used for padding</w:t>
      </w:r>
    </w:p>
    <w:p w14:paraId="718561A4" w14:textId="77777777" w:rsidR="0087153E" w:rsidRDefault="0087153E">
      <w:pPr>
        <w:rPr>
          <w:lang w:eastAsia="zh-CN"/>
        </w:rPr>
      </w:pPr>
    </w:p>
    <w:p w14:paraId="24FFD534" w14:textId="77777777" w:rsidR="0087153E" w:rsidRDefault="00000000">
      <w:pPr>
        <w:rPr>
          <w:b/>
          <w:bCs/>
          <w:lang w:eastAsia="zh-CN"/>
        </w:rPr>
      </w:pPr>
      <w:r>
        <w:rPr>
          <w:b/>
          <w:bCs/>
          <w:highlight w:val="green"/>
          <w:lang w:eastAsia="zh-CN"/>
        </w:rPr>
        <w:t>Agreement</w:t>
      </w:r>
    </w:p>
    <w:p w14:paraId="05A2F2DA" w14:textId="77777777" w:rsidR="0087153E" w:rsidRDefault="00000000">
      <w:pPr>
        <w:rPr>
          <w:rFonts w:eastAsia="宋体" w:cs="Times"/>
          <w:szCs w:val="20"/>
        </w:rPr>
      </w:pPr>
      <w:r>
        <w:rPr>
          <w:rFonts w:eastAsia="Malgun Gothic" w:cs="Times"/>
          <w:szCs w:val="20"/>
        </w:rPr>
        <w:t>For &gt; 2 information bits with RM coding, support candidate code block</w:t>
      </w:r>
      <w:r>
        <w:rPr>
          <w:rFonts w:eastAsia="宋体" w:cs="Times"/>
          <w:szCs w:val="20"/>
          <w:lang w:eastAsia="zh-CN"/>
        </w:rPr>
        <w:t xml:space="preserve"> </w:t>
      </w:r>
      <w:r>
        <w:rPr>
          <w:rFonts w:eastAsiaTheme="minorEastAsia" w:cs="Times"/>
          <w:szCs w:val="20"/>
        </w:rPr>
        <w:t>(coded bits)</w:t>
      </w:r>
      <w:r>
        <w:rPr>
          <w:rFonts w:eastAsiaTheme="minorEastAsia" w:cs="Times"/>
          <w:szCs w:val="20"/>
          <w:lang w:eastAsia="zh-CN"/>
        </w:rPr>
        <w:t xml:space="preserve"> </w:t>
      </w:r>
      <w:r>
        <w:rPr>
          <w:rFonts w:eastAsia="Malgun Gothic" w:cs="Times"/>
          <w:szCs w:val="20"/>
        </w:rPr>
        <w:t>length after rate matching</w:t>
      </w:r>
      <w:r>
        <w:rPr>
          <w:rFonts w:eastAsia="宋体" w:cs="Times"/>
          <w:szCs w:val="20"/>
          <w:lang w:eastAsia="zh-CN"/>
        </w:rPr>
        <w:t xml:space="preserve"> within the below range:</w:t>
      </w:r>
    </w:p>
    <w:p w14:paraId="574B4932" w14:textId="77777777" w:rsidR="0087153E" w:rsidRDefault="00000000">
      <w:pPr>
        <w:pStyle w:val="3GPPHeader"/>
        <w:numPr>
          <w:ilvl w:val="0"/>
          <w:numId w:val="62"/>
        </w:numPr>
        <w:spacing w:after="60"/>
        <w:jc w:val="left"/>
        <w:rPr>
          <w:rFonts w:ascii="Times" w:eastAsiaTheme="minorEastAsia" w:hAnsi="Times" w:cs="Times"/>
          <w:b w:val="0"/>
          <w:sz w:val="20"/>
          <w:szCs w:val="20"/>
          <w:lang w:val="en-GB"/>
        </w:rPr>
      </w:pPr>
      <w:r>
        <w:rPr>
          <w:rFonts w:ascii="Times" w:eastAsiaTheme="minorEastAsia" w:hAnsi="Times" w:cs="Times"/>
          <w:b w:val="0"/>
          <w:sz w:val="20"/>
          <w:szCs w:val="20"/>
        </w:rPr>
        <w:t xml:space="preserve">Alt 1a: </w:t>
      </w:r>
      <w:r>
        <w:rPr>
          <w:rFonts w:ascii="Times" w:eastAsiaTheme="minorEastAsia" w:hAnsi="Times" w:cs="Times"/>
          <w:b w:val="0"/>
          <w:sz w:val="20"/>
          <w:szCs w:val="20"/>
          <w:lang w:val="en-GB"/>
        </w:rPr>
        <w:t>code block</w:t>
      </w:r>
      <w:r>
        <w:rPr>
          <w:rFonts w:ascii="Times" w:eastAsiaTheme="minorEastAsia" w:hAnsi="Times" w:cs="Times"/>
          <w:b w:val="0"/>
          <w:sz w:val="20"/>
          <w:szCs w:val="20"/>
        </w:rPr>
        <w:t xml:space="preserve"> (coded bits)</w:t>
      </w:r>
      <w:r>
        <w:rPr>
          <w:rFonts w:ascii="Times" w:eastAsiaTheme="minorEastAsia" w:hAnsi="Times" w:cs="Times"/>
          <w:b w:val="0"/>
          <w:sz w:val="20"/>
          <w:szCs w:val="20"/>
          <w:lang w:val="en-GB"/>
        </w:rPr>
        <w:t xml:space="preserve"> length</w:t>
      </w:r>
      <w:r>
        <w:rPr>
          <w:rFonts w:ascii="Times" w:eastAsiaTheme="minorEastAsia" w:hAnsi="Times" w:cs="Times"/>
          <w:b w:val="0"/>
          <w:sz w:val="20"/>
          <w:szCs w:val="20"/>
        </w:rPr>
        <w:t>: [3,4]~[32,64]</w:t>
      </w:r>
    </w:p>
    <w:p w14:paraId="7E43DF3F"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all or a subset of lengths is selected.</w:t>
      </w:r>
    </w:p>
    <w:p w14:paraId="0CD87D29" w14:textId="77777777" w:rsidR="0087153E" w:rsidRDefault="00000000">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same range applies to all M values</w:t>
      </w:r>
    </w:p>
    <w:p w14:paraId="68463860" w14:textId="77777777" w:rsidR="0087153E" w:rsidRDefault="00000000">
      <w:pPr>
        <w:pStyle w:val="affff2"/>
        <w:numPr>
          <w:ilvl w:val="1"/>
          <w:numId w:val="28"/>
        </w:numPr>
        <w:ind w:firstLine="420"/>
        <w:rPr>
          <w:rFonts w:cs="Times"/>
          <w:szCs w:val="20"/>
        </w:rPr>
      </w:pPr>
      <w:r>
        <w:rPr>
          <w:rFonts w:cs="Times"/>
          <w:szCs w:val="20"/>
        </w:rPr>
        <w:t>FFS: above lengths do not consider repetition (if supported) after rate matching</w:t>
      </w:r>
    </w:p>
    <w:p w14:paraId="68EDBAB3" w14:textId="77777777" w:rsidR="0087153E" w:rsidRDefault="0087153E">
      <w:pPr>
        <w:rPr>
          <w:lang w:eastAsia="zh-CN"/>
        </w:rPr>
      </w:pPr>
    </w:p>
    <w:p w14:paraId="03206097" w14:textId="77777777" w:rsidR="0087153E" w:rsidRDefault="00000000">
      <w:pPr>
        <w:rPr>
          <w:lang w:eastAsia="zh-CN"/>
        </w:rPr>
      </w:pPr>
      <w:r>
        <w:rPr>
          <w:b/>
          <w:bCs/>
          <w:lang w:eastAsia="zh-CN"/>
        </w:rPr>
        <w:t>R1-2503098</w:t>
      </w:r>
      <w:r>
        <w:rPr>
          <w:lang w:eastAsia="zh-CN"/>
        </w:rPr>
        <w:tab/>
        <w:t>Summary #6 of discussions on LP-WUS and LP-SS design</w:t>
      </w:r>
      <w:r>
        <w:rPr>
          <w:lang w:eastAsia="zh-CN"/>
        </w:rPr>
        <w:tab/>
        <w:t>Moderator (vivo)</w:t>
      </w:r>
    </w:p>
    <w:p w14:paraId="0C262221" w14:textId="77777777" w:rsidR="0087153E" w:rsidRDefault="0087153E">
      <w:pPr>
        <w:rPr>
          <w:lang w:eastAsia="zh-CN"/>
        </w:rPr>
      </w:pPr>
    </w:p>
    <w:p w14:paraId="2DF7F1FB" w14:textId="77777777" w:rsidR="0087153E" w:rsidRDefault="00000000">
      <w:pPr>
        <w:rPr>
          <w:b/>
          <w:bCs/>
          <w:lang w:eastAsia="zh-CN"/>
        </w:rPr>
      </w:pPr>
      <w:r>
        <w:rPr>
          <w:b/>
          <w:bCs/>
          <w:highlight w:val="green"/>
          <w:lang w:eastAsia="zh-CN"/>
        </w:rPr>
        <w:t>Agreement</w:t>
      </w:r>
    </w:p>
    <w:p w14:paraId="1C0AF82D" w14:textId="77777777" w:rsidR="0087153E" w:rsidRDefault="00000000">
      <w:pPr>
        <w:rPr>
          <w:lang w:eastAsia="zh-CN"/>
        </w:rPr>
      </w:pPr>
      <w:r>
        <w:rPr>
          <w:lang w:eastAsia="zh-CN"/>
        </w:rPr>
        <w:t>For RRC idle/inactive, support Alt 1</w:t>
      </w:r>
      <w:r>
        <w:rPr>
          <w:rFonts w:hint="eastAsia"/>
          <w:lang w:eastAsia="zh-CN"/>
        </w:rPr>
        <w:t xml:space="preserve"> for both Redcap and non-redcap UEs</w:t>
      </w:r>
      <w:r>
        <w:rPr>
          <w:lang w:eastAsia="zh-CN"/>
        </w:rPr>
        <w:t>:</w:t>
      </w:r>
    </w:p>
    <w:p w14:paraId="6BDFA44F" w14:textId="77777777" w:rsidR="0087153E" w:rsidRDefault="00000000">
      <w:pPr>
        <w:numPr>
          <w:ilvl w:val="0"/>
          <w:numId w:val="28"/>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eastAsia="zh-CN"/>
        </w:rPr>
        <w:t xml:space="preserve"> where UE receives paging but within the same carrier</w:t>
      </w:r>
      <w:r>
        <w:rPr>
          <w:rFonts w:ascii="Times New Roman" w:eastAsia="Malgun Gothic" w:hAnsi="Times New Roman"/>
          <w:color w:val="000000"/>
          <w:kern w:val="24"/>
          <w:lang w:eastAsia="zh-CN"/>
        </w:rPr>
        <w:t>.</w:t>
      </w:r>
    </w:p>
    <w:p w14:paraId="7DAF579B" w14:textId="77777777" w:rsidR="0087153E" w:rsidRDefault="00000000">
      <w:pPr>
        <w:numPr>
          <w:ilvl w:val="2"/>
          <w:numId w:val="28"/>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eastAsia="zh-CN"/>
        </w:rPr>
        <w:t xml:space="preserve">and SSB </w:t>
      </w:r>
    </w:p>
    <w:p w14:paraId="4AC0C2EE" w14:textId="77777777" w:rsidR="0087153E" w:rsidRDefault="0087153E">
      <w:pPr>
        <w:rPr>
          <w:lang w:eastAsia="zh-CN"/>
        </w:rPr>
      </w:pPr>
    </w:p>
    <w:p w14:paraId="6002F468" w14:textId="77777777" w:rsidR="0087153E" w:rsidRDefault="00000000">
      <w:pPr>
        <w:rPr>
          <w:b/>
          <w:bCs/>
          <w:lang w:eastAsia="zh-CN"/>
        </w:rPr>
      </w:pPr>
      <w:r>
        <w:rPr>
          <w:b/>
          <w:bCs/>
          <w:highlight w:val="darkYellow"/>
          <w:lang w:eastAsia="zh-CN"/>
        </w:rPr>
        <w:t>Working Assumption</w:t>
      </w:r>
    </w:p>
    <w:p w14:paraId="6C6732B7" w14:textId="77777777" w:rsidR="0087153E" w:rsidRDefault="00000000">
      <w:pPr>
        <w:rPr>
          <w:lang w:eastAsia="zh-CN"/>
        </w:rPr>
      </w:pPr>
      <w:r>
        <w:rPr>
          <w:lang w:eastAsia="zh-CN"/>
        </w:rPr>
        <w:lastRenderedPageBreak/>
        <w:t>Support 1 &amp; 2 information bits for LP-WUS. No additional restriction is introduced on the supported number of subgroups/codepoints by LP-WUS.</w:t>
      </w:r>
    </w:p>
    <w:p w14:paraId="4E1176C3"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F06006B" w14:textId="77777777" w:rsidR="0087153E" w:rsidRDefault="00000000">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44AB9B9" w14:textId="77777777" w:rsidR="0087153E" w:rsidRDefault="0087153E">
      <w:pPr>
        <w:rPr>
          <w:lang w:eastAsia="zh-CN"/>
        </w:rPr>
      </w:pPr>
    </w:p>
    <w:p w14:paraId="71C3D887" w14:textId="77777777" w:rsidR="0087153E" w:rsidRDefault="00000000">
      <w:pPr>
        <w:rPr>
          <w:b/>
          <w:bCs/>
          <w:lang w:eastAsia="zh-CN"/>
        </w:rPr>
      </w:pPr>
      <w:r>
        <w:rPr>
          <w:b/>
          <w:bCs/>
          <w:highlight w:val="green"/>
          <w:lang w:eastAsia="zh-CN"/>
        </w:rPr>
        <w:t>Agreement</w:t>
      </w:r>
    </w:p>
    <w:p w14:paraId="0156A9A9" w14:textId="77777777" w:rsidR="0087153E" w:rsidRDefault="00000000">
      <w:pPr>
        <w:rPr>
          <w:lang w:eastAsia="zh-CN"/>
        </w:rPr>
      </w:pPr>
      <w:r>
        <w:rPr>
          <w:lang w:eastAsia="zh-CN"/>
        </w:rPr>
        <w:t>For the M value for LP-WUS and LP-SS, supports:</w:t>
      </w:r>
    </w:p>
    <w:p w14:paraId="74B75A2F" w14:textId="77777777" w:rsidR="0087153E" w:rsidRDefault="00000000">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微软雅黑" w:hAnsi="Times New Roman" w:hint="eastAsia"/>
          <w:bCs/>
          <w:iCs/>
          <w:color w:val="000000" w:themeColor="text1"/>
          <w:szCs w:val="20"/>
          <w:lang w:eastAsia="zh-CN"/>
        </w:rPr>
        <w:t xml:space="preserve"> </w:t>
      </w:r>
    </w:p>
    <w:p w14:paraId="390BBA35"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11F34F4F" w14:textId="77777777" w:rsidR="0087153E" w:rsidRDefault="00000000">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p w14:paraId="3E364B30"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43EF40D6" w14:textId="77777777" w:rsidR="0087153E" w:rsidRDefault="00000000">
      <w:pPr>
        <w:rPr>
          <w:lang w:eastAsia="zh-CN" w:bidi="ar"/>
        </w:rPr>
      </w:pPr>
      <w:r>
        <w:rPr>
          <w:b/>
          <w:bCs/>
          <w:lang w:eastAsia="zh-CN" w:bidi="ar"/>
        </w:rPr>
        <w:t>R1-2502618</w:t>
      </w:r>
      <w:r>
        <w:rPr>
          <w:lang w:eastAsia="zh-CN" w:bidi="ar"/>
        </w:rPr>
        <w:tab/>
        <w:t>Summary #1 on LP-WUS operation in IDLE/INACTIVE mode</w:t>
      </w:r>
      <w:r>
        <w:rPr>
          <w:lang w:eastAsia="zh-CN" w:bidi="ar"/>
        </w:rPr>
        <w:tab/>
        <w:t>Moderator (Apple)</w:t>
      </w:r>
    </w:p>
    <w:p w14:paraId="4C9727C2" w14:textId="77777777" w:rsidR="0087153E" w:rsidRDefault="0087153E">
      <w:pPr>
        <w:rPr>
          <w:lang w:eastAsia="zh-CN" w:bidi="ar"/>
        </w:rPr>
      </w:pPr>
    </w:p>
    <w:p w14:paraId="5DDD2B65" w14:textId="77777777" w:rsidR="0087153E" w:rsidRDefault="00000000">
      <w:pPr>
        <w:rPr>
          <w:b/>
          <w:bCs/>
          <w:lang w:eastAsia="zh-CN"/>
        </w:rPr>
      </w:pPr>
      <w:r>
        <w:rPr>
          <w:b/>
          <w:bCs/>
          <w:highlight w:val="green"/>
          <w:lang w:eastAsia="zh-CN"/>
        </w:rPr>
        <w:t>Agreement</w:t>
      </w:r>
    </w:p>
    <w:p w14:paraId="08D6AD71" w14:textId="77777777" w:rsidR="0087153E" w:rsidRDefault="00000000">
      <w:r>
        <w:t xml:space="preserve">Confirm the following working assumption with modifications in </w:t>
      </w:r>
      <w:r>
        <w:rPr>
          <w:color w:val="FF0000"/>
        </w:rPr>
        <w:t>red</w:t>
      </w:r>
      <w:r>
        <w:t>:</w:t>
      </w:r>
    </w:p>
    <w:p w14:paraId="2EC8832C" w14:textId="77777777" w:rsidR="0087153E" w:rsidRDefault="00000000">
      <w:pPr>
        <w:rPr>
          <w:b/>
          <w:bCs/>
        </w:rPr>
      </w:pPr>
      <w:r>
        <w:rPr>
          <w:b/>
          <w:bCs/>
          <w:highlight w:val="darkYellow"/>
        </w:rPr>
        <w:t>Working Assumption</w:t>
      </w:r>
    </w:p>
    <w:p w14:paraId="5D5CEE86" w14:textId="77777777" w:rsidR="0087153E" w:rsidRDefault="00000000">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513765B8" w14:textId="77777777" w:rsidR="0087153E" w:rsidRDefault="0087153E">
      <w:pPr>
        <w:pStyle w:val="a2"/>
        <w:spacing w:after="0"/>
        <w:rPr>
          <w:lang w:eastAsia="zh-CN"/>
        </w:rPr>
      </w:pPr>
    </w:p>
    <w:p w14:paraId="554611EB" w14:textId="77777777" w:rsidR="0087153E" w:rsidRDefault="00000000">
      <w:pPr>
        <w:rPr>
          <w:b/>
          <w:bCs/>
          <w:lang w:eastAsia="zh-CN"/>
        </w:rPr>
      </w:pPr>
      <w:r>
        <w:rPr>
          <w:b/>
          <w:bCs/>
          <w:highlight w:val="green"/>
          <w:lang w:eastAsia="zh-CN"/>
        </w:rPr>
        <w:t>Agreement</w:t>
      </w:r>
    </w:p>
    <w:p w14:paraId="7C2A488C" w14:textId="77777777" w:rsidR="0087153E" w:rsidRDefault="00000000">
      <w:pPr>
        <w:rPr>
          <w:lang w:eastAsia="zh-CN" w:bidi="ar"/>
        </w:rPr>
      </w:pPr>
      <w:r>
        <w:rPr>
          <w:lang w:eastAsia="zh-CN" w:bidi="ar"/>
        </w:rPr>
        <w:t>Option A for MO configuration is supported.</w:t>
      </w:r>
    </w:p>
    <w:p w14:paraId="7D2E1D70" w14:textId="77777777" w:rsidR="0087153E" w:rsidRDefault="0087153E">
      <w:pPr>
        <w:rPr>
          <w:lang w:eastAsia="zh-CN" w:bidi="ar"/>
        </w:rPr>
      </w:pPr>
    </w:p>
    <w:p w14:paraId="6D2C582E" w14:textId="77777777" w:rsidR="0087153E" w:rsidRDefault="00000000">
      <w:pPr>
        <w:rPr>
          <w:b/>
          <w:bCs/>
          <w:lang w:eastAsia="zh-CN"/>
        </w:rPr>
      </w:pPr>
      <w:r>
        <w:rPr>
          <w:b/>
          <w:bCs/>
          <w:highlight w:val="green"/>
          <w:lang w:eastAsia="zh-CN"/>
        </w:rPr>
        <w:t>Agreement</w:t>
      </w:r>
    </w:p>
    <w:p w14:paraId="593FDEB6" w14:textId="77777777" w:rsidR="0087153E" w:rsidRDefault="00000000">
      <w:r>
        <w:t xml:space="preserve">A LP-WUS MO can span across multiple slots. </w:t>
      </w:r>
    </w:p>
    <w:p w14:paraId="024FCBA8" w14:textId="77777777" w:rsidR="0087153E" w:rsidRDefault="00000000">
      <w:pPr>
        <w:pStyle w:val="a2"/>
        <w:numPr>
          <w:ilvl w:val="0"/>
          <w:numId w:val="63"/>
        </w:numPr>
        <w:spacing w:after="0"/>
        <w:rPr>
          <w:lang w:eastAsia="zh-CN"/>
        </w:rPr>
      </w:pPr>
      <w:r>
        <w:rPr>
          <w:lang w:eastAsia="zh-CN"/>
        </w:rPr>
        <w:t>FFS the limitation on the maximum length for an LP-WUS MO</w:t>
      </w:r>
    </w:p>
    <w:p w14:paraId="4A448FD9" w14:textId="77777777" w:rsidR="0087153E" w:rsidRDefault="0087153E">
      <w:pPr>
        <w:rPr>
          <w:lang w:eastAsia="zh-CN" w:bidi="ar"/>
        </w:rPr>
      </w:pPr>
    </w:p>
    <w:p w14:paraId="434F4AEE" w14:textId="77777777" w:rsidR="0087153E" w:rsidRDefault="00000000">
      <w:pPr>
        <w:rPr>
          <w:b/>
          <w:bCs/>
          <w:lang w:eastAsia="zh-CN"/>
        </w:rPr>
      </w:pPr>
      <w:r>
        <w:rPr>
          <w:b/>
          <w:bCs/>
          <w:highlight w:val="green"/>
          <w:lang w:eastAsia="zh-CN"/>
        </w:rPr>
        <w:t>Agreement</w:t>
      </w:r>
    </w:p>
    <w:p w14:paraId="53FA67CC" w14:textId="77777777" w:rsidR="0087153E" w:rsidRDefault="00000000">
      <w:pPr>
        <w:rPr>
          <w:lang w:eastAsia="zh-CN" w:bidi="ar"/>
        </w:rPr>
      </w:pPr>
      <w:r>
        <w:rPr>
          <w:lang w:eastAsia="zh-CN" w:bidi="ar"/>
        </w:rPr>
        <w:t>Only R = 1 is supported for Option A.</w:t>
      </w:r>
    </w:p>
    <w:p w14:paraId="486CE70F" w14:textId="77777777" w:rsidR="0087153E" w:rsidRDefault="0087153E">
      <w:pPr>
        <w:rPr>
          <w:lang w:eastAsia="zh-CN" w:bidi="ar"/>
        </w:rPr>
      </w:pPr>
    </w:p>
    <w:p w14:paraId="14E8FE26" w14:textId="77777777" w:rsidR="0087153E" w:rsidRDefault="00000000">
      <w:pPr>
        <w:rPr>
          <w:b/>
          <w:bCs/>
        </w:rPr>
      </w:pPr>
      <w:r>
        <w:rPr>
          <w:b/>
          <w:bCs/>
        </w:rPr>
        <w:t>Conclusion</w:t>
      </w:r>
    </w:p>
    <w:p w14:paraId="496AA729" w14:textId="77777777" w:rsidR="0087153E" w:rsidRDefault="00000000">
      <w:pPr>
        <w:pStyle w:val="a2"/>
        <w:spacing w:after="0"/>
      </w:pPr>
      <w:r>
        <w:t>For the offset value(s) between an LO and a reference PO/PF, do not support the configuration of 3 offset values.</w:t>
      </w:r>
    </w:p>
    <w:p w14:paraId="1B9BA1F2" w14:textId="77777777" w:rsidR="0087153E" w:rsidRDefault="0087153E">
      <w:pPr>
        <w:rPr>
          <w:lang w:eastAsia="zh-CN" w:bidi="ar"/>
        </w:rPr>
      </w:pPr>
    </w:p>
    <w:p w14:paraId="3CA0706B" w14:textId="77777777" w:rsidR="0087153E" w:rsidRDefault="00000000">
      <w:pPr>
        <w:rPr>
          <w:b/>
          <w:bCs/>
          <w:lang w:eastAsia="zh-CN"/>
        </w:rPr>
      </w:pPr>
      <w:r>
        <w:rPr>
          <w:b/>
          <w:bCs/>
          <w:highlight w:val="green"/>
          <w:lang w:eastAsia="zh-CN"/>
        </w:rPr>
        <w:t>Agreement</w:t>
      </w:r>
    </w:p>
    <w:p w14:paraId="720598DA" w14:textId="77777777" w:rsidR="0087153E" w:rsidRDefault="00000000">
      <w:pPr>
        <w:rPr>
          <w:rFonts w:eastAsia="宋体"/>
          <w:szCs w:val="18"/>
        </w:rPr>
      </w:pPr>
      <w:r>
        <w:rPr>
          <w:rFonts w:eastAsia="宋体"/>
          <w:szCs w:val="18"/>
        </w:rPr>
        <w:t xml:space="preserve">The maximum number of POs per LO is 4, and the number of POs per LO can be 1, 2 or 4.  </w:t>
      </w:r>
    </w:p>
    <w:p w14:paraId="5BC5D72F" w14:textId="77777777" w:rsidR="0087153E" w:rsidRDefault="0087153E">
      <w:pPr>
        <w:rPr>
          <w:lang w:eastAsia="zh-CN" w:bidi="ar"/>
        </w:rPr>
      </w:pPr>
    </w:p>
    <w:p w14:paraId="4FDD06CE" w14:textId="77777777" w:rsidR="0087153E" w:rsidRDefault="00000000">
      <w:pPr>
        <w:rPr>
          <w:lang w:eastAsia="zh-CN" w:bidi="ar"/>
        </w:rPr>
      </w:pPr>
      <w:r>
        <w:rPr>
          <w:b/>
          <w:bCs/>
          <w:lang w:eastAsia="zh-CN" w:bidi="ar"/>
        </w:rPr>
        <w:t>R1-2502619</w:t>
      </w:r>
      <w:r>
        <w:rPr>
          <w:lang w:eastAsia="zh-CN" w:bidi="ar"/>
        </w:rPr>
        <w:tab/>
        <w:t>Summary #2 on LP-WUS operation in IDLE/INACTIVE mode</w:t>
      </w:r>
      <w:r>
        <w:rPr>
          <w:lang w:eastAsia="zh-CN" w:bidi="ar"/>
        </w:rPr>
        <w:tab/>
        <w:t>Moderator (Apple)</w:t>
      </w:r>
    </w:p>
    <w:p w14:paraId="6D5AF9C7" w14:textId="77777777" w:rsidR="0087153E" w:rsidRDefault="0087153E">
      <w:pPr>
        <w:rPr>
          <w:lang w:eastAsia="zh-CN" w:bidi="ar"/>
        </w:rPr>
      </w:pPr>
    </w:p>
    <w:p w14:paraId="562D4B8A" w14:textId="77777777" w:rsidR="0087153E" w:rsidRDefault="00000000">
      <w:pPr>
        <w:rPr>
          <w:b/>
          <w:bCs/>
          <w:lang w:eastAsia="zh-CN"/>
        </w:rPr>
      </w:pPr>
      <w:r>
        <w:rPr>
          <w:b/>
          <w:bCs/>
          <w:highlight w:val="green"/>
          <w:lang w:eastAsia="zh-CN"/>
        </w:rPr>
        <w:t>Agreement</w:t>
      </w:r>
    </w:p>
    <w:p w14:paraId="22B7DDE7" w14:textId="77777777" w:rsidR="0087153E" w:rsidRDefault="00000000">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02C8A88F" w14:textId="77777777" w:rsidR="0087153E" w:rsidRDefault="0087153E">
      <w:pPr>
        <w:rPr>
          <w:lang w:eastAsia="zh-CN" w:bidi="ar"/>
        </w:rPr>
      </w:pPr>
    </w:p>
    <w:p w14:paraId="66F72DEB" w14:textId="77777777" w:rsidR="0087153E" w:rsidRDefault="00000000">
      <w:pPr>
        <w:rPr>
          <w:b/>
          <w:bCs/>
          <w:lang w:eastAsia="zh-CN"/>
        </w:rPr>
      </w:pPr>
      <w:r>
        <w:rPr>
          <w:b/>
          <w:bCs/>
          <w:highlight w:val="green"/>
          <w:lang w:eastAsia="zh-CN"/>
        </w:rPr>
        <w:t>Agreement</w:t>
      </w:r>
    </w:p>
    <w:p w14:paraId="33A98483" w14:textId="77777777" w:rsidR="0087153E" w:rsidRDefault="00000000">
      <w:r>
        <w:t>For LP-WUS, the N * M LP-WUS MOs in an LO are indexed sequentially in time, from 1 to N*M, where N is the number of beams corresponding to LP-WUS, and M is the number of LP-WUS MOs for each beam.</w:t>
      </w:r>
    </w:p>
    <w:p w14:paraId="094D74E7" w14:textId="77777777" w:rsidR="0087153E" w:rsidRDefault="00000000">
      <w:pPr>
        <w:pStyle w:val="affff2"/>
        <w:numPr>
          <w:ilvl w:val="0"/>
          <w:numId w:val="64"/>
        </w:numPr>
        <w:ind w:firstLine="420"/>
        <w:rPr>
          <w:lang w:eastAsia="en-US"/>
        </w:rPr>
      </w:pPr>
      <w:r>
        <w:t>The (n*M+m+1)-th LP-WUS MO corresponds to the (n+1)-th beam, where m=0,1,…,M-1, n=0,1,2,…,N-1. (multiple MOs first, beam second)</w:t>
      </w:r>
    </w:p>
    <w:p w14:paraId="7B8A7730" w14:textId="77777777" w:rsidR="0087153E" w:rsidRDefault="00000000">
      <w:r>
        <w:t>Note: Above does not change the previous agreement on association between LP-WUS and SSB beams.</w:t>
      </w:r>
    </w:p>
    <w:p w14:paraId="0A0B7243" w14:textId="77777777" w:rsidR="0087153E" w:rsidRDefault="0087153E">
      <w:pPr>
        <w:rPr>
          <w:lang w:eastAsia="zh-CN" w:bidi="ar"/>
        </w:rPr>
      </w:pPr>
    </w:p>
    <w:p w14:paraId="742B37B3" w14:textId="77777777" w:rsidR="0087153E" w:rsidRDefault="00000000">
      <w:pPr>
        <w:rPr>
          <w:b/>
          <w:bCs/>
          <w:lang w:eastAsia="zh-CN"/>
        </w:rPr>
      </w:pPr>
      <w:r>
        <w:rPr>
          <w:b/>
          <w:bCs/>
          <w:highlight w:val="green"/>
          <w:lang w:eastAsia="zh-CN"/>
        </w:rPr>
        <w:t>Agreement</w:t>
      </w:r>
    </w:p>
    <w:p w14:paraId="3904B32E" w14:textId="77777777" w:rsidR="0087153E" w:rsidRDefault="00000000">
      <w:pPr>
        <w:pStyle w:val="a2"/>
        <w:spacing w:after="0"/>
        <w:rPr>
          <w:rFonts w:eastAsia="宋体"/>
          <w:szCs w:val="18"/>
        </w:rPr>
      </w:pPr>
      <w:r>
        <w:rPr>
          <w:rFonts w:eastAsia="宋体"/>
          <w:szCs w:val="18"/>
        </w:rPr>
        <w:t>For OFDM-based LP-WUR, reuse the LP-SS based LP-RSRP/LP-RSRQ definition of OOK-based LP-WUR.</w:t>
      </w:r>
    </w:p>
    <w:p w14:paraId="045ACDF2" w14:textId="77777777" w:rsidR="0087153E" w:rsidRDefault="00000000">
      <w:r>
        <w:lastRenderedPageBreak/>
        <w:t>FFS: Whether OFDM receiver can measure LP-SS if overlaid OFDM sequence is not configured (M=1).</w:t>
      </w:r>
    </w:p>
    <w:p w14:paraId="2A9B7569" w14:textId="77777777" w:rsidR="0087153E" w:rsidRDefault="0087153E">
      <w:pPr>
        <w:pStyle w:val="a2"/>
        <w:spacing w:after="0"/>
        <w:rPr>
          <w:lang w:eastAsia="zh-CN"/>
        </w:rPr>
      </w:pPr>
    </w:p>
    <w:p w14:paraId="28F41556" w14:textId="77777777" w:rsidR="0087153E" w:rsidRDefault="00000000">
      <w:pPr>
        <w:rPr>
          <w:b/>
          <w:bCs/>
          <w:lang w:eastAsia="zh-CN"/>
        </w:rPr>
      </w:pPr>
      <w:r>
        <w:rPr>
          <w:b/>
          <w:bCs/>
          <w:highlight w:val="green"/>
          <w:lang w:eastAsia="zh-CN"/>
        </w:rPr>
        <w:t>Agreement</w:t>
      </w:r>
    </w:p>
    <w:p w14:paraId="36E35611" w14:textId="77777777" w:rsidR="0087153E" w:rsidRDefault="00000000">
      <w:pPr>
        <w:pStyle w:val="a2"/>
        <w:spacing w:after="0"/>
        <w:rPr>
          <w:rFonts w:eastAsia="宋体"/>
          <w:szCs w:val="18"/>
        </w:rPr>
      </w:pPr>
      <w:r>
        <w:rPr>
          <w:rFonts w:eastAsia="宋体"/>
          <w:szCs w:val="18"/>
        </w:rPr>
        <w:t>For LP-SSS-RSRP/RSSI measurement performed by OFDM-based LP-WUR for the serving cell, SMTC window is not applicable.</w:t>
      </w:r>
    </w:p>
    <w:p w14:paraId="4A698B23" w14:textId="77777777" w:rsidR="0087153E" w:rsidRDefault="00000000">
      <w:pPr>
        <w:pStyle w:val="affff2"/>
        <w:numPr>
          <w:ilvl w:val="0"/>
          <w:numId w:val="19"/>
        </w:numPr>
        <w:ind w:firstLine="420"/>
      </w:pPr>
      <w:r>
        <w:t xml:space="preserve">Send an LS to RAN4 to confirm the above agreement. </w:t>
      </w:r>
      <w:r>
        <w:rPr>
          <w:highlight w:val="green"/>
        </w:rPr>
        <w:t>Final LS in R1-2503103.</w:t>
      </w:r>
    </w:p>
    <w:p w14:paraId="4E0BAA10" w14:textId="77777777" w:rsidR="0087153E" w:rsidRDefault="0087153E">
      <w:pPr>
        <w:rPr>
          <w:lang w:eastAsia="zh-CN" w:bidi="ar"/>
        </w:rPr>
      </w:pPr>
    </w:p>
    <w:p w14:paraId="3087F451" w14:textId="77777777" w:rsidR="0087153E" w:rsidRDefault="00000000">
      <w:pPr>
        <w:rPr>
          <w:lang w:eastAsia="zh-CN" w:bidi="ar"/>
        </w:rPr>
      </w:pPr>
      <w:r>
        <w:rPr>
          <w:b/>
          <w:bCs/>
          <w:lang w:eastAsia="zh-CN" w:bidi="ar"/>
        </w:rPr>
        <w:t>R1-2503087</w:t>
      </w:r>
      <w:r>
        <w:rPr>
          <w:lang w:eastAsia="zh-CN" w:bidi="ar"/>
        </w:rPr>
        <w:tab/>
        <w:t>Draft LS on the RRM measurement metrics for OFDM-based LP-WUR</w:t>
      </w:r>
      <w:r>
        <w:rPr>
          <w:lang w:eastAsia="zh-CN" w:bidi="ar"/>
        </w:rPr>
        <w:tab/>
        <w:t>Moderator (Apple)</w:t>
      </w:r>
    </w:p>
    <w:p w14:paraId="6AB48C5C" w14:textId="77777777" w:rsidR="0087153E" w:rsidRDefault="0087153E">
      <w:pPr>
        <w:rPr>
          <w:lang w:eastAsia="zh-CN" w:bidi="ar"/>
        </w:rPr>
      </w:pPr>
    </w:p>
    <w:p w14:paraId="2B798375" w14:textId="77777777" w:rsidR="0087153E" w:rsidRDefault="00000000">
      <w:pPr>
        <w:rPr>
          <w:b/>
          <w:bCs/>
          <w:lang w:eastAsia="zh-CN"/>
        </w:rPr>
      </w:pPr>
      <w:r>
        <w:rPr>
          <w:b/>
          <w:bCs/>
          <w:highlight w:val="green"/>
          <w:lang w:eastAsia="zh-CN"/>
        </w:rPr>
        <w:t>Agreement</w:t>
      </w:r>
    </w:p>
    <w:p w14:paraId="6FB4F7C4" w14:textId="77777777" w:rsidR="0087153E" w:rsidRDefault="00000000">
      <w:pPr>
        <w:rPr>
          <w:lang w:eastAsia="zh-CN" w:bidi="ar"/>
        </w:rPr>
      </w:pPr>
      <w:r>
        <w:rPr>
          <w:lang w:eastAsia="zh-CN" w:bidi="ar"/>
        </w:rPr>
        <w:t>LS on the RRM measurement metrics for OFDM-based LP-WUR is agreed. Final LS in R1-2503103.</w:t>
      </w:r>
    </w:p>
    <w:p w14:paraId="0C92195C" w14:textId="77777777" w:rsidR="0087153E" w:rsidRDefault="00000000">
      <w:pPr>
        <w:pStyle w:val="affff2"/>
        <w:numPr>
          <w:ilvl w:val="0"/>
          <w:numId w:val="19"/>
        </w:numPr>
        <w:ind w:firstLine="420"/>
        <w:rPr>
          <w:lang w:bidi="ar"/>
        </w:rPr>
      </w:pPr>
      <w:r>
        <w:rPr>
          <w:lang w:bidi="ar"/>
        </w:rPr>
        <w:t>Note: RAN1 understanding is existing metrics SS-RSRP and SS-RSRQ are reused for OFDM-based LP-WUR. No separate metrics (LP-SSS-RSRP and LP-SSS-RSRQ) will be introduced in the specifications.</w:t>
      </w:r>
    </w:p>
    <w:p w14:paraId="5BE39B56" w14:textId="77777777" w:rsidR="0087153E" w:rsidRDefault="0087153E">
      <w:pPr>
        <w:rPr>
          <w:lang w:eastAsia="zh-CN" w:bidi="ar"/>
        </w:rPr>
      </w:pPr>
    </w:p>
    <w:p w14:paraId="45CB25EE" w14:textId="77777777" w:rsidR="0087153E" w:rsidRDefault="00000000">
      <w:pPr>
        <w:rPr>
          <w:lang w:eastAsia="zh-CN" w:bidi="ar"/>
        </w:rPr>
      </w:pPr>
      <w:r>
        <w:rPr>
          <w:b/>
          <w:bCs/>
          <w:lang w:eastAsia="zh-CN" w:bidi="ar"/>
        </w:rPr>
        <w:t>R1-2502620</w:t>
      </w:r>
      <w:r>
        <w:rPr>
          <w:lang w:eastAsia="zh-CN" w:bidi="ar"/>
        </w:rPr>
        <w:tab/>
        <w:t>Summary #3 on LP-WUS operation in IDLE/INACTIVE mode</w:t>
      </w:r>
      <w:r>
        <w:rPr>
          <w:lang w:eastAsia="zh-CN" w:bidi="ar"/>
        </w:rPr>
        <w:tab/>
        <w:t>Moderator (Apple)</w:t>
      </w:r>
    </w:p>
    <w:p w14:paraId="1D7B06B0" w14:textId="77777777" w:rsidR="0087153E" w:rsidRDefault="0087153E">
      <w:pPr>
        <w:rPr>
          <w:lang w:eastAsia="zh-CN" w:bidi="ar"/>
        </w:rPr>
      </w:pPr>
    </w:p>
    <w:p w14:paraId="13BC3EA5" w14:textId="77777777" w:rsidR="0087153E" w:rsidRDefault="00000000">
      <w:pPr>
        <w:rPr>
          <w:b/>
          <w:bCs/>
          <w:lang w:eastAsia="zh-CN"/>
        </w:rPr>
      </w:pPr>
      <w:r>
        <w:rPr>
          <w:b/>
          <w:bCs/>
          <w:highlight w:val="green"/>
          <w:lang w:eastAsia="zh-CN"/>
        </w:rPr>
        <w:t>Agreement</w:t>
      </w:r>
    </w:p>
    <w:p w14:paraId="37BBF5F7" w14:textId="77777777" w:rsidR="0087153E" w:rsidRDefault="00000000">
      <w:pPr>
        <w:rPr>
          <w:rFonts w:eastAsia="宋体"/>
          <w:szCs w:val="18"/>
        </w:rPr>
      </w:pPr>
      <w:r>
        <w:rPr>
          <w:rFonts w:eastAsia="宋体"/>
          <w:szCs w:val="18"/>
        </w:rPr>
        <w:t>For Option 2, at least one codepoint corresponding to each of the subgroups in each PO is supported.</w:t>
      </w:r>
    </w:p>
    <w:p w14:paraId="40D7DD25" w14:textId="77777777" w:rsidR="0087153E" w:rsidRDefault="00000000">
      <w:pPr>
        <w:pStyle w:val="affff2"/>
        <w:numPr>
          <w:ilvl w:val="0"/>
          <w:numId w:val="65"/>
        </w:numPr>
        <w:ind w:firstLine="420"/>
        <w:rPr>
          <w:szCs w:val="18"/>
        </w:rPr>
      </w:pPr>
      <w:r>
        <w:rPr>
          <w:szCs w:val="18"/>
        </w:rPr>
        <w:t>For codepoint corresponding to more than one subgroups:</w:t>
      </w:r>
    </w:p>
    <w:p w14:paraId="344BBB2B" w14:textId="77777777" w:rsidR="0087153E" w:rsidRDefault="00000000">
      <w:pPr>
        <w:pStyle w:val="a2"/>
        <w:numPr>
          <w:ilvl w:val="1"/>
          <w:numId w:val="65"/>
        </w:numPr>
        <w:spacing w:after="0"/>
        <w:rPr>
          <w:lang w:eastAsia="zh-CN"/>
        </w:rPr>
      </w:pPr>
      <w:r>
        <w:rPr>
          <w:lang w:eastAsia="zh-CN"/>
        </w:rPr>
        <w:t xml:space="preserve">Alt 2: </w:t>
      </w:r>
      <w:r>
        <w:rPr>
          <w:rFonts w:eastAsia="宋体"/>
          <w:szCs w:val="18"/>
        </w:rPr>
        <w:t>One codepoint for each PO corresponding to all the subgroups in the PO</w:t>
      </w:r>
      <w:r>
        <w:rPr>
          <w:lang w:eastAsia="zh-CN"/>
        </w:rPr>
        <w:t xml:space="preserve"> </w:t>
      </w:r>
    </w:p>
    <w:p w14:paraId="58583B95" w14:textId="77777777" w:rsidR="0087153E" w:rsidRDefault="0087153E">
      <w:pPr>
        <w:rPr>
          <w:lang w:eastAsia="zh-CN" w:bidi="ar"/>
        </w:rPr>
      </w:pPr>
    </w:p>
    <w:p w14:paraId="4BF2B099" w14:textId="77777777" w:rsidR="0087153E" w:rsidRDefault="00000000">
      <w:pPr>
        <w:rPr>
          <w:b/>
          <w:bCs/>
          <w:lang w:eastAsia="zh-CN"/>
        </w:rPr>
      </w:pPr>
      <w:r>
        <w:rPr>
          <w:b/>
          <w:bCs/>
          <w:highlight w:val="green"/>
          <w:lang w:eastAsia="zh-CN"/>
        </w:rPr>
        <w:t>Agreement</w:t>
      </w:r>
    </w:p>
    <w:p w14:paraId="386DC5E2" w14:textId="77777777" w:rsidR="0087153E" w:rsidRDefault="00000000">
      <w:pPr>
        <w:pStyle w:val="a2"/>
        <w:spacing w:after="0"/>
        <w:rPr>
          <w:lang w:eastAsia="zh-CN"/>
        </w:rPr>
      </w:pPr>
      <w:r>
        <w:rPr>
          <w:lang w:eastAsia="zh-CN"/>
        </w:rPr>
        <w:t xml:space="preserve">For Option 2, a common codepoint per PO is always used and the maximum number of subgroups supported per PO is </w:t>
      </w:r>
    </w:p>
    <w:p w14:paraId="664D42F2" w14:textId="77777777" w:rsidR="0087153E" w:rsidRDefault="00000000">
      <w:pPr>
        <w:pStyle w:val="a2"/>
        <w:numPr>
          <w:ilvl w:val="0"/>
          <w:numId w:val="19"/>
        </w:numPr>
        <w:spacing w:after="0"/>
        <w:rPr>
          <w:lang w:eastAsia="zh-CN"/>
        </w:rPr>
      </w:pPr>
      <w:r>
        <w:rPr>
          <w:lang w:eastAsia="zh-CN"/>
        </w:rPr>
        <w:t>7 for the case where 4 POs are mapped to one LO</w:t>
      </w:r>
    </w:p>
    <w:p w14:paraId="3D0E2192" w14:textId="77777777" w:rsidR="0087153E" w:rsidRDefault="00000000">
      <w:pPr>
        <w:pStyle w:val="a2"/>
        <w:numPr>
          <w:ilvl w:val="0"/>
          <w:numId w:val="19"/>
        </w:numPr>
        <w:spacing w:after="0"/>
        <w:rPr>
          <w:lang w:eastAsia="zh-CN"/>
        </w:rPr>
      </w:pPr>
      <w:r>
        <w:rPr>
          <w:lang w:eastAsia="zh-CN"/>
        </w:rPr>
        <w:t>15 for the case where 2 POs are mapped to one LO</w:t>
      </w:r>
    </w:p>
    <w:p w14:paraId="622AA7D7" w14:textId="77777777" w:rsidR="0087153E" w:rsidRDefault="0087153E">
      <w:pPr>
        <w:rPr>
          <w:lang w:eastAsia="zh-CN" w:bidi="ar"/>
        </w:rPr>
      </w:pPr>
    </w:p>
    <w:p w14:paraId="1975E017" w14:textId="77777777" w:rsidR="0087153E" w:rsidRDefault="00000000">
      <w:pPr>
        <w:rPr>
          <w:lang w:eastAsia="zh-CN" w:bidi="ar"/>
        </w:rPr>
      </w:pPr>
      <w:r>
        <w:rPr>
          <w:b/>
          <w:bCs/>
          <w:lang w:eastAsia="zh-CN" w:bidi="ar"/>
        </w:rPr>
        <w:t>R1-2502621</w:t>
      </w:r>
      <w:r>
        <w:rPr>
          <w:lang w:eastAsia="zh-CN" w:bidi="ar"/>
        </w:rPr>
        <w:tab/>
        <w:t>Summary #4 on LP-WUS operation in IDLE/INACTIVE mode</w:t>
      </w:r>
      <w:r>
        <w:rPr>
          <w:lang w:eastAsia="zh-CN" w:bidi="ar"/>
        </w:rPr>
        <w:tab/>
        <w:t>Moderator (Apple)</w:t>
      </w:r>
    </w:p>
    <w:p w14:paraId="5A2284EE" w14:textId="77777777" w:rsidR="0087153E" w:rsidRDefault="0087153E">
      <w:pPr>
        <w:rPr>
          <w:lang w:eastAsia="zh-CN" w:bidi="ar"/>
        </w:rPr>
      </w:pPr>
    </w:p>
    <w:p w14:paraId="79528F99" w14:textId="77777777" w:rsidR="0087153E" w:rsidRDefault="00000000">
      <w:pPr>
        <w:rPr>
          <w:b/>
          <w:bCs/>
          <w:lang w:eastAsia="zh-CN"/>
        </w:rPr>
      </w:pPr>
      <w:r>
        <w:rPr>
          <w:b/>
          <w:bCs/>
          <w:highlight w:val="green"/>
          <w:lang w:eastAsia="zh-CN"/>
        </w:rPr>
        <w:t>Agreement</w:t>
      </w:r>
    </w:p>
    <w:p w14:paraId="6F5BEB6C" w14:textId="77777777" w:rsidR="0087153E" w:rsidRDefault="00000000">
      <w:pPr>
        <w:pStyle w:val="a2"/>
        <w:spacing w:after="0"/>
        <w:rPr>
          <w:lang w:eastAsia="zh-CN"/>
        </w:rPr>
      </w:pPr>
      <w:r>
        <w:rPr>
          <w:lang w:eastAsia="zh-CN"/>
        </w:rPr>
        <w:t xml:space="preserve">Regarding whether there is any restriction on mapping multiple POs to one LO, </w:t>
      </w:r>
      <w:r>
        <w:rPr>
          <w:rFonts w:eastAsia="宋体"/>
          <w:szCs w:val="18"/>
        </w:rPr>
        <w:t>no additional constraint for mapping multiple POs to one LO</w:t>
      </w:r>
    </w:p>
    <w:p w14:paraId="34637E67" w14:textId="77777777" w:rsidR="0087153E" w:rsidRDefault="0087153E">
      <w:pPr>
        <w:rPr>
          <w:lang w:eastAsia="zh-CN" w:bidi="ar"/>
        </w:rPr>
      </w:pPr>
    </w:p>
    <w:p w14:paraId="67F50C1C" w14:textId="77777777" w:rsidR="0087153E" w:rsidRDefault="00000000">
      <w:pPr>
        <w:rPr>
          <w:b/>
          <w:bCs/>
          <w:lang w:eastAsia="zh-CN"/>
        </w:rPr>
      </w:pPr>
      <w:r>
        <w:rPr>
          <w:b/>
          <w:bCs/>
          <w:highlight w:val="green"/>
          <w:lang w:eastAsia="zh-CN"/>
        </w:rPr>
        <w:t>Agreement</w:t>
      </w:r>
    </w:p>
    <w:p w14:paraId="3EDE6E15" w14:textId="77777777" w:rsidR="0087153E" w:rsidRDefault="00000000">
      <w:pPr>
        <w:pStyle w:val="a2"/>
        <w:spacing w:after="0"/>
      </w:pPr>
      <w:r>
        <w:t>UE determines whether a symbol is available for LP-WUS based on:</w:t>
      </w:r>
    </w:p>
    <w:p w14:paraId="7631E249" w14:textId="77777777" w:rsidR="0087153E" w:rsidRDefault="00000000">
      <w:pPr>
        <w:pStyle w:val="affff2"/>
        <w:numPr>
          <w:ilvl w:val="0"/>
          <w:numId w:val="65"/>
        </w:numPr>
        <w:ind w:firstLine="420"/>
        <w:rPr>
          <w:szCs w:val="18"/>
        </w:rPr>
      </w:pPr>
      <w:r>
        <w:rPr>
          <w:szCs w:val="18"/>
        </w:rPr>
        <w:t>Alt 1: Time-domain pattern configured by the gNB</w:t>
      </w:r>
    </w:p>
    <w:p w14:paraId="72C2EF5F" w14:textId="77777777" w:rsidR="0087153E" w:rsidRDefault="00000000">
      <w:pPr>
        <w:pStyle w:val="affff2"/>
        <w:numPr>
          <w:ilvl w:val="1"/>
          <w:numId w:val="65"/>
        </w:numPr>
        <w:ind w:firstLine="420"/>
        <w:rPr>
          <w:szCs w:val="18"/>
        </w:rPr>
      </w:pPr>
      <w:r>
        <w:rPr>
          <w:szCs w:val="18"/>
        </w:rPr>
        <w:t>Alt 1A: Periodic time-domain pattern</w:t>
      </w:r>
    </w:p>
    <w:p w14:paraId="3B65FC3C" w14:textId="77777777" w:rsidR="0087153E" w:rsidRDefault="00000000">
      <w:pPr>
        <w:pStyle w:val="affff2"/>
        <w:numPr>
          <w:ilvl w:val="2"/>
          <w:numId w:val="65"/>
        </w:numPr>
        <w:ind w:firstLine="420"/>
        <w:rPr>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28A52DA" w14:textId="77777777" w:rsidR="0087153E" w:rsidRDefault="00000000">
      <w:pPr>
        <w:pStyle w:val="affff2"/>
        <w:numPr>
          <w:ilvl w:val="1"/>
          <w:numId w:val="65"/>
        </w:numPr>
        <w:ind w:firstLine="420"/>
        <w:rPr>
          <w:szCs w:val="18"/>
        </w:rPr>
      </w:pPr>
      <w:r>
        <w:t>Alt 1B: Per-MO pattern, applicable for all Mos</w:t>
      </w:r>
    </w:p>
    <w:p w14:paraId="1F9952DC" w14:textId="77777777" w:rsidR="0087153E" w:rsidRDefault="00000000">
      <w:pPr>
        <w:pStyle w:val="affff2"/>
        <w:numPr>
          <w:ilvl w:val="0"/>
          <w:numId w:val="65"/>
        </w:numPr>
        <w:ind w:firstLine="420"/>
        <w:rPr>
          <w:szCs w:val="18"/>
        </w:rPr>
      </w:pPr>
      <w:r>
        <w:rPr>
          <w:szCs w:val="18"/>
        </w:rPr>
        <w:t>Alt 2: Information from existing configurations available for idle/inactive UEs such as [SSB, CORESET/Type-0 CSS, TDD DL/UL configuration, etc].</w:t>
      </w:r>
    </w:p>
    <w:p w14:paraId="580C7758" w14:textId="77777777" w:rsidR="0087153E" w:rsidRDefault="00000000">
      <w:pPr>
        <w:pStyle w:val="affff2"/>
        <w:numPr>
          <w:ilvl w:val="0"/>
          <w:numId w:val="65"/>
        </w:numPr>
        <w:ind w:firstLine="420"/>
        <w:rPr>
          <w:szCs w:val="18"/>
        </w:rPr>
      </w:pPr>
      <w:r>
        <w:rPr>
          <w:szCs w:val="18"/>
        </w:rPr>
        <w:t>Alt 3: Combination of Alt 1 and Alt 2</w:t>
      </w:r>
    </w:p>
    <w:p w14:paraId="714B585D" w14:textId="77777777" w:rsidR="0087153E" w:rsidRDefault="00000000">
      <w:pPr>
        <w:pStyle w:val="affff2"/>
        <w:numPr>
          <w:ilvl w:val="0"/>
          <w:numId w:val="65"/>
        </w:numPr>
        <w:ind w:firstLine="420"/>
        <w:rPr>
          <w:szCs w:val="18"/>
        </w:rPr>
      </w:pPr>
      <w:r>
        <w:rPr>
          <w:szCs w:val="18"/>
        </w:rPr>
        <w:t>Alt 4: NW ensures LP-WUS configuration without collision with existing signal(s)</w:t>
      </w:r>
    </w:p>
    <w:p w14:paraId="7289C91D" w14:textId="77777777" w:rsidR="0087153E" w:rsidRDefault="0087153E">
      <w:pPr>
        <w:rPr>
          <w:lang w:eastAsia="zh-CN" w:bidi="ar"/>
        </w:rPr>
      </w:pPr>
    </w:p>
    <w:p w14:paraId="2AF55BF1" w14:textId="77777777" w:rsidR="0087153E" w:rsidRDefault="00000000">
      <w:pPr>
        <w:rPr>
          <w:b/>
          <w:bCs/>
          <w:lang w:eastAsia="zh-CN"/>
        </w:rPr>
      </w:pPr>
      <w:r>
        <w:rPr>
          <w:b/>
          <w:bCs/>
          <w:highlight w:val="green"/>
          <w:lang w:eastAsia="zh-CN"/>
        </w:rPr>
        <w:t>Agreement</w:t>
      </w:r>
    </w:p>
    <w:p w14:paraId="21D4F083" w14:textId="77777777" w:rsidR="0087153E" w:rsidRDefault="00000000">
      <w:pPr>
        <w:pStyle w:val="a2"/>
        <w:spacing w:after="0"/>
      </w:pPr>
      <w:r>
        <w:t xml:space="preserve">For the determination of starting time locations of LP-WUS MOs and LP-WUS transmissions in a LO, </w:t>
      </w:r>
    </w:p>
    <w:p w14:paraId="011BA1C4" w14:textId="77777777" w:rsidR="0087153E" w:rsidRDefault="00000000">
      <w:pPr>
        <w:pStyle w:val="affff2"/>
        <w:numPr>
          <w:ilvl w:val="0"/>
          <w:numId w:val="65"/>
        </w:numPr>
        <w:ind w:firstLine="420"/>
      </w:pPr>
      <w:r>
        <w:t>A reference point is the start of a reference frame determined by the frame-level offset from the start of the first PF of the PF(s) associated with the LO.</w:t>
      </w:r>
    </w:p>
    <w:p w14:paraId="1C199D51" w14:textId="77777777" w:rsidR="0087153E" w:rsidRDefault="00000000">
      <w:pPr>
        <w:pStyle w:val="affff2"/>
        <w:numPr>
          <w:ilvl w:val="0"/>
          <w:numId w:val="65"/>
        </w:numPr>
        <w:ind w:firstLine="420"/>
      </w:pPr>
      <w:r>
        <w:t>The starting time location of the first LP-WUS MO in a LO is indicated by an offset w.r.t. the reference point.</w:t>
      </w:r>
    </w:p>
    <w:p w14:paraId="1DB50059" w14:textId="77777777" w:rsidR="0087153E" w:rsidRDefault="00000000">
      <w:pPr>
        <w:pStyle w:val="affff2"/>
        <w:numPr>
          <w:ilvl w:val="1"/>
          <w:numId w:val="65"/>
        </w:numPr>
        <w:ind w:firstLine="420"/>
      </w:pPr>
      <w:r>
        <w:rPr>
          <w:szCs w:val="18"/>
        </w:rPr>
        <w:t>FFS</w:t>
      </w:r>
      <w:r>
        <w:t xml:space="preserve"> slot-level or symbol-level offset</w:t>
      </w:r>
    </w:p>
    <w:p w14:paraId="43DB2618" w14:textId="77777777" w:rsidR="0087153E" w:rsidRDefault="00000000">
      <w:pPr>
        <w:pStyle w:val="affff2"/>
        <w:numPr>
          <w:ilvl w:val="0"/>
          <w:numId w:val="65"/>
        </w:numPr>
        <w:ind w:firstLine="420"/>
      </w:pPr>
      <w:r>
        <w:lastRenderedPageBreak/>
        <w:t>The starting time locations of the subsequent LP-WUS MOs in a LO are determined based one of the following alternatives:</w:t>
      </w:r>
    </w:p>
    <w:p w14:paraId="49513B0D" w14:textId="77777777" w:rsidR="0087153E" w:rsidRDefault="00000000">
      <w:pPr>
        <w:pStyle w:val="affff2"/>
        <w:numPr>
          <w:ilvl w:val="1"/>
          <w:numId w:val="65"/>
        </w:numPr>
        <w:ind w:firstLine="420"/>
      </w:pPr>
      <w:r>
        <w:t>Alt 1: An offset is indicated for each of the subsequent LP-WUS MOs.</w:t>
      </w:r>
    </w:p>
    <w:p w14:paraId="4C533917" w14:textId="77777777" w:rsidR="0087153E" w:rsidRDefault="00000000">
      <w:pPr>
        <w:pStyle w:val="affff2"/>
        <w:numPr>
          <w:ilvl w:val="2"/>
          <w:numId w:val="65"/>
        </w:numPr>
        <w:ind w:firstLine="420"/>
      </w:pPr>
      <w:r>
        <w:t>FFS slot-level or symbol-level offset</w:t>
      </w:r>
    </w:p>
    <w:p w14:paraId="2FC1F941" w14:textId="77777777" w:rsidR="0087153E" w:rsidRDefault="00000000">
      <w:pPr>
        <w:pStyle w:val="affff2"/>
        <w:numPr>
          <w:ilvl w:val="1"/>
          <w:numId w:val="65"/>
        </w:numPr>
        <w:ind w:firstLine="420"/>
      </w:pPr>
      <w:r>
        <w:t>Alt 2: The start time location of a subsequent LP-WUS MO is determined implicitly at least based on the previous LP-WUS MO.</w:t>
      </w:r>
    </w:p>
    <w:p w14:paraId="3F83FA8B" w14:textId="77777777" w:rsidR="0087153E" w:rsidRDefault="00000000">
      <w:pPr>
        <w:pStyle w:val="affff2"/>
        <w:numPr>
          <w:ilvl w:val="2"/>
          <w:numId w:val="65"/>
        </w:numPr>
        <w:ind w:firstLine="420"/>
      </w:pPr>
      <w:r>
        <w:t>FFS additional configuration to control the subsequent MO locations, e.g.,</w:t>
      </w:r>
    </w:p>
    <w:p w14:paraId="452F8EB9" w14:textId="77777777" w:rsidR="0087153E" w:rsidRDefault="00000000">
      <w:pPr>
        <w:pStyle w:val="affff2"/>
        <w:numPr>
          <w:ilvl w:val="3"/>
          <w:numId w:val="65"/>
        </w:numPr>
        <w:ind w:firstLine="420"/>
      </w:pPr>
      <w:r>
        <w:t>Alt 2A: configuration of a single gap between the end of the previous MO (or a set of previous MOs) and the start of the next MO</w:t>
      </w:r>
    </w:p>
    <w:p w14:paraId="4C831C15" w14:textId="77777777" w:rsidR="0087153E" w:rsidRDefault="00000000">
      <w:pPr>
        <w:pStyle w:val="affff2"/>
        <w:numPr>
          <w:ilvl w:val="3"/>
          <w:numId w:val="65"/>
        </w:numPr>
        <w:ind w:firstLine="420"/>
      </w:pPr>
      <w:r>
        <w:t>Alt 2B: configuration of candidate starting locations for MOs, similar to search space configuration</w:t>
      </w:r>
    </w:p>
    <w:p w14:paraId="5CD93967" w14:textId="77777777" w:rsidR="0087153E" w:rsidRDefault="00000000">
      <w:pPr>
        <w:pStyle w:val="affff2"/>
        <w:numPr>
          <w:ilvl w:val="1"/>
          <w:numId w:val="65"/>
        </w:numPr>
        <w:ind w:firstLine="420"/>
      </w:pPr>
      <w:r>
        <w:t>FFS restriction on MO locations, e.g. only on DL slots</w:t>
      </w:r>
    </w:p>
    <w:p w14:paraId="147C1437" w14:textId="77777777" w:rsidR="0087153E" w:rsidRDefault="00000000">
      <w:pPr>
        <w:pStyle w:val="affff2"/>
        <w:numPr>
          <w:ilvl w:val="1"/>
          <w:numId w:val="65"/>
        </w:numPr>
        <w:ind w:firstLine="420"/>
        <w:rPr>
          <w:rFonts w:eastAsiaTheme="minorEastAsia"/>
        </w:rPr>
      </w:pPr>
      <w:r>
        <w:rPr>
          <w:rFonts w:eastAsiaTheme="minorEastAsia"/>
        </w:rPr>
        <w:t>FFS minimum gap is needed between two MOs to ensure LR processing time</w:t>
      </w:r>
    </w:p>
    <w:p w14:paraId="772035C1" w14:textId="77777777" w:rsidR="0087153E" w:rsidRDefault="0087153E">
      <w:pPr>
        <w:rPr>
          <w:lang w:eastAsia="zh-CN" w:bidi="ar"/>
        </w:rPr>
      </w:pPr>
    </w:p>
    <w:p w14:paraId="29BB1AA9" w14:textId="77777777" w:rsidR="0087153E" w:rsidRDefault="00000000">
      <w:pPr>
        <w:rPr>
          <w:lang w:eastAsia="zh-CN" w:bidi="ar"/>
        </w:rPr>
      </w:pPr>
      <w:r>
        <w:rPr>
          <w:b/>
          <w:bCs/>
          <w:lang w:eastAsia="zh-CN" w:bidi="ar"/>
        </w:rPr>
        <w:t>R1-2502622</w:t>
      </w:r>
      <w:r>
        <w:rPr>
          <w:lang w:eastAsia="zh-CN" w:bidi="ar"/>
        </w:rPr>
        <w:tab/>
        <w:t>Summary #5 on LP-WUS operation in IDLE/INACTIVE mode</w:t>
      </w:r>
      <w:r>
        <w:rPr>
          <w:lang w:eastAsia="zh-CN" w:bidi="ar"/>
        </w:rPr>
        <w:tab/>
        <w:t>Moderator (Apple)</w:t>
      </w:r>
    </w:p>
    <w:p w14:paraId="09FA8E74" w14:textId="77777777" w:rsidR="0087153E" w:rsidRDefault="0087153E">
      <w:pPr>
        <w:rPr>
          <w:lang w:eastAsia="zh-CN" w:bidi="ar"/>
        </w:rPr>
      </w:pPr>
    </w:p>
    <w:p w14:paraId="6C37AF6F" w14:textId="77777777" w:rsidR="0087153E" w:rsidRDefault="00000000">
      <w:pPr>
        <w:rPr>
          <w:b/>
          <w:bCs/>
          <w:szCs w:val="20"/>
          <w:lang w:eastAsia="zh-CN" w:bidi="ar"/>
        </w:rPr>
      </w:pPr>
      <w:r>
        <w:rPr>
          <w:b/>
          <w:bCs/>
          <w:szCs w:val="20"/>
          <w:highlight w:val="green"/>
          <w:lang w:eastAsia="zh-CN" w:bidi="ar"/>
        </w:rPr>
        <w:t>Agreement</w:t>
      </w:r>
    </w:p>
    <w:p w14:paraId="2F52377A" w14:textId="77777777" w:rsidR="0087153E" w:rsidRDefault="00000000">
      <w:pPr>
        <w:pStyle w:val="a2"/>
        <w:spacing w:after="0"/>
      </w:pPr>
      <w:r>
        <w:t>Terminology definition</w:t>
      </w:r>
    </w:p>
    <w:p w14:paraId="00270A6E" w14:textId="77777777" w:rsidR="0087153E" w:rsidRDefault="00000000">
      <w:pPr>
        <w:pStyle w:val="a2"/>
        <w:numPr>
          <w:ilvl w:val="0"/>
          <w:numId w:val="19"/>
        </w:numPr>
        <w:spacing w:after="0"/>
      </w:pPr>
      <w:r>
        <w:t>Nominal MO duration: this includes both the available and unavailable symbols</w:t>
      </w:r>
    </w:p>
    <w:p w14:paraId="74C7DFE5" w14:textId="77777777" w:rsidR="0087153E" w:rsidRDefault="00000000">
      <w:pPr>
        <w:pStyle w:val="a2"/>
        <w:numPr>
          <w:ilvl w:val="0"/>
          <w:numId w:val="19"/>
        </w:numPr>
        <w:spacing w:after="0"/>
      </w:pPr>
      <w:r>
        <w:t>Actual LP-WUS duration: the actual number of OFDM symbols used for LP-WUS transmission as assumed by the UE</w:t>
      </w:r>
    </w:p>
    <w:p w14:paraId="32E54E67" w14:textId="77777777" w:rsidR="0087153E" w:rsidRDefault="00000000">
      <w:pPr>
        <w:pStyle w:val="a2"/>
        <w:spacing w:after="0"/>
      </w:pPr>
      <w:r>
        <w:t>Nominal MO duration and actual LP-WUS duration, if defined, are determined using one of the following alternatives:</w:t>
      </w:r>
    </w:p>
    <w:p w14:paraId="21FD912C" w14:textId="77777777" w:rsidR="0087153E" w:rsidRDefault="00000000">
      <w:pPr>
        <w:pStyle w:val="a2"/>
        <w:numPr>
          <w:ilvl w:val="0"/>
          <w:numId w:val="19"/>
        </w:numPr>
        <w:spacing w:after="0"/>
      </w:pPr>
      <w:r>
        <w:t>Alt A: Nominal MO duration is configured. (e.g. in unit of slots)</w:t>
      </w:r>
    </w:p>
    <w:p w14:paraId="17B710F7" w14:textId="77777777" w:rsidR="0087153E" w:rsidRDefault="00000000">
      <w:pPr>
        <w:pStyle w:val="a2"/>
        <w:numPr>
          <w:ilvl w:val="1"/>
          <w:numId w:val="19"/>
        </w:numPr>
        <w:spacing w:after="0"/>
      </w:pPr>
      <w:r>
        <w:t>Actual LP-WUS duration is the number of available symbols within the MO.</w:t>
      </w:r>
    </w:p>
    <w:p w14:paraId="65128E3F" w14:textId="77777777" w:rsidR="0087153E" w:rsidRDefault="00000000">
      <w:pPr>
        <w:pStyle w:val="a2"/>
        <w:numPr>
          <w:ilvl w:val="1"/>
          <w:numId w:val="19"/>
        </w:numPr>
        <w:spacing w:after="0"/>
      </w:pPr>
      <w:r>
        <w:t>Actual LP-WUS duration can vary from one MO to another MO.</w:t>
      </w:r>
    </w:p>
    <w:p w14:paraId="13E801C6" w14:textId="77777777" w:rsidR="0087153E" w:rsidRDefault="00000000">
      <w:pPr>
        <w:pStyle w:val="a2"/>
        <w:numPr>
          <w:ilvl w:val="0"/>
          <w:numId w:val="19"/>
        </w:numPr>
        <w:spacing w:after="0"/>
      </w:pPr>
      <w:r>
        <w:t>Alt B: Actual LP-WUS duration is configured. (e.g. in unit of OFDM symbols, or M and L values)</w:t>
      </w:r>
    </w:p>
    <w:p w14:paraId="4698B836" w14:textId="77777777" w:rsidR="0087153E" w:rsidRDefault="00000000">
      <w:pPr>
        <w:pStyle w:val="a2"/>
        <w:numPr>
          <w:ilvl w:val="1"/>
          <w:numId w:val="19"/>
        </w:numPr>
        <w:spacing w:after="0"/>
      </w:pPr>
      <w:r>
        <w:t xml:space="preserve">From the start of a MO, MO extends until the number of available OFDM symbols reaches the configured actual LP-WUS duration. </w:t>
      </w:r>
    </w:p>
    <w:p w14:paraId="6BDFBAB1" w14:textId="77777777" w:rsidR="0087153E" w:rsidRDefault="00000000">
      <w:pPr>
        <w:pStyle w:val="a2"/>
        <w:numPr>
          <w:ilvl w:val="2"/>
          <w:numId w:val="19"/>
        </w:numPr>
        <w:spacing w:after="0"/>
      </w:pPr>
      <w:r>
        <w:t>FFS: Additional termination condition such as time window</w:t>
      </w:r>
    </w:p>
    <w:p w14:paraId="010A18A8" w14:textId="77777777" w:rsidR="0087153E" w:rsidRDefault="00000000">
      <w:pPr>
        <w:pStyle w:val="a2"/>
        <w:numPr>
          <w:ilvl w:val="0"/>
          <w:numId w:val="19"/>
        </w:numPr>
        <w:spacing w:after="0"/>
      </w:pPr>
      <w:r>
        <w:t>Alt C: Both nominal MO duration and actual LP-WUS duration are configured.</w:t>
      </w:r>
    </w:p>
    <w:p w14:paraId="7B609E59" w14:textId="77777777" w:rsidR="0087153E" w:rsidRDefault="00000000">
      <w:pPr>
        <w:pStyle w:val="a2"/>
        <w:numPr>
          <w:ilvl w:val="1"/>
          <w:numId w:val="66"/>
        </w:numPr>
        <w:spacing w:after="0"/>
      </w:pPr>
      <w:r>
        <w:t>If the number of available OFDM symbols within the nominal MO duration is less than the actual LP-WUS duration, the MO is considered as invalid (no LP-WUS monitoring in this MO) and dropped/deferred.</w:t>
      </w:r>
    </w:p>
    <w:p w14:paraId="44A7BAD0" w14:textId="77777777" w:rsidR="0087153E" w:rsidRDefault="00000000">
      <w:pPr>
        <w:pStyle w:val="a2"/>
        <w:numPr>
          <w:ilvl w:val="2"/>
          <w:numId w:val="19"/>
        </w:numPr>
        <w:spacing w:after="0"/>
      </w:pPr>
      <w:r>
        <w:t>FFS UE behavior if there is no valid MO for the beam(s) that the UE monitors</w:t>
      </w:r>
    </w:p>
    <w:p w14:paraId="71B693F4" w14:textId="77777777" w:rsidR="0087153E" w:rsidRDefault="00000000">
      <w:pPr>
        <w:pStyle w:val="a2"/>
        <w:numPr>
          <w:ilvl w:val="1"/>
          <w:numId w:val="19"/>
        </w:numPr>
        <w:spacing w:after="0"/>
      </w:pPr>
      <w:r>
        <w:t>Note: the number of available OFDM symbols within a nominal MO duration can be different for different MOs.</w:t>
      </w:r>
    </w:p>
    <w:p w14:paraId="0456E20B" w14:textId="77777777" w:rsidR="0087153E" w:rsidRDefault="00000000">
      <w:pPr>
        <w:pStyle w:val="a2"/>
        <w:numPr>
          <w:ilvl w:val="0"/>
          <w:numId w:val="19"/>
        </w:numPr>
        <w:spacing w:after="0"/>
      </w:pPr>
      <w:r>
        <w:t>Alt D: Nominal MO duration is configured. The actual LP-WUS duration is determined based on the same pattern for the available symbols for all the MOs (e.g. by using a per-MO pattern), which is the same for all the MOs.</w:t>
      </w:r>
    </w:p>
    <w:p w14:paraId="142A70C7" w14:textId="77777777" w:rsidR="0087153E" w:rsidRDefault="0087153E">
      <w:pPr>
        <w:pStyle w:val="a2"/>
        <w:spacing w:after="0"/>
        <w:rPr>
          <w:lang w:eastAsia="zh-CN"/>
        </w:rPr>
      </w:pPr>
    </w:p>
    <w:p w14:paraId="3B353F49" w14:textId="77777777" w:rsidR="0087153E" w:rsidRDefault="00000000">
      <w:pPr>
        <w:rPr>
          <w:b/>
          <w:bCs/>
          <w:szCs w:val="20"/>
          <w:lang w:eastAsia="zh-CN" w:bidi="ar"/>
        </w:rPr>
      </w:pPr>
      <w:r>
        <w:rPr>
          <w:b/>
          <w:bCs/>
          <w:szCs w:val="20"/>
          <w:highlight w:val="green"/>
          <w:lang w:eastAsia="zh-CN" w:bidi="ar"/>
        </w:rPr>
        <w:t>Agreement</w:t>
      </w:r>
    </w:p>
    <w:p w14:paraId="04C9A7D1" w14:textId="77777777" w:rsidR="0087153E" w:rsidRDefault="00000000">
      <w:r>
        <w:t>On how to handle the UE capability report on the wake-up delay for SSB periodicities other than 20ms, consider the following alternatives for possible down-selection in RAN1#121.</w:t>
      </w:r>
    </w:p>
    <w:p w14:paraId="4737BDAA" w14:textId="77777777" w:rsidR="0087153E" w:rsidRDefault="00000000">
      <w:pPr>
        <w:pStyle w:val="a2"/>
        <w:numPr>
          <w:ilvl w:val="0"/>
          <w:numId w:val="67"/>
        </w:numPr>
        <w:spacing w:after="0"/>
        <w:rPr>
          <w:lang w:eastAsia="zh-CN"/>
        </w:rPr>
      </w:pPr>
      <w:r>
        <w:rPr>
          <w:lang w:eastAsia="zh-CN"/>
        </w:rPr>
        <w:t>Alt 1: Do not report for SSB periodicities other than 20ms</w:t>
      </w:r>
    </w:p>
    <w:p w14:paraId="4073FA33" w14:textId="77777777" w:rsidR="0087153E" w:rsidRDefault="00000000">
      <w:pPr>
        <w:pStyle w:val="a2"/>
        <w:numPr>
          <w:ilvl w:val="1"/>
          <w:numId w:val="67"/>
        </w:numPr>
        <w:spacing w:after="0"/>
        <w:rPr>
          <w:lang w:eastAsia="zh-CN"/>
        </w:rPr>
      </w:pPr>
      <w:r>
        <w:rPr>
          <w:lang w:eastAsia="zh-CN"/>
        </w:rPr>
        <w:t xml:space="preserve">Note: LP-WUS is not supported for </w:t>
      </w:r>
      <w:r>
        <w:t>SSB periodicities larger than 20ms</w:t>
      </w:r>
    </w:p>
    <w:p w14:paraId="3C524F65" w14:textId="77777777" w:rsidR="0087153E" w:rsidRDefault="00000000">
      <w:pPr>
        <w:pStyle w:val="a2"/>
        <w:numPr>
          <w:ilvl w:val="0"/>
          <w:numId w:val="67"/>
        </w:numPr>
        <w:spacing w:after="0"/>
      </w:pPr>
      <w:r>
        <w:rPr>
          <w:lang w:eastAsia="zh-CN"/>
        </w:rPr>
        <w:t xml:space="preserve">Alt 2: </w:t>
      </w:r>
      <w:r>
        <w:t>For UE capability report on the wake-up delay, the UE reports one of the following 3 capabilities (the values in one of the columns):</w:t>
      </w:r>
    </w:p>
    <w:tbl>
      <w:tblPr>
        <w:tblStyle w:val="afffa"/>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87153E" w14:paraId="6794F42B" w14:textId="77777777">
        <w:trPr>
          <w:jc w:val="center"/>
        </w:trPr>
        <w:tc>
          <w:tcPr>
            <w:tcW w:w="2055" w:type="dxa"/>
          </w:tcPr>
          <w:p w14:paraId="3CBC9981" w14:textId="77777777" w:rsidR="0087153E" w:rsidRDefault="00000000">
            <w:pPr>
              <w:pStyle w:val="a2"/>
              <w:spacing w:after="0"/>
              <w:jc w:val="center"/>
              <w:rPr>
                <w:lang w:eastAsia="zh-CN"/>
              </w:rPr>
            </w:pPr>
            <w:r>
              <w:rPr>
                <w:lang w:eastAsia="zh-CN"/>
              </w:rPr>
              <w:t>SSB periodicity (ms)</w:t>
            </w:r>
          </w:p>
        </w:tc>
        <w:tc>
          <w:tcPr>
            <w:tcW w:w="1870" w:type="dxa"/>
          </w:tcPr>
          <w:p w14:paraId="2A59AC1A" w14:textId="77777777" w:rsidR="0087153E" w:rsidRDefault="00000000">
            <w:pPr>
              <w:pStyle w:val="a2"/>
              <w:spacing w:after="0"/>
              <w:jc w:val="center"/>
              <w:rPr>
                <w:lang w:eastAsia="zh-CN"/>
              </w:rPr>
            </w:pPr>
            <w:r>
              <w:rPr>
                <w:lang w:eastAsia="zh-CN"/>
              </w:rPr>
              <w:t>Wake-up delay (ms)</w:t>
            </w:r>
          </w:p>
          <w:p w14:paraId="4D2C2ACD" w14:textId="77777777" w:rsidR="0087153E" w:rsidRDefault="00000000">
            <w:pPr>
              <w:pStyle w:val="a2"/>
              <w:spacing w:after="0"/>
              <w:jc w:val="center"/>
              <w:rPr>
                <w:lang w:eastAsia="zh-CN"/>
              </w:rPr>
            </w:pPr>
            <w:r>
              <w:rPr>
                <w:lang w:eastAsia="zh-CN"/>
              </w:rPr>
              <w:t>UE capability 1</w:t>
            </w:r>
          </w:p>
        </w:tc>
        <w:tc>
          <w:tcPr>
            <w:tcW w:w="1870" w:type="dxa"/>
          </w:tcPr>
          <w:p w14:paraId="3272CDA5" w14:textId="77777777" w:rsidR="0087153E" w:rsidRDefault="00000000">
            <w:pPr>
              <w:pStyle w:val="a2"/>
              <w:spacing w:after="0"/>
              <w:jc w:val="center"/>
              <w:rPr>
                <w:lang w:eastAsia="zh-CN"/>
              </w:rPr>
            </w:pPr>
            <w:r>
              <w:rPr>
                <w:lang w:eastAsia="zh-CN"/>
              </w:rPr>
              <w:t>Wake-up delay (ms)</w:t>
            </w:r>
          </w:p>
          <w:p w14:paraId="7947FE3E" w14:textId="77777777" w:rsidR="0087153E" w:rsidRDefault="00000000">
            <w:pPr>
              <w:pStyle w:val="a2"/>
              <w:spacing w:after="0"/>
              <w:jc w:val="center"/>
              <w:rPr>
                <w:lang w:eastAsia="zh-CN"/>
              </w:rPr>
            </w:pPr>
            <w:r>
              <w:rPr>
                <w:lang w:eastAsia="zh-CN"/>
              </w:rPr>
              <w:t>UE capability 2</w:t>
            </w:r>
          </w:p>
        </w:tc>
        <w:tc>
          <w:tcPr>
            <w:tcW w:w="1870" w:type="dxa"/>
          </w:tcPr>
          <w:p w14:paraId="59F17F6B" w14:textId="77777777" w:rsidR="0087153E" w:rsidRDefault="00000000">
            <w:pPr>
              <w:pStyle w:val="a2"/>
              <w:spacing w:after="0"/>
              <w:jc w:val="center"/>
              <w:rPr>
                <w:lang w:eastAsia="zh-CN"/>
              </w:rPr>
            </w:pPr>
            <w:r>
              <w:rPr>
                <w:lang w:eastAsia="zh-CN"/>
              </w:rPr>
              <w:t>Wake-up delay (ms)</w:t>
            </w:r>
          </w:p>
          <w:p w14:paraId="20B1FF1E" w14:textId="77777777" w:rsidR="0087153E" w:rsidRDefault="00000000">
            <w:pPr>
              <w:pStyle w:val="a2"/>
              <w:spacing w:after="0"/>
              <w:jc w:val="center"/>
              <w:rPr>
                <w:lang w:eastAsia="zh-CN"/>
              </w:rPr>
            </w:pPr>
            <w:r>
              <w:rPr>
                <w:lang w:eastAsia="zh-CN"/>
              </w:rPr>
              <w:t>UE capability 3</w:t>
            </w:r>
          </w:p>
        </w:tc>
      </w:tr>
      <w:tr w:rsidR="0087153E" w14:paraId="3245696E" w14:textId="77777777">
        <w:trPr>
          <w:jc w:val="center"/>
        </w:trPr>
        <w:tc>
          <w:tcPr>
            <w:tcW w:w="2055" w:type="dxa"/>
          </w:tcPr>
          <w:p w14:paraId="58680065" w14:textId="77777777" w:rsidR="0087153E" w:rsidRDefault="00000000">
            <w:pPr>
              <w:pStyle w:val="a2"/>
              <w:spacing w:after="0"/>
              <w:jc w:val="center"/>
              <w:rPr>
                <w:lang w:eastAsia="zh-CN"/>
              </w:rPr>
            </w:pPr>
            <w:r>
              <w:rPr>
                <w:lang w:eastAsia="zh-CN"/>
              </w:rPr>
              <w:t>[5]</w:t>
            </w:r>
          </w:p>
        </w:tc>
        <w:tc>
          <w:tcPr>
            <w:tcW w:w="1870" w:type="dxa"/>
          </w:tcPr>
          <w:p w14:paraId="28E3F650" w14:textId="77777777" w:rsidR="0087153E" w:rsidRDefault="00000000">
            <w:pPr>
              <w:pStyle w:val="a2"/>
              <w:spacing w:after="0"/>
              <w:jc w:val="center"/>
              <w:rPr>
                <w:lang w:eastAsia="zh-CN"/>
              </w:rPr>
            </w:pPr>
            <w:r>
              <w:rPr>
                <w:lang w:eastAsia="zh-CN"/>
              </w:rPr>
              <w:t>[x]</w:t>
            </w:r>
          </w:p>
        </w:tc>
        <w:tc>
          <w:tcPr>
            <w:tcW w:w="1870" w:type="dxa"/>
          </w:tcPr>
          <w:p w14:paraId="4C6D29D0" w14:textId="77777777" w:rsidR="0087153E" w:rsidRDefault="00000000">
            <w:pPr>
              <w:pStyle w:val="a2"/>
              <w:spacing w:after="0"/>
              <w:jc w:val="center"/>
              <w:rPr>
                <w:lang w:eastAsia="zh-CN"/>
              </w:rPr>
            </w:pPr>
            <w:r>
              <w:rPr>
                <w:lang w:eastAsia="zh-CN"/>
              </w:rPr>
              <w:t>[x]</w:t>
            </w:r>
          </w:p>
        </w:tc>
        <w:tc>
          <w:tcPr>
            <w:tcW w:w="1870" w:type="dxa"/>
          </w:tcPr>
          <w:p w14:paraId="12E9E6BC" w14:textId="77777777" w:rsidR="0087153E" w:rsidRDefault="00000000">
            <w:pPr>
              <w:pStyle w:val="a2"/>
              <w:spacing w:after="0"/>
              <w:jc w:val="center"/>
              <w:rPr>
                <w:lang w:eastAsia="zh-CN"/>
              </w:rPr>
            </w:pPr>
            <w:r>
              <w:rPr>
                <w:lang w:eastAsia="zh-CN"/>
              </w:rPr>
              <w:t>[x]</w:t>
            </w:r>
          </w:p>
        </w:tc>
      </w:tr>
      <w:tr w:rsidR="0087153E" w14:paraId="5FA8D4BC" w14:textId="77777777">
        <w:trPr>
          <w:jc w:val="center"/>
        </w:trPr>
        <w:tc>
          <w:tcPr>
            <w:tcW w:w="2055" w:type="dxa"/>
          </w:tcPr>
          <w:p w14:paraId="2BEA5E1B" w14:textId="77777777" w:rsidR="0087153E" w:rsidRDefault="00000000">
            <w:pPr>
              <w:pStyle w:val="a2"/>
              <w:spacing w:after="0"/>
              <w:jc w:val="center"/>
              <w:rPr>
                <w:lang w:eastAsia="zh-CN"/>
              </w:rPr>
            </w:pPr>
            <w:r>
              <w:rPr>
                <w:lang w:eastAsia="zh-CN"/>
              </w:rPr>
              <w:t>[10]</w:t>
            </w:r>
          </w:p>
        </w:tc>
        <w:tc>
          <w:tcPr>
            <w:tcW w:w="1870" w:type="dxa"/>
          </w:tcPr>
          <w:p w14:paraId="5928EDAD" w14:textId="77777777" w:rsidR="0087153E" w:rsidRDefault="00000000">
            <w:pPr>
              <w:pStyle w:val="a2"/>
              <w:spacing w:after="0"/>
              <w:jc w:val="center"/>
              <w:rPr>
                <w:lang w:eastAsia="zh-CN"/>
              </w:rPr>
            </w:pPr>
            <w:r>
              <w:rPr>
                <w:lang w:eastAsia="zh-CN"/>
              </w:rPr>
              <w:t>[x]</w:t>
            </w:r>
          </w:p>
        </w:tc>
        <w:tc>
          <w:tcPr>
            <w:tcW w:w="1870" w:type="dxa"/>
          </w:tcPr>
          <w:p w14:paraId="1232E4B6" w14:textId="77777777" w:rsidR="0087153E" w:rsidRDefault="00000000">
            <w:pPr>
              <w:pStyle w:val="a2"/>
              <w:spacing w:after="0"/>
              <w:jc w:val="center"/>
              <w:rPr>
                <w:lang w:eastAsia="zh-CN"/>
              </w:rPr>
            </w:pPr>
            <w:r>
              <w:rPr>
                <w:lang w:eastAsia="zh-CN"/>
              </w:rPr>
              <w:t>[x]</w:t>
            </w:r>
          </w:p>
        </w:tc>
        <w:tc>
          <w:tcPr>
            <w:tcW w:w="1870" w:type="dxa"/>
          </w:tcPr>
          <w:p w14:paraId="457CCBF2" w14:textId="77777777" w:rsidR="0087153E" w:rsidRDefault="00000000">
            <w:pPr>
              <w:pStyle w:val="a2"/>
              <w:spacing w:after="0"/>
              <w:jc w:val="center"/>
              <w:rPr>
                <w:lang w:eastAsia="zh-CN"/>
              </w:rPr>
            </w:pPr>
            <w:r>
              <w:rPr>
                <w:lang w:eastAsia="zh-CN"/>
              </w:rPr>
              <w:t>[x]</w:t>
            </w:r>
          </w:p>
        </w:tc>
      </w:tr>
      <w:tr w:rsidR="0087153E" w14:paraId="14CDCC59" w14:textId="77777777">
        <w:trPr>
          <w:jc w:val="center"/>
        </w:trPr>
        <w:tc>
          <w:tcPr>
            <w:tcW w:w="2055" w:type="dxa"/>
          </w:tcPr>
          <w:p w14:paraId="6AF6179F" w14:textId="77777777" w:rsidR="0087153E" w:rsidRDefault="00000000">
            <w:pPr>
              <w:pStyle w:val="a2"/>
              <w:spacing w:after="0"/>
              <w:jc w:val="center"/>
              <w:rPr>
                <w:lang w:eastAsia="zh-CN"/>
              </w:rPr>
            </w:pPr>
            <w:r>
              <w:rPr>
                <w:lang w:eastAsia="zh-CN"/>
              </w:rPr>
              <w:t>20</w:t>
            </w:r>
          </w:p>
        </w:tc>
        <w:tc>
          <w:tcPr>
            <w:tcW w:w="1870" w:type="dxa"/>
          </w:tcPr>
          <w:p w14:paraId="7DF51B1B" w14:textId="77777777" w:rsidR="0087153E" w:rsidRDefault="00000000">
            <w:pPr>
              <w:pStyle w:val="a2"/>
              <w:spacing w:after="0"/>
              <w:jc w:val="center"/>
              <w:rPr>
                <w:lang w:eastAsia="zh-CN"/>
              </w:rPr>
            </w:pPr>
            <w:r>
              <w:rPr>
                <w:lang w:eastAsia="zh-CN"/>
              </w:rPr>
              <w:t>[70]</w:t>
            </w:r>
          </w:p>
        </w:tc>
        <w:tc>
          <w:tcPr>
            <w:tcW w:w="1870" w:type="dxa"/>
          </w:tcPr>
          <w:p w14:paraId="3F1DCDD3" w14:textId="77777777" w:rsidR="0087153E" w:rsidRDefault="00000000">
            <w:pPr>
              <w:pStyle w:val="a2"/>
              <w:spacing w:after="0"/>
              <w:jc w:val="center"/>
              <w:rPr>
                <w:lang w:eastAsia="zh-CN"/>
              </w:rPr>
            </w:pPr>
            <w:r>
              <w:rPr>
                <w:lang w:eastAsia="zh-CN"/>
              </w:rPr>
              <w:t>[500]</w:t>
            </w:r>
          </w:p>
        </w:tc>
        <w:tc>
          <w:tcPr>
            <w:tcW w:w="1870" w:type="dxa"/>
          </w:tcPr>
          <w:p w14:paraId="756DEA98" w14:textId="77777777" w:rsidR="0087153E" w:rsidRDefault="00000000">
            <w:pPr>
              <w:pStyle w:val="a2"/>
              <w:spacing w:after="0"/>
              <w:jc w:val="center"/>
              <w:rPr>
                <w:lang w:eastAsia="zh-CN"/>
              </w:rPr>
            </w:pPr>
            <w:r>
              <w:rPr>
                <w:lang w:eastAsia="zh-CN"/>
              </w:rPr>
              <w:t>[900]</w:t>
            </w:r>
          </w:p>
        </w:tc>
      </w:tr>
      <w:tr w:rsidR="0087153E" w14:paraId="28089E14" w14:textId="77777777">
        <w:trPr>
          <w:jc w:val="center"/>
        </w:trPr>
        <w:tc>
          <w:tcPr>
            <w:tcW w:w="2055" w:type="dxa"/>
          </w:tcPr>
          <w:p w14:paraId="36252103" w14:textId="77777777" w:rsidR="0087153E" w:rsidRDefault="00000000">
            <w:pPr>
              <w:pStyle w:val="a2"/>
              <w:spacing w:after="0"/>
              <w:jc w:val="center"/>
              <w:rPr>
                <w:lang w:eastAsia="zh-CN"/>
              </w:rPr>
            </w:pPr>
            <w:r>
              <w:rPr>
                <w:lang w:eastAsia="zh-CN"/>
              </w:rPr>
              <w:t>[40]</w:t>
            </w:r>
          </w:p>
        </w:tc>
        <w:tc>
          <w:tcPr>
            <w:tcW w:w="1870" w:type="dxa"/>
          </w:tcPr>
          <w:p w14:paraId="49705026" w14:textId="77777777" w:rsidR="0087153E" w:rsidRDefault="00000000">
            <w:pPr>
              <w:pStyle w:val="a2"/>
              <w:spacing w:after="0"/>
              <w:jc w:val="center"/>
              <w:rPr>
                <w:lang w:eastAsia="zh-CN"/>
              </w:rPr>
            </w:pPr>
            <w:r>
              <w:rPr>
                <w:lang w:eastAsia="zh-CN"/>
              </w:rPr>
              <w:t>[x]</w:t>
            </w:r>
          </w:p>
        </w:tc>
        <w:tc>
          <w:tcPr>
            <w:tcW w:w="1870" w:type="dxa"/>
          </w:tcPr>
          <w:p w14:paraId="74BF9665" w14:textId="77777777" w:rsidR="0087153E" w:rsidRDefault="00000000">
            <w:pPr>
              <w:pStyle w:val="a2"/>
              <w:spacing w:after="0"/>
              <w:jc w:val="center"/>
              <w:rPr>
                <w:lang w:eastAsia="zh-CN"/>
              </w:rPr>
            </w:pPr>
            <w:r>
              <w:rPr>
                <w:lang w:eastAsia="zh-CN"/>
              </w:rPr>
              <w:t>[x]</w:t>
            </w:r>
          </w:p>
        </w:tc>
        <w:tc>
          <w:tcPr>
            <w:tcW w:w="1870" w:type="dxa"/>
          </w:tcPr>
          <w:p w14:paraId="74F9A3AA" w14:textId="77777777" w:rsidR="0087153E" w:rsidRDefault="00000000">
            <w:pPr>
              <w:pStyle w:val="a2"/>
              <w:spacing w:after="0"/>
              <w:jc w:val="center"/>
              <w:rPr>
                <w:lang w:eastAsia="zh-CN"/>
              </w:rPr>
            </w:pPr>
            <w:r>
              <w:rPr>
                <w:lang w:eastAsia="zh-CN"/>
              </w:rPr>
              <w:t>[x]</w:t>
            </w:r>
          </w:p>
        </w:tc>
      </w:tr>
      <w:tr w:rsidR="0087153E" w14:paraId="2B171F6C" w14:textId="77777777">
        <w:trPr>
          <w:jc w:val="center"/>
        </w:trPr>
        <w:tc>
          <w:tcPr>
            <w:tcW w:w="2055" w:type="dxa"/>
          </w:tcPr>
          <w:p w14:paraId="6DA53FB4" w14:textId="77777777" w:rsidR="0087153E" w:rsidRDefault="00000000">
            <w:pPr>
              <w:pStyle w:val="a2"/>
              <w:spacing w:after="0"/>
              <w:jc w:val="center"/>
              <w:rPr>
                <w:lang w:eastAsia="zh-CN"/>
              </w:rPr>
            </w:pPr>
            <w:r>
              <w:rPr>
                <w:lang w:eastAsia="zh-CN"/>
              </w:rPr>
              <w:t>[80]</w:t>
            </w:r>
          </w:p>
        </w:tc>
        <w:tc>
          <w:tcPr>
            <w:tcW w:w="1870" w:type="dxa"/>
          </w:tcPr>
          <w:p w14:paraId="7789BF71" w14:textId="77777777" w:rsidR="0087153E" w:rsidRDefault="00000000">
            <w:pPr>
              <w:pStyle w:val="a2"/>
              <w:spacing w:after="0"/>
              <w:jc w:val="center"/>
              <w:rPr>
                <w:lang w:eastAsia="zh-CN"/>
              </w:rPr>
            </w:pPr>
            <w:r>
              <w:rPr>
                <w:lang w:eastAsia="zh-CN"/>
              </w:rPr>
              <w:t>[x]</w:t>
            </w:r>
          </w:p>
        </w:tc>
        <w:tc>
          <w:tcPr>
            <w:tcW w:w="1870" w:type="dxa"/>
          </w:tcPr>
          <w:p w14:paraId="7A825758" w14:textId="77777777" w:rsidR="0087153E" w:rsidRDefault="00000000">
            <w:pPr>
              <w:pStyle w:val="a2"/>
              <w:spacing w:after="0"/>
              <w:jc w:val="center"/>
              <w:rPr>
                <w:lang w:eastAsia="zh-CN"/>
              </w:rPr>
            </w:pPr>
            <w:r>
              <w:rPr>
                <w:lang w:eastAsia="zh-CN"/>
              </w:rPr>
              <w:t>[x]</w:t>
            </w:r>
          </w:p>
        </w:tc>
        <w:tc>
          <w:tcPr>
            <w:tcW w:w="1870" w:type="dxa"/>
          </w:tcPr>
          <w:p w14:paraId="755DD090" w14:textId="77777777" w:rsidR="0087153E" w:rsidRDefault="00000000">
            <w:pPr>
              <w:pStyle w:val="a2"/>
              <w:spacing w:after="0"/>
              <w:jc w:val="center"/>
              <w:rPr>
                <w:lang w:eastAsia="zh-CN"/>
              </w:rPr>
            </w:pPr>
            <w:r>
              <w:rPr>
                <w:lang w:eastAsia="zh-CN"/>
              </w:rPr>
              <w:t>[x]</w:t>
            </w:r>
          </w:p>
        </w:tc>
      </w:tr>
      <w:tr w:rsidR="0087153E" w14:paraId="61C8C4F0" w14:textId="77777777">
        <w:trPr>
          <w:jc w:val="center"/>
        </w:trPr>
        <w:tc>
          <w:tcPr>
            <w:tcW w:w="2055" w:type="dxa"/>
          </w:tcPr>
          <w:p w14:paraId="311D367F" w14:textId="77777777" w:rsidR="0087153E" w:rsidRDefault="00000000">
            <w:pPr>
              <w:pStyle w:val="a2"/>
              <w:spacing w:after="0"/>
              <w:jc w:val="center"/>
              <w:rPr>
                <w:lang w:eastAsia="zh-CN"/>
              </w:rPr>
            </w:pPr>
            <w:r>
              <w:rPr>
                <w:lang w:eastAsia="zh-CN"/>
              </w:rPr>
              <w:t>[160]</w:t>
            </w:r>
          </w:p>
        </w:tc>
        <w:tc>
          <w:tcPr>
            <w:tcW w:w="1870" w:type="dxa"/>
          </w:tcPr>
          <w:p w14:paraId="48C06BD2" w14:textId="77777777" w:rsidR="0087153E" w:rsidRDefault="00000000">
            <w:pPr>
              <w:pStyle w:val="a2"/>
              <w:spacing w:after="0"/>
              <w:jc w:val="center"/>
              <w:rPr>
                <w:lang w:eastAsia="zh-CN"/>
              </w:rPr>
            </w:pPr>
            <w:r>
              <w:rPr>
                <w:lang w:eastAsia="zh-CN"/>
              </w:rPr>
              <w:t>[x]</w:t>
            </w:r>
          </w:p>
        </w:tc>
        <w:tc>
          <w:tcPr>
            <w:tcW w:w="1870" w:type="dxa"/>
          </w:tcPr>
          <w:p w14:paraId="18F52E49" w14:textId="77777777" w:rsidR="0087153E" w:rsidRDefault="00000000">
            <w:pPr>
              <w:pStyle w:val="a2"/>
              <w:spacing w:after="0"/>
              <w:jc w:val="center"/>
              <w:rPr>
                <w:lang w:eastAsia="zh-CN"/>
              </w:rPr>
            </w:pPr>
            <w:r>
              <w:rPr>
                <w:lang w:eastAsia="zh-CN"/>
              </w:rPr>
              <w:t>[x]</w:t>
            </w:r>
          </w:p>
        </w:tc>
        <w:tc>
          <w:tcPr>
            <w:tcW w:w="1870" w:type="dxa"/>
          </w:tcPr>
          <w:p w14:paraId="10FD5594" w14:textId="77777777" w:rsidR="0087153E" w:rsidRDefault="00000000">
            <w:pPr>
              <w:pStyle w:val="a2"/>
              <w:spacing w:after="0"/>
              <w:jc w:val="center"/>
              <w:rPr>
                <w:lang w:eastAsia="zh-CN"/>
              </w:rPr>
            </w:pPr>
            <w:r>
              <w:rPr>
                <w:lang w:eastAsia="zh-CN"/>
              </w:rPr>
              <w:t>[x]</w:t>
            </w:r>
          </w:p>
        </w:tc>
      </w:tr>
    </w:tbl>
    <w:p w14:paraId="6E381189" w14:textId="77777777" w:rsidR="0087153E" w:rsidRDefault="00000000">
      <w:pPr>
        <w:pStyle w:val="a2"/>
        <w:numPr>
          <w:ilvl w:val="0"/>
          <w:numId w:val="67"/>
        </w:numPr>
        <w:spacing w:after="0"/>
        <w:rPr>
          <w:lang w:eastAsia="zh-CN"/>
        </w:rPr>
      </w:pPr>
      <w:r>
        <w:rPr>
          <w:lang w:eastAsia="zh-CN"/>
        </w:rPr>
        <w:t>Alt 3: It is up to RAN4</w:t>
      </w:r>
    </w:p>
    <w:p w14:paraId="7805B99D" w14:textId="77777777" w:rsidR="0087153E" w:rsidRDefault="0087153E">
      <w:pPr>
        <w:pStyle w:val="a2"/>
        <w:spacing w:after="0"/>
        <w:rPr>
          <w:lang w:eastAsia="zh-CN"/>
        </w:rPr>
      </w:pPr>
    </w:p>
    <w:p w14:paraId="0EAEBE30" w14:textId="77777777" w:rsidR="0087153E" w:rsidRDefault="00000000">
      <w:pPr>
        <w:rPr>
          <w:b/>
          <w:bCs/>
          <w:szCs w:val="20"/>
          <w:lang w:eastAsia="zh-CN" w:bidi="ar"/>
        </w:rPr>
      </w:pPr>
      <w:r>
        <w:rPr>
          <w:b/>
          <w:bCs/>
          <w:szCs w:val="20"/>
          <w:highlight w:val="green"/>
          <w:lang w:eastAsia="zh-CN" w:bidi="ar"/>
        </w:rPr>
        <w:t>Agreement</w:t>
      </w:r>
    </w:p>
    <w:p w14:paraId="60C2FE8B" w14:textId="77777777" w:rsidR="0087153E" w:rsidRDefault="00000000" w:rsidP="001655DA">
      <w:pPr>
        <w:rPr>
          <w:rFonts w:ascii="Times New Roman" w:eastAsia="微软雅黑" w:hAnsi="Times New Roman"/>
          <w:bCs/>
          <w:iCs/>
          <w:sz w:val="28"/>
          <w:szCs w:val="28"/>
          <w:lang w:eastAsia="zh-CN"/>
        </w:rPr>
      </w:pPr>
      <w:r>
        <w:rPr>
          <w:rFonts w:eastAsia="宋体"/>
          <w:szCs w:val="18"/>
        </w:rPr>
        <w:t>Each LP-SS transmission for each beam always occupies consecutive OFDM symbols.</w:t>
      </w:r>
    </w:p>
    <w:p w14:paraId="33AC02CC" w14:textId="77777777" w:rsidR="0087153E" w:rsidRDefault="00000000">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68F41FF4" w14:textId="77777777" w:rsidR="0087153E" w:rsidRDefault="00000000">
      <w:pPr>
        <w:rPr>
          <w:lang w:eastAsia="zh-CN" w:bidi="ar"/>
        </w:rPr>
      </w:pPr>
      <w:r>
        <w:rPr>
          <w:b/>
          <w:bCs/>
          <w:lang w:eastAsia="zh-CN" w:bidi="ar"/>
        </w:rPr>
        <w:t>R1-2502997</w:t>
      </w:r>
      <w:r>
        <w:rPr>
          <w:lang w:eastAsia="zh-CN" w:bidi="ar"/>
        </w:rPr>
        <w:tab/>
        <w:t>FL summary #1 on LP-WUS operation in CONNECTED mode</w:t>
      </w:r>
      <w:r>
        <w:rPr>
          <w:lang w:eastAsia="zh-CN" w:bidi="ar"/>
        </w:rPr>
        <w:tab/>
        <w:t>Moderator (NTT DOCOMO)</w:t>
      </w:r>
    </w:p>
    <w:p w14:paraId="787AB74B" w14:textId="77777777" w:rsidR="0087153E" w:rsidRDefault="0087153E">
      <w:pPr>
        <w:rPr>
          <w:szCs w:val="20"/>
          <w:lang w:eastAsia="zh-CN" w:bidi="ar"/>
        </w:rPr>
      </w:pPr>
    </w:p>
    <w:p w14:paraId="16D6A86B" w14:textId="77777777" w:rsidR="0087153E" w:rsidRDefault="00000000">
      <w:pPr>
        <w:rPr>
          <w:b/>
          <w:bCs/>
          <w:szCs w:val="20"/>
        </w:rPr>
      </w:pPr>
      <w:r>
        <w:rPr>
          <w:b/>
          <w:bCs/>
          <w:szCs w:val="20"/>
          <w:highlight w:val="green"/>
        </w:rPr>
        <w:t>Agreement</w:t>
      </w:r>
    </w:p>
    <w:p w14:paraId="4407C133" w14:textId="77777777" w:rsidR="0087153E" w:rsidRDefault="00000000">
      <w:pPr>
        <w:pStyle w:val="affff2"/>
        <w:numPr>
          <w:ilvl w:val="0"/>
          <w:numId w:val="19"/>
        </w:numPr>
        <w:spacing w:line="252" w:lineRule="auto"/>
        <w:ind w:firstLine="42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788BA16F" w14:textId="77777777" w:rsidR="0087153E" w:rsidRDefault="00000000">
      <w:pPr>
        <w:pStyle w:val="affff2"/>
        <w:numPr>
          <w:ilvl w:val="0"/>
          <w:numId w:val="19"/>
        </w:numPr>
        <w:spacing w:line="252" w:lineRule="auto"/>
        <w:ind w:firstLine="420"/>
        <w:contextualSpacing/>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p>
    <w:p w14:paraId="1FBD0C59" w14:textId="77777777" w:rsidR="0087153E" w:rsidRDefault="0087153E">
      <w:pPr>
        <w:overflowPunct w:val="0"/>
        <w:spacing w:after="120"/>
        <w:rPr>
          <w:szCs w:val="20"/>
          <w:lang w:eastAsia="zh-CN"/>
        </w:rPr>
      </w:pPr>
    </w:p>
    <w:p w14:paraId="328F70E6" w14:textId="77777777" w:rsidR="0087153E" w:rsidRDefault="00000000">
      <w:pPr>
        <w:rPr>
          <w:szCs w:val="20"/>
          <w:lang w:eastAsia="zh-CN" w:bidi="ar"/>
        </w:rPr>
      </w:pPr>
      <w:r>
        <w:rPr>
          <w:b/>
          <w:bCs/>
          <w:szCs w:val="20"/>
          <w:lang w:eastAsia="zh-CN" w:bidi="ar"/>
        </w:rPr>
        <w:t>R1-2503055</w:t>
      </w:r>
      <w:r>
        <w:rPr>
          <w:szCs w:val="20"/>
          <w:lang w:eastAsia="zh-CN" w:bidi="ar"/>
        </w:rPr>
        <w:tab/>
        <w:t>FL summary #2 on LP-WUS operation in CONNECTED mode</w:t>
      </w:r>
      <w:r>
        <w:rPr>
          <w:szCs w:val="20"/>
          <w:lang w:eastAsia="zh-CN" w:bidi="ar"/>
        </w:rPr>
        <w:tab/>
        <w:t>Moderator (NTT DOCOMO)</w:t>
      </w:r>
    </w:p>
    <w:p w14:paraId="43EAF4BB" w14:textId="77777777" w:rsidR="0087153E" w:rsidRDefault="0087153E">
      <w:pPr>
        <w:rPr>
          <w:szCs w:val="20"/>
          <w:lang w:eastAsia="zh-CN" w:bidi="ar"/>
        </w:rPr>
      </w:pPr>
    </w:p>
    <w:p w14:paraId="27BB8739" w14:textId="77777777" w:rsidR="0087153E" w:rsidRDefault="00000000">
      <w:pPr>
        <w:rPr>
          <w:b/>
          <w:bCs/>
          <w:szCs w:val="20"/>
          <w:lang w:eastAsia="zh-CN" w:bidi="ar"/>
        </w:rPr>
      </w:pPr>
      <w:r>
        <w:rPr>
          <w:b/>
          <w:bCs/>
          <w:szCs w:val="20"/>
          <w:lang w:eastAsia="zh-CN" w:bidi="ar"/>
        </w:rPr>
        <w:t>Conclusion</w:t>
      </w:r>
    </w:p>
    <w:p w14:paraId="603F4EA7" w14:textId="77777777" w:rsidR="0087153E" w:rsidRDefault="00000000">
      <w:pPr>
        <w:rPr>
          <w:szCs w:val="20"/>
          <w:lang w:eastAsia="zh-CN" w:bidi="ar"/>
        </w:rPr>
      </w:pPr>
      <w:r>
        <w:rPr>
          <w:szCs w:val="20"/>
          <w:lang w:eastAsia="zh-CN" w:bidi="ar"/>
        </w:rPr>
        <w:t>From RAN1 perspective, when LP-WUS monitoring Option 1-2 is enabled for RRC CONNECTED mode, it is supported that SR, PRACH and CG-PUSCH triggers PDCCH monitoring according to the legacy UE behaviour</w:t>
      </w:r>
    </w:p>
    <w:p w14:paraId="77B9384D" w14:textId="77777777" w:rsidR="0087153E" w:rsidRDefault="0087153E">
      <w:pPr>
        <w:rPr>
          <w:szCs w:val="20"/>
          <w:lang w:eastAsia="zh-CN" w:bidi="ar"/>
        </w:rPr>
      </w:pPr>
    </w:p>
    <w:p w14:paraId="17B1E7CC" w14:textId="77777777" w:rsidR="0087153E" w:rsidRDefault="00000000">
      <w:pPr>
        <w:rPr>
          <w:b/>
          <w:bCs/>
          <w:szCs w:val="20"/>
          <w:lang w:eastAsia="zh-CN" w:bidi="ar"/>
        </w:rPr>
      </w:pPr>
      <w:r>
        <w:rPr>
          <w:b/>
          <w:bCs/>
          <w:szCs w:val="20"/>
          <w:lang w:eastAsia="zh-CN" w:bidi="ar"/>
        </w:rPr>
        <w:t>Conclusion</w:t>
      </w:r>
    </w:p>
    <w:p w14:paraId="1F164079" w14:textId="77777777" w:rsidR="0087153E" w:rsidRDefault="00000000">
      <w:pPr>
        <w:contextualSpacing/>
        <w:rPr>
          <w:szCs w:val="20"/>
          <w:lang w:eastAsia="zh-CN"/>
        </w:rPr>
      </w:pPr>
      <w:r>
        <w:rPr>
          <w:rFonts w:hint="eastAsia"/>
          <w:szCs w:val="20"/>
          <w:lang w:eastAsia="zh-CN"/>
        </w:rPr>
        <w:t xml:space="preserve">For the case when </w:t>
      </w:r>
      <w:r>
        <w:rPr>
          <w:szCs w:val="20"/>
          <w:lang w:eastAsia="zh-CN"/>
        </w:rPr>
        <w:t xml:space="preserve">UE is configured with </w:t>
      </w:r>
      <w:r>
        <w:rPr>
          <w:rFonts w:hint="eastAsia"/>
          <w:szCs w:val="20"/>
          <w:lang w:eastAsia="zh-CN"/>
        </w:rPr>
        <w:t xml:space="preserve">CA </w:t>
      </w:r>
      <w:r>
        <w:rPr>
          <w:rFonts w:hint="eastAsia"/>
          <w:szCs w:val="20"/>
          <w:u w:val="single"/>
          <w:lang w:eastAsia="zh-CN"/>
        </w:rPr>
        <w:t>with</w:t>
      </w:r>
      <w:r>
        <w:rPr>
          <w:rFonts w:hint="eastAsia"/>
          <w:szCs w:val="20"/>
          <w:lang w:eastAsia="zh-CN"/>
        </w:rPr>
        <w:t xml:space="preserve"> dual DRX groups</w:t>
      </w:r>
      <w:r>
        <w:rPr>
          <w:szCs w:val="20"/>
          <w:lang w:eastAsia="zh-CN"/>
        </w:rPr>
        <w:t xml:space="preserve"> in RRC CONNECTED mode</w:t>
      </w:r>
      <w:r>
        <w:rPr>
          <w:rFonts w:hint="eastAsia"/>
          <w:szCs w:val="20"/>
          <w:lang w:eastAsia="zh-CN"/>
        </w:rPr>
        <w:t>, at least for LP-WUS procedure Option 1-1</w:t>
      </w:r>
      <w:r>
        <w:rPr>
          <w:rFonts w:eastAsia="Yu Mincho" w:hint="eastAsia"/>
          <w:szCs w:val="20"/>
          <w:lang w:eastAsia="ja-JP"/>
        </w:rPr>
        <w:t xml:space="preserve">, </w:t>
      </w:r>
      <w:r>
        <w:rPr>
          <w:rFonts w:eastAsia="Yu Mincho"/>
          <w:szCs w:val="20"/>
          <w:lang w:eastAsia="ja-JP"/>
        </w:rPr>
        <w:t>t</w:t>
      </w:r>
      <w:r>
        <w:rPr>
          <w:rFonts w:hint="eastAsia"/>
          <w:szCs w:val="20"/>
          <w:lang w:eastAsia="zh-CN"/>
        </w:rPr>
        <w:t>here</w:t>
      </w:r>
      <w:r>
        <w:rPr>
          <w:rFonts w:hint="eastAsia"/>
          <w:szCs w:val="20"/>
        </w:rPr>
        <w:t xml:space="preserve"> is no </w:t>
      </w:r>
      <w:r>
        <w:rPr>
          <w:szCs w:val="20"/>
        </w:rPr>
        <w:t>consensus</w:t>
      </w:r>
      <w:r>
        <w:rPr>
          <w:rFonts w:hint="eastAsia"/>
          <w:szCs w:val="20"/>
        </w:rPr>
        <w:t xml:space="preserve"> in RAN1 </w:t>
      </w:r>
      <w:r>
        <w:rPr>
          <w:szCs w:val="20"/>
        </w:rPr>
        <w:t xml:space="preserve">which of the following options </w:t>
      </w:r>
      <w:r>
        <w:rPr>
          <w:rFonts w:hint="eastAsia"/>
          <w:szCs w:val="20"/>
        </w:rPr>
        <w:t xml:space="preserve">to support </w:t>
      </w:r>
      <w:r>
        <w:rPr>
          <w:szCs w:val="20"/>
        </w:rPr>
        <w:t xml:space="preserve">for </w:t>
      </w:r>
      <w:r>
        <w:rPr>
          <w:rFonts w:hint="eastAsia"/>
          <w:szCs w:val="20"/>
        </w:rPr>
        <w:t>this case</w:t>
      </w:r>
      <w:r>
        <w:rPr>
          <w:rFonts w:eastAsia="Yu Mincho" w:hint="eastAsia"/>
          <w:szCs w:val="20"/>
          <w:lang w:eastAsia="ja-JP"/>
        </w:rPr>
        <w:t xml:space="preserve"> in Rel-19</w:t>
      </w:r>
      <w:r>
        <w:rPr>
          <w:rFonts w:eastAsia="Yu Mincho"/>
          <w:szCs w:val="20"/>
          <w:lang w:eastAsia="ja-JP"/>
        </w:rPr>
        <w:t>.</w:t>
      </w:r>
    </w:p>
    <w:p w14:paraId="33B420BF" w14:textId="77777777" w:rsidR="0087153E" w:rsidRDefault="00000000">
      <w:pPr>
        <w:pStyle w:val="affff2"/>
        <w:numPr>
          <w:ilvl w:val="0"/>
          <w:numId w:val="19"/>
        </w:numPr>
        <w:ind w:firstLine="420"/>
        <w:contextualSpacing/>
        <w:rPr>
          <w:szCs w:val="20"/>
        </w:rPr>
      </w:pPr>
      <w:r>
        <w:rPr>
          <w:rFonts w:eastAsia="Yu Mincho" w:hint="eastAsia"/>
          <w:szCs w:val="20"/>
          <w:lang w:eastAsia="ja-JP"/>
        </w:rPr>
        <w:t>Alt1</w:t>
      </w:r>
    </w:p>
    <w:p w14:paraId="20592178" w14:textId="77777777" w:rsidR="0087153E" w:rsidRDefault="00000000">
      <w:pPr>
        <w:pStyle w:val="affff2"/>
        <w:numPr>
          <w:ilvl w:val="1"/>
          <w:numId w:val="19"/>
        </w:numPr>
        <w:ind w:left="1260" w:firstLine="420"/>
        <w:contextualSpacing/>
        <w:rPr>
          <w:szCs w:val="20"/>
        </w:rPr>
      </w:pPr>
      <w:r>
        <w:rPr>
          <w:rFonts w:eastAsia="Yu Mincho" w:hint="eastAsia"/>
          <w:szCs w:val="20"/>
          <w:lang w:eastAsia="ja-JP"/>
        </w:rPr>
        <w:t>Basic capability</w:t>
      </w:r>
    </w:p>
    <w:p w14:paraId="1665C985" w14:textId="77777777" w:rsidR="0087153E" w:rsidRDefault="00000000">
      <w:pPr>
        <w:pStyle w:val="affff2"/>
        <w:numPr>
          <w:ilvl w:val="2"/>
          <w:numId w:val="19"/>
        </w:numPr>
        <w:ind w:left="1710" w:firstLine="420"/>
        <w:contextualSpacing/>
        <w:rPr>
          <w:szCs w:val="20"/>
        </w:rPr>
      </w:pPr>
      <w:r>
        <w:rPr>
          <w:szCs w:val="20"/>
        </w:rPr>
        <w:t xml:space="preserve">LP-WUS </w:t>
      </w:r>
      <w:r>
        <w:rPr>
          <w:rFonts w:hint="eastAsia"/>
          <w:szCs w:val="20"/>
        </w:rPr>
        <w:t>can be</w:t>
      </w:r>
      <w:r>
        <w:rPr>
          <w:szCs w:val="20"/>
        </w:rPr>
        <w:t xml:space="preserv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PCell</w:t>
      </w:r>
    </w:p>
    <w:p w14:paraId="59F0AD62" w14:textId="77777777" w:rsidR="0087153E" w:rsidRDefault="00000000">
      <w:pPr>
        <w:pStyle w:val="affff2"/>
        <w:numPr>
          <w:ilvl w:val="2"/>
          <w:numId w:val="19"/>
        </w:numPr>
        <w:ind w:left="1710" w:firstLine="420"/>
        <w:contextualSpacing/>
        <w:rPr>
          <w:szCs w:val="20"/>
        </w:rPr>
      </w:pPr>
      <w:r>
        <w:rPr>
          <w:szCs w:val="20"/>
        </w:rPr>
        <w:t>LP-WUS indication is applicable to all serving cells of all DRX groups.</w:t>
      </w:r>
    </w:p>
    <w:p w14:paraId="0138800B" w14:textId="77777777" w:rsidR="0087153E" w:rsidRDefault="00000000">
      <w:pPr>
        <w:pStyle w:val="affff2"/>
        <w:numPr>
          <w:ilvl w:val="3"/>
          <w:numId w:val="19"/>
        </w:numPr>
        <w:ind w:left="2160" w:firstLine="420"/>
        <w:contextualSpacing/>
        <w:rPr>
          <w:rFonts w:eastAsia="Yu Mincho"/>
          <w:szCs w:val="20"/>
          <w:lang w:eastAsia="ja-JP"/>
        </w:rPr>
      </w:pPr>
      <w:r>
        <w:rPr>
          <w:szCs w:val="20"/>
        </w:rPr>
        <w:t>Note: There is no impact to PDCCH monitoring behaviour related to SCell dormancy/activation/deactivation</w:t>
      </w:r>
    </w:p>
    <w:p w14:paraId="6F94C7A3" w14:textId="77777777" w:rsidR="0087153E" w:rsidRDefault="00000000">
      <w:pPr>
        <w:pStyle w:val="affff2"/>
        <w:numPr>
          <w:ilvl w:val="1"/>
          <w:numId w:val="19"/>
        </w:numPr>
        <w:ind w:left="1260" w:firstLine="420"/>
        <w:contextualSpacing/>
        <w:rPr>
          <w:rFonts w:eastAsia="Yu Mincho"/>
          <w:szCs w:val="20"/>
          <w:lang w:eastAsia="ja-JP"/>
        </w:rPr>
      </w:pPr>
      <w:r>
        <w:rPr>
          <w:rFonts w:eastAsia="Yu Mincho" w:hint="eastAsia"/>
          <w:szCs w:val="20"/>
          <w:lang w:eastAsia="ja-JP"/>
        </w:rPr>
        <w:t>Advanced capability</w:t>
      </w:r>
    </w:p>
    <w:p w14:paraId="39BBA769" w14:textId="77777777" w:rsidR="0087153E" w:rsidRDefault="00000000">
      <w:pPr>
        <w:pStyle w:val="affff2"/>
        <w:numPr>
          <w:ilvl w:val="2"/>
          <w:numId w:val="19"/>
        </w:numPr>
        <w:ind w:left="171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 an activated SCell for secondary DRX group</w:t>
      </w:r>
    </w:p>
    <w:p w14:paraId="6F123B70" w14:textId="77777777" w:rsidR="0087153E" w:rsidRDefault="00000000">
      <w:pPr>
        <w:pStyle w:val="affff2"/>
        <w:numPr>
          <w:ilvl w:val="2"/>
          <w:numId w:val="19"/>
        </w:numPr>
        <w:ind w:left="171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297F1ECA" w14:textId="77777777" w:rsidR="0087153E" w:rsidRDefault="00000000">
      <w:pPr>
        <w:pStyle w:val="affff2"/>
        <w:numPr>
          <w:ilvl w:val="3"/>
          <w:numId w:val="19"/>
        </w:numPr>
        <w:ind w:left="2160" w:firstLine="420"/>
        <w:contextualSpacing/>
        <w:rPr>
          <w:rFonts w:eastAsia="Yu Mincho"/>
          <w:szCs w:val="20"/>
          <w:lang w:eastAsia="ja-JP"/>
        </w:rPr>
      </w:pPr>
      <w:r>
        <w:rPr>
          <w:szCs w:val="20"/>
        </w:rPr>
        <w:t>Note: There is no impact to PDCCH monitoring behaviour related to SCell dormancy/activation/deactivation</w:t>
      </w:r>
    </w:p>
    <w:p w14:paraId="0CCD02D4" w14:textId="77777777" w:rsidR="0087153E" w:rsidRDefault="00000000">
      <w:pPr>
        <w:pStyle w:val="affff2"/>
        <w:numPr>
          <w:ilvl w:val="2"/>
          <w:numId w:val="19"/>
        </w:numPr>
        <w:ind w:left="1710" w:firstLine="420"/>
        <w:contextualSpacing/>
        <w:rPr>
          <w:szCs w:val="20"/>
        </w:rPr>
      </w:pPr>
      <w:r>
        <w:rPr>
          <w:rFonts w:eastAsia="Yu Mincho"/>
          <w:szCs w:val="20"/>
          <w:lang w:eastAsia="ja-JP"/>
        </w:rPr>
        <w:t>T</w:t>
      </w:r>
      <w:r>
        <w:rPr>
          <w:rFonts w:eastAsia="Yu Mincho" w:hint="eastAsia"/>
          <w:szCs w:val="20"/>
          <w:lang w:eastAsia="ja-JP"/>
        </w:rPr>
        <w:t xml:space="preserve">his capability has prerequisite of </w:t>
      </w:r>
      <w:r>
        <w:rPr>
          <w:rFonts w:eastAsia="Yu Mincho"/>
          <w:szCs w:val="20"/>
          <w:lang w:eastAsia="ja-JP"/>
        </w:rPr>
        <w:t>the</w:t>
      </w:r>
      <w:r>
        <w:rPr>
          <w:rFonts w:eastAsia="Yu Mincho" w:hint="eastAsia"/>
          <w:szCs w:val="20"/>
          <w:lang w:eastAsia="ja-JP"/>
        </w:rPr>
        <w:t xml:space="preserve"> above basic capability</w:t>
      </w:r>
    </w:p>
    <w:p w14:paraId="2FF23185" w14:textId="77777777" w:rsidR="0087153E" w:rsidRDefault="00000000">
      <w:pPr>
        <w:pStyle w:val="affff2"/>
        <w:numPr>
          <w:ilvl w:val="0"/>
          <w:numId w:val="19"/>
        </w:numPr>
        <w:ind w:firstLine="420"/>
        <w:contextualSpacing/>
        <w:rPr>
          <w:szCs w:val="20"/>
        </w:rPr>
      </w:pPr>
      <w:r>
        <w:rPr>
          <w:rFonts w:eastAsia="Yu Mincho" w:hint="eastAsia"/>
          <w:szCs w:val="20"/>
          <w:lang w:eastAsia="ja-JP"/>
        </w:rPr>
        <w:t>Alt2</w:t>
      </w:r>
    </w:p>
    <w:p w14:paraId="79627F20" w14:textId="77777777" w:rsidR="0087153E" w:rsidRDefault="00000000">
      <w:pPr>
        <w:pStyle w:val="affff2"/>
        <w:numPr>
          <w:ilvl w:val="1"/>
          <w:numId w:val="19"/>
        </w:numPr>
        <w:ind w:left="126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and/or an activated SCell for secondary DRX group</w:t>
      </w:r>
    </w:p>
    <w:p w14:paraId="52B3D739" w14:textId="77777777" w:rsidR="0087153E" w:rsidRDefault="00000000">
      <w:pPr>
        <w:pStyle w:val="affff2"/>
        <w:numPr>
          <w:ilvl w:val="1"/>
          <w:numId w:val="19"/>
        </w:numPr>
        <w:ind w:left="126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5854956D" w14:textId="77777777" w:rsidR="0087153E" w:rsidRDefault="00000000">
      <w:pPr>
        <w:pStyle w:val="affff2"/>
        <w:numPr>
          <w:ilvl w:val="2"/>
          <w:numId w:val="19"/>
        </w:numPr>
        <w:ind w:left="1710" w:firstLine="420"/>
        <w:contextualSpacing/>
        <w:rPr>
          <w:rFonts w:eastAsia="Yu Mincho"/>
          <w:szCs w:val="20"/>
          <w:lang w:eastAsia="ja-JP"/>
        </w:rPr>
      </w:pPr>
      <w:r>
        <w:rPr>
          <w:szCs w:val="20"/>
        </w:rPr>
        <w:t>Note: There is no impact to PDCCH monitoring behaviour related to SCell dormancy/activation/deactivation</w:t>
      </w:r>
    </w:p>
    <w:p w14:paraId="3FF549C5" w14:textId="77777777" w:rsidR="0087153E" w:rsidRDefault="00000000">
      <w:pPr>
        <w:pStyle w:val="affff2"/>
        <w:numPr>
          <w:ilvl w:val="1"/>
          <w:numId w:val="19"/>
        </w:numPr>
        <w:ind w:left="1260" w:firstLine="420"/>
        <w:contextualSpacing/>
        <w:rPr>
          <w:rFonts w:eastAsia="Yu Mincho"/>
          <w:szCs w:val="20"/>
          <w:lang w:eastAsia="ja-JP"/>
        </w:rPr>
      </w:pPr>
      <w:r>
        <w:rPr>
          <w:rFonts w:eastAsia="Yu Mincho"/>
          <w:szCs w:val="20"/>
          <w:lang w:eastAsia="ja-JP"/>
        </w:rPr>
        <w:t>T</w:t>
      </w:r>
      <w:r>
        <w:rPr>
          <w:rFonts w:eastAsia="Yu Mincho" w:hint="eastAsia"/>
          <w:szCs w:val="20"/>
          <w:lang w:eastAsia="ja-JP"/>
        </w:rPr>
        <w:t xml:space="preserve">his capability has candidate values for the LP-WUS configuration with {primary </w:t>
      </w:r>
      <w:r>
        <w:rPr>
          <w:rFonts w:hint="eastAsia"/>
          <w:szCs w:val="20"/>
        </w:rPr>
        <w:t xml:space="preserve">DRX </w:t>
      </w:r>
      <w:r>
        <w:rPr>
          <w:szCs w:val="20"/>
        </w:rPr>
        <w:t>group</w:t>
      </w:r>
      <w:r>
        <w:rPr>
          <w:rFonts w:eastAsia="Yu Mincho" w:hint="eastAsia"/>
          <w:szCs w:val="20"/>
          <w:lang w:eastAsia="ja-JP"/>
        </w:rPr>
        <w:t>, secondary DRX, both}</w:t>
      </w:r>
    </w:p>
    <w:p w14:paraId="401BD5DF" w14:textId="77777777" w:rsidR="0087153E" w:rsidRDefault="0087153E">
      <w:pPr>
        <w:spacing w:line="252" w:lineRule="auto"/>
        <w:contextualSpacing/>
        <w:jc w:val="both"/>
        <w:rPr>
          <w:rFonts w:ascii="Times New Roman" w:hAnsi="Times New Roman"/>
          <w:b/>
          <w:bCs/>
          <w:szCs w:val="20"/>
        </w:rPr>
      </w:pPr>
    </w:p>
    <w:p w14:paraId="06E8948C" w14:textId="77777777" w:rsidR="0087153E" w:rsidRDefault="00000000">
      <w:pPr>
        <w:spacing w:line="252" w:lineRule="auto"/>
        <w:contextualSpacing/>
        <w:jc w:val="both"/>
        <w:rPr>
          <w:rFonts w:ascii="Times New Roman" w:hAnsi="Times New Roman"/>
          <w:b/>
          <w:bCs/>
          <w:szCs w:val="20"/>
        </w:rPr>
      </w:pPr>
      <w:r>
        <w:rPr>
          <w:rFonts w:ascii="Times New Roman" w:hAnsi="Times New Roman"/>
          <w:b/>
          <w:bCs/>
          <w:szCs w:val="20"/>
          <w:highlight w:val="green"/>
        </w:rPr>
        <w:t>Agreement</w:t>
      </w:r>
    </w:p>
    <w:p w14:paraId="23976BBE" w14:textId="77777777" w:rsidR="0087153E" w:rsidRDefault="00000000">
      <w:pPr>
        <w:spacing w:line="252" w:lineRule="auto"/>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030D2A4C" w14:textId="77777777" w:rsidR="0087153E" w:rsidRDefault="00000000">
      <w:pPr>
        <w:rPr>
          <w:b/>
          <w:bCs/>
          <w:szCs w:val="20"/>
        </w:rPr>
      </w:pPr>
      <w:r>
        <w:rPr>
          <w:rFonts w:hint="eastAsia"/>
          <w:b/>
          <w:bCs/>
          <w:szCs w:val="20"/>
          <w:highlight w:val="green"/>
        </w:rPr>
        <w:t>Agreement</w:t>
      </w:r>
    </w:p>
    <w:p w14:paraId="2B1C6A05" w14:textId="77777777" w:rsidR="0087153E" w:rsidRDefault="00000000">
      <w:pPr>
        <w:spacing w:line="252" w:lineRule="auto"/>
        <w:contextualSpacing/>
        <w:jc w:val="both"/>
        <w:rPr>
          <w:rFonts w:ascii="Times New Roman" w:hAnsi="Times New Roman"/>
          <w:b/>
          <w:bCs/>
          <w:szCs w:val="20"/>
        </w:rPr>
      </w:pPr>
      <w:r>
        <w:rPr>
          <w:rFonts w:ascii="Times New Roman" w:hAnsi="Times New Roman"/>
          <w:szCs w:val="20"/>
        </w:rPr>
        <w:t>For LP-WUS MOs in connected mode for Option 1-1, support Approach 1:</w:t>
      </w:r>
    </w:p>
    <w:p w14:paraId="7C1C156F"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periodicity and time offset1, are configured independently from </w:t>
      </w:r>
      <w:r>
        <w:rPr>
          <w:rFonts w:ascii="Times New Roman" w:hAnsi="Times New Roman"/>
          <w:szCs w:val="20"/>
        </w:rPr>
        <w:lastRenderedPageBreak/>
        <w:t>the C-DRX periodicity/offset by new RRC parameter(s).</w:t>
      </w:r>
    </w:p>
    <w:p w14:paraId="5C6F4F70" w14:textId="77777777" w:rsidR="0087153E" w:rsidRDefault="00000000">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Time offset2 indicates a time prior to a slot where the drx-onDurationTimer would start</w:t>
      </w:r>
    </w:p>
    <w:p w14:paraId="35476F4E"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 xml:space="preserve">UE monitors the first Z LP-WUS MO(s) at or after Time offset2. </w:t>
      </w:r>
    </w:p>
    <w:p w14:paraId="1085C13B" w14:textId="77777777" w:rsidR="0087153E" w:rsidRDefault="00000000">
      <w:pPr>
        <w:pStyle w:val="affff2"/>
        <w:numPr>
          <w:ilvl w:val="2"/>
          <w:numId w:val="19"/>
        </w:numPr>
        <w:spacing w:line="252" w:lineRule="auto"/>
        <w:ind w:firstLine="420"/>
        <w:contextualSpacing/>
        <w:rPr>
          <w:rFonts w:ascii="Times New Roman" w:hAnsi="Times New Roman"/>
          <w:b/>
          <w:bCs/>
          <w:szCs w:val="20"/>
        </w:rPr>
      </w:pPr>
      <w:r>
        <w:rPr>
          <w:rFonts w:ascii="Times New Roman" w:hAnsi="Times New Roman"/>
          <w:strike/>
          <w:color w:val="FF0000"/>
          <w:szCs w:val="20"/>
        </w:rPr>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7652A941" w14:textId="77777777" w:rsidR="0087153E" w:rsidRDefault="00000000">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Time offset2 is RRC configured</w:t>
      </w:r>
    </w:p>
    <w:p w14:paraId="5C3424FD" w14:textId="77777777" w:rsidR="0087153E" w:rsidRDefault="00000000">
      <w:pPr>
        <w:spacing w:line="252" w:lineRule="auto"/>
        <w:contextualSpacing/>
        <w:jc w:val="both"/>
        <w:rPr>
          <w:rFonts w:ascii="Times New Roman" w:hAnsi="Times New Roman"/>
          <w:strike/>
          <w:color w:val="FF0000"/>
          <w:szCs w:val="20"/>
        </w:rPr>
      </w:pPr>
      <w:r>
        <w:rPr>
          <w:rFonts w:ascii="Times New Roman" w:hAnsi="Times New Roman"/>
          <w:szCs w:val="20"/>
        </w:rPr>
        <w:t xml:space="preserve">UE is not required to monitor LP-WUS during the X [slots/symbols] prior to the beginning of a slot where the UE would start the drx-onDurationTimer. </w:t>
      </w:r>
      <w:r>
        <w:rPr>
          <w:rFonts w:ascii="Times New Roman" w:hAnsi="Times New Roman"/>
          <w:strike/>
          <w:color w:val="FF0000"/>
          <w:szCs w:val="20"/>
        </w:rPr>
        <w:t>FFS: How</w:t>
      </w:r>
      <w:r>
        <w:rPr>
          <w:rFonts w:ascii="Times New Roman" w:hAnsi="Times New Roman"/>
          <w:szCs w:val="20"/>
        </w:rPr>
        <w:t xml:space="preserve"> X is </w:t>
      </w:r>
      <w:r>
        <w:rPr>
          <w:rFonts w:ascii="Times New Roman" w:hAnsi="Times New Roman"/>
          <w:strike/>
          <w:color w:val="FF0000"/>
          <w:szCs w:val="20"/>
        </w:rPr>
        <w:t>determin</w:t>
      </w:r>
      <w:r>
        <w:rPr>
          <w:rFonts w:ascii="Times New Roman" w:hAnsi="Times New Roman" w:hint="eastAsia"/>
          <w:strike/>
          <w:color w:val="FF0000"/>
          <w:szCs w:val="20"/>
        </w:rPr>
        <w:t>ed</w:t>
      </w:r>
      <w:r>
        <w:rPr>
          <w:rFonts w:ascii="Times New Roman" w:hAnsi="Times New Roman" w:hint="eastAsia"/>
          <w:color w:val="FF0000"/>
          <w:szCs w:val="20"/>
        </w:rPr>
        <w:t xml:space="preserve"> given </w:t>
      </w:r>
      <w:r>
        <w:rPr>
          <w:rFonts w:ascii="Times New Roman" w:hAnsi="Times New Roman"/>
          <w:color w:val="FF0000"/>
          <w:szCs w:val="20"/>
        </w:rPr>
        <w:t>based on</w:t>
      </w:r>
      <w:r>
        <w:rPr>
          <w:rFonts w:ascii="Times New Roman" w:hAnsi="Times New Roman" w:hint="eastAsia"/>
          <w:color w:val="FF0000"/>
          <w:szCs w:val="20"/>
        </w:rPr>
        <w:t xml:space="preserve"> the minimum time gap reported by UE capability</w:t>
      </w:r>
      <w:r>
        <w:rPr>
          <w:rFonts w:ascii="Times New Roman" w:hAnsi="Times New Roman" w:hint="eastAsia"/>
          <w:szCs w:val="20"/>
        </w:rPr>
        <w:t>.</w:t>
      </w:r>
    </w:p>
    <w:p w14:paraId="577BD9D9" w14:textId="77777777" w:rsidR="0087153E" w:rsidRDefault="0087153E">
      <w:pPr>
        <w:rPr>
          <w:szCs w:val="20"/>
          <w:lang w:eastAsia="zh-CN" w:bidi="ar"/>
        </w:rPr>
      </w:pPr>
    </w:p>
    <w:p w14:paraId="45612ECD" w14:textId="77777777" w:rsidR="0087153E" w:rsidRDefault="00000000">
      <w:pPr>
        <w:rPr>
          <w:szCs w:val="20"/>
          <w:lang w:eastAsia="zh-CN" w:bidi="ar"/>
        </w:rPr>
      </w:pPr>
      <w:r>
        <w:rPr>
          <w:b/>
          <w:bCs/>
          <w:szCs w:val="20"/>
          <w:lang w:eastAsia="zh-CN" w:bidi="ar"/>
        </w:rPr>
        <w:t>R1-2503088</w:t>
      </w:r>
      <w:r>
        <w:rPr>
          <w:szCs w:val="20"/>
          <w:lang w:eastAsia="zh-CN" w:bidi="ar"/>
        </w:rPr>
        <w:tab/>
        <w:t>FL summary #3 on LP-WUS operation in CONNECTED mode</w:t>
      </w:r>
      <w:r>
        <w:rPr>
          <w:szCs w:val="20"/>
          <w:lang w:eastAsia="zh-CN" w:bidi="ar"/>
        </w:rPr>
        <w:tab/>
        <w:t>Moderator (NTT DOCOMO)</w:t>
      </w:r>
    </w:p>
    <w:p w14:paraId="3C4D4790" w14:textId="77777777" w:rsidR="0087153E" w:rsidRDefault="0087153E">
      <w:pPr>
        <w:rPr>
          <w:szCs w:val="20"/>
          <w:lang w:eastAsia="zh-CN" w:bidi="ar"/>
        </w:rPr>
      </w:pPr>
    </w:p>
    <w:p w14:paraId="7BBF3806" w14:textId="77777777" w:rsidR="0087153E" w:rsidRDefault="00000000">
      <w:pPr>
        <w:rPr>
          <w:b/>
          <w:bCs/>
          <w:szCs w:val="20"/>
        </w:rPr>
      </w:pPr>
      <w:r>
        <w:rPr>
          <w:b/>
          <w:bCs/>
          <w:szCs w:val="20"/>
          <w:highlight w:val="green"/>
        </w:rPr>
        <w:t>Agreement</w:t>
      </w:r>
    </w:p>
    <w:p w14:paraId="71D540C7"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1D230336" w14:textId="77777777" w:rsidR="0087153E" w:rsidRDefault="00000000">
      <w:pPr>
        <w:rPr>
          <w:b/>
          <w:bCs/>
          <w:szCs w:val="20"/>
        </w:rPr>
      </w:pPr>
      <w:r>
        <w:rPr>
          <w:rFonts w:hint="eastAsia"/>
          <w:b/>
          <w:bCs/>
          <w:szCs w:val="20"/>
          <w:highlight w:val="green"/>
        </w:rPr>
        <w:t>Agreement</w:t>
      </w:r>
    </w:p>
    <w:p w14:paraId="633EFE44" w14:textId="77777777" w:rsidR="0087153E" w:rsidRDefault="00000000">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szCs w:val="20"/>
        </w:rPr>
        <w:t>For LP-WUS MOs in connected mode for Option 1-2, support Approach 1:</w:t>
      </w:r>
    </w:p>
    <w:p w14:paraId="02AD53C5"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4E73509B"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38E83250" w14:textId="77777777" w:rsidR="0087153E" w:rsidRDefault="00000000">
      <w:pPr>
        <w:pStyle w:val="affff2"/>
        <w:numPr>
          <w:ilvl w:val="2"/>
          <w:numId w:val="68"/>
        </w:numPr>
        <w:spacing w:line="252" w:lineRule="auto"/>
        <w:ind w:firstLine="420"/>
        <w:contextualSpacing/>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3EDEF60A" w14:textId="77777777" w:rsidR="0087153E" w:rsidRDefault="00000000">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UE monitors LP-WUS in the LP-WUS MOs and, if triggered to wake up, starts a new timer for PDCCH monitoring triggered by LP-WUS </w:t>
      </w:r>
    </w:p>
    <w:p w14:paraId="0A91A258" w14:textId="77777777" w:rsidR="0087153E" w:rsidRDefault="00000000">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Definition of time offset4</w:t>
      </w:r>
    </w:p>
    <w:p w14:paraId="100DD31A" w14:textId="77777777" w:rsidR="0087153E" w:rsidRDefault="00000000">
      <w:pPr>
        <w:pStyle w:val="affff2"/>
        <w:numPr>
          <w:ilvl w:val="2"/>
          <w:numId w:val="68"/>
        </w:numPr>
        <w:spacing w:line="252" w:lineRule="auto"/>
        <w:ind w:firstLine="420"/>
        <w:contextualSpacing/>
        <w:rPr>
          <w:rFonts w:ascii="Times New Roman" w:hAnsi="Times New Roman"/>
          <w:b/>
          <w:bCs/>
          <w:szCs w:val="20"/>
        </w:rPr>
      </w:pPr>
      <w:r>
        <w:rPr>
          <w:rFonts w:ascii="Times New Roman" w:hAnsi="Times New Roman" w:hint="eastAsia"/>
          <w:szCs w:val="20"/>
        </w:rPr>
        <w:t>Alt1:</w:t>
      </w:r>
    </w:p>
    <w:p w14:paraId="7D684AB5" w14:textId="77777777" w:rsidR="0087153E" w:rsidRDefault="00000000">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strike/>
          <w:color w:val="FF0000"/>
          <w:szCs w:val="20"/>
        </w:rPr>
        <w:t>The</w:t>
      </w:r>
      <w:r>
        <w:rPr>
          <w:rFonts w:ascii="Times New Roman" w:hAnsi="Times New Roman"/>
          <w:color w:val="FF0000"/>
          <w:szCs w:val="20"/>
        </w:rPr>
        <w:t xml:space="preserve">A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monitoring via starting the new timer.</w:t>
      </w:r>
    </w:p>
    <w:p w14:paraId="2506FFC9" w14:textId="77777777" w:rsidR="0087153E" w:rsidRDefault="00000000">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p w14:paraId="188F8994" w14:textId="77777777" w:rsidR="0087153E" w:rsidRDefault="0087153E">
      <w:pPr>
        <w:contextualSpacing/>
        <w:jc w:val="both"/>
        <w:rPr>
          <w:rFonts w:ascii="Times New Roman" w:hAnsi="Times New Roman"/>
          <w:b/>
          <w:bCs/>
          <w:color w:val="FF0000"/>
          <w:szCs w:val="20"/>
        </w:rPr>
      </w:pPr>
    </w:p>
    <w:p w14:paraId="559DB826" w14:textId="77777777" w:rsidR="0087153E" w:rsidRDefault="00000000">
      <w:pPr>
        <w:pStyle w:val="a2"/>
        <w:spacing w:after="0"/>
        <w:rPr>
          <w:b/>
          <w:bCs/>
          <w:szCs w:val="20"/>
          <w:highlight w:val="green"/>
        </w:rPr>
      </w:pPr>
      <w:r>
        <w:rPr>
          <w:b/>
          <w:bCs/>
          <w:szCs w:val="20"/>
          <w:highlight w:val="green"/>
        </w:rPr>
        <w:t>Agreement</w:t>
      </w:r>
    </w:p>
    <w:p w14:paraId="1EAE6B4A" w14:textId="77777777" w:rsidR="0087153E" w:rsidRDefault="00000000">
      <w:pPr>
        <w:pStyle w:val="a2"/>
        <w:overflowPunct w:val="0"/>
        <w:spacing w:after="0"/>
        <w:rPr>
          <w:szCs w:val="20"/>
        </w:rPr>
      </w:pPr>
      <w:r>
        <w:rPr>
          <w:szCs w:val="20"/>
        </w:rPr>
        <w:t>For the UE capability report on the minimum time gap</w:t>
      </w:r>
      <w:r>
        <w:rPr>
          <w:rFonts w:hint="eastAsia"/>
          <w:szCs w:val="20"/>
        </w:rPr>
        <w:t xml:space="preserve"> </w:t>
      </w:r>
      <w:r>
        <w:rPr>
          <w:szCs w:val="20"/>
        </w:rPr>
        <w:t xml:space="preserve">is </w:t>
      </w:r>
      <w:r>
        <w:rPr>
          <w:rFonts w:hint="eastAsia"/>
          <w:szCs w:val="20"/>
        </w:rPr>
        <w:t xml:space="preserve">between the </w:t>
      </w:r>
      <w:r>
        <w:rPr>
          <w:szCs w:val="20"/>
        </w:rPr>
        <w:t xml:space="preserve">end of the </w:t>
      </w:r>
      <w:r>
        <w:rPr>
          <w:rFonts w:hint="eastAsia"/>
          <w:szCs w:val="20"/>
        </w:rPr>
        <w:t xml:space="preserve">last symbol of LP-WUS and </w:t>
      </w:r>
      <w:r>
        <w:rPr>
          <w:szCs w:val="20"/>
        </w:rPr>
        <w:t xml:space="preserve">the time where MR starts PDCCH monitoring regardless of SCS, support X=3 candidate values corresponding to </w:t>
      </w:r>
      <w:r>
        <w:rPr>
          <w:rFonts w:hint="eastAsia"/>
          <w:szCs w:val="20"/>
        </w:rPr>
        <w:t>{V1=[3,5,6], V2=[10,13,20]</w:t>
      </w:r>
      <w:r>
        <w:rPr>
          <w:szCs w:val="20"/>
        </w:rPr>
        <w:t xml:space="preserve">, </w:t>
      </w:r>
      <w:r>
        <w:rPr>
          <w:rFonts w:hint="eastAsia"/>
          <w:szCs w:val="20"/>
        </w:rPr>
        <w:t>V3=[33,42]</w:t>
      </w:r>
      <w:r>
        <w:rPr>
          <w:szCs w:val="20"/>
        </w:rPr>
        <w:t>}ms where V1&lt;V2&lt;V3.</w:t>
      </w:r>
    </w:p>
    <w:p w14:paraId="2456B56D" w14:textId="77777777" w:rsidR="0087153E" w:rsidRDefault="00000000">
      <w:pPr>
        <w:pStyle w:val="a2"/>
        <w:numPr>
          <w:ilvl w:val="0"/>
          <w:numId w:val="19"/>
        </w:numPr>
        <w:overflowPunct w:val="0"/>
        <w:spacing w:after="0"/>
        <w:rPr>
          <w:szCs w:val="20"/>
        </w:rPr>
      </w:pPr>
      <w:r>
        <w:rPr>
          <w:szCs w:val="20"/>
        </w:rPr>
        <w:t>FFS: Whether to support different set of values for different receiver types</w:t>
      </w:r>
    </w:p>
    <w:p w14:paraId="2D7ACB46" w14:textId="77777777" w:rsidR="0087153E" w:rsidRDefault="0087153E">
      <w:pPr>
        <w:rPr>
          <w:szCs w:val="20"/>
          <w:lang w:eastAsia="zh-CN" w:bidi="ar"/>
        </w:rPr>
      </w:pPr>
    </w:p>
    <w:p w14:paraId="5AD50A81" w14:textId="77777777" w:rsidR="0087153E" w:rsidRDefault="00000000">
      <w:pPr>
        <w:rPr>
          <w:b/>
          <w:bCs/>
          <w:szCs w:val="20"/>
          <w:lang w:eastAsia="zh-CN" w:bidi="ar"/>
        </w:rPr>
      </w:pPr>
      <w:r>
        <w:rPr>
          <w:b/>
          <w:bCs/>
          <w:szCs w:val="20"/>
          <w:lang w:eastAsia="zh-CN" w:bidi="ar"/>
        </w:rPr>
        <w:t>Conclusion</w:t>
      </w:r>
    </w:p>
    <w:p w14:paraId="3A00DB0B" w14:textId="77777777" w:rsidR="0087153E" w:rsidRDefault="00000000">
      <w:pPr>
        <w:spacing w:line="252" w:lineRule="auto"/>
        <w:contextualSpacing/>
        <w:jc w:val="both"/>
        <w:rPr>
          <w:b/>
          <w:bCs/>
          <w:szCs w:val="20"/>
        </w:rPr>
      </w:pPr>
      <w:r>
        <w:rPr>
          <w:rFonts w:hint="eastAsia"/>
          <w:szCs w:val="20"/>
        </w:rPr>
        <w:t xml:space="preserve">There is no consensus in RAN1 </w:t>
      </w:r>
      <w:r>
        <w:rPr>
          <w:szCs w:val="20"/>
        </w:rPr>
        <w:t xml:space="preserve">on </w:t>
      </w:r>
      <w:r>
        <w:rPr>
          <w:rFonts w:hint="eastAsia"/>
          <w:szCs w:val="20"/>
        </w:rPr>
        <w:t>whether to introduce any enhancements of PDCCH skipping indication for the interaction with LP-WUS in RRC connected mode in Rel-19.</w:t>
      </w:r>
    </w:p>
    <w:p w14:paraId="4DE00937" w14:textId="77777777" w:rsidR="0087153E" w:rsidRDefault="0087153E">
      <w:pPr>
        <w:rPr>
          <w:szCs w:val="20"/>
          <w:lang w:eastAsia="zh-CN" w:bidi="ar"/>
        </w:rPr>
      </w:pPr>
    </w:p>
    <w:p w14:paraId="26CE631E" w14:textId="77777777" w:rsidR="0087153E" w:rsidRDefault="00000000">
      <w:pPr>
        <w:pStyle w:val="a2"/>
        <w:spacing w:after="0"/>
        <w:rPr>
          <w:b/>
          <w:bCs/>
          <w:szCs w:val="20"/>
          <w:highlight w:val="green"/>
        </w:rPr>
      </w:pPr>
      <w:r>
        <w:rPr>
          <w:b/>
          <w:bCs/>
          <w:szCs w:val="20"/>
          <w:highlight w:val="green"/>
        </w:rPr>
        <w:t>Agreement</w:t>
      </w:r>
    </w:p>
    <w:p w14:paraId="56BD2B19" w14:textId="77777777" w:rsidR="0087153E" w:rsidRDefault="00000000">
      <w:pPr>
        <w:spacing w:line="252" w:lineRule="auto"/>
        <w:contextualSpacing/>
        <w:jc w:val="both"/>
        <w:rPr>
          <w:b/>
          <w:bCs/>
          <w:szCs w:val="20"/>
        </w:rPr>
      </w:pPr>
      <w:r>
        <w:rPr>
          <w:szCs w:val="20"/>
        </w:rPr>
        <w:t xml:space="preserve">For RRC CONNECTED mode </w:t>
      </w:r>
      <w:r>
        <w:rPr>
          <w:rFonts w:hint="eastAsia"/>
          <w:szCs w:val="20"/>
        </w:rPr>
        <w:t xml:space="preserve">when </w:t>
      </w:r>
      <w:r>
        <w:rPr>
          <w:szCs w:val="20"/>
        </w:rPr>
        <w:t xml:space="preserve">LP-WUS </w:t>
      </w:r>
      <w:r>
        <w:rPr>
          <w:rFonts w:hint="eastAsia"/>
          <w:szCs w:val="20"/>
        </w:rPr>
        <w:t>is</w:t>
      </w:r>
      <w:r>
        <w:rPr>
          <w:szCs w:val="20"/>
        </w:rPr>
        <w:t xml:space="preserve"> configured</w:t>
      </w:r>
      <w:r>
        <w:rPr>
          <w:rFonts w:hint="eastAsia"/>
          <w:szCs w:val="20"/>
        </w:rPr>
        <w:t xml:space="preserve"> with Cell DTX,</w:t>
      </w:r>
      <w:r>
        <w:rPr>
          <w:szCs w:val="20"/>
        </w:rPr>
        <w:t xml:space="preserve"> </w:t>
      </w:r>
      <w:r>
        <w:rPr>
          <w:rFonts w:hint="eastAsia"/>
          <w:szCs w:val="20"/>
        </w:rPr>
        <w:t>d</w:t>
      </w:r>
      <w:r>
        <w:rPr>
          <w:szCs w:val="20"/>
        </w:rPr>
        <w:t>uring Cell DTX inactive time,</w:t>
      </w:r>
      <w:r>
        <w:rPr>
          <w:b/>
          <w:bCs/>
          <w:szCs w:val="20"/>
        </w:rPr>
        <w:t xml:space="preserve"> t</w:t>
      </w:r>
      <w:r>
        <w:rPr>
          <w:szCs w:val="20"/>
        </w:rPr>
        <w:t xml:space="preserve">he UE is </w:t>
      </w:r>
      <w:r>
        <w:rPr>
          <w:rFonts w:hint="eastAsia"/>
          <w:szCs w:val="20"/>
        </w:rPr>
        <w:t xml:space="preserve">not </w:t>
      </w:r>
      <w:r>
        <w:rPr>
          <w:szCs w:val="20"/>
        </w:rPr>
        <w:t>expected to monitor LP-WUS</w:t>
      </w:r>
      <w:r>
        <w:rPr>
          <w:rFonts w:hint="eastAsia"/>
          <w:szCs w:val="20"/>
        </w:rPr>
        <w:t xml:space="preserve"> both for Option 1-1 and 1-2</w:t>
      </w:r>
    </w:p>
    <w:p w14:paraId="322B3693" w14:textId="77777777" w:rsidR="0087153E" w:rsidRDefault="0087153E">
      <w:pPr>
        <w:rPr>
          <w:lang w:eastAsia="zh-CN" w:bidi="ar"/>
        </w:rPr>
      </w:pPr>
    </w:p>
    <w:p w14:paraId="3ED96CBC" w14:textId="77777777" w:rsidR="0087153E" w:rsidRDefault="00000000">
      <w:pPr>
        <w:rPr>
          <w:lang w:eastAsia="zh-CN" w:bidi="ar"/>
        </w:rPr>
      </w:pPr>
      <w:r>
        <w:rPr>
          <w:b/>
          <w:bCs/>
          <w:lang w:eastAsia="zh-CN" w:bidi="ar"/>
        </w:rPr>
        <w:t>R1-2503102</w:t>
      </w:r>
      <w:r>
        <w:rPr>
          <w:lang w:eastAsia="zh-CN" w:bidi="ar"/>
        </w:rPr>
        <w:tab/>
        <w:t>FL summary #4 on LP-WUS operation in CONNECTED mode</w:t>
      </w:r>
      <w:r>
        <w:rPr>
          <w:lang w:eastAsia="zh-CN" w:bidi="ar"/>
        </w:rPr>
        <w:tab/>
        <w:t>Moderator (NTT DOCOMO)</w:t>
      </w:r>
    </w:p>
    <w:p w14:paraId="362D3F24" w14:textId="77777777" w:rsidR="0087153E" w:rsidRDefault="0087153E">
      <w:pPr>
        <w:rPr>
          <w:lang w:eastAsia="zh-CN" w:bidi="ar"/>
        </w:rPr>
      </w:pPr>
    </w:p>
    <w:p w14:paraId="00DC0F90" w14:textId="77777777" w:rsidR="0087153E" w:rsidRDefault="00000000">
      <w:pPr>
        <w:rPr>
          <w:b/>
          <w:bCs/>
          <w:szCs w:val="20"/>
          <w:lang w:eastAsia="zh-CN" w:bidi="ar"/>
        </w:rPr>
      </w:pPr>
      <w:r>
        <w:rPr>
          <w:b/>
          <w:bCs/>
          <w:szCs w:val="20"/>
          <w:highlight w:val="green"/>
          <w:lang w:eastAsia="zh-CN" w:bidi="ar"/>
        </w:rPr>
        <w:t>Agreement</w:t>
      </w:r>
    </w:p>
    <w:p w14:paraId="154DC5BB" w14:textId="77777777" w:rsidR="0087153E" w:rsidRDefault="00000000">
      <w:pPr>
        <w:rPr>
          <w:rFonts w:eastAsia="Yu Mincho"/>
          <w:szCs w:val="20"/>
          <w:lang w:eastAsia="ja-JP" w:bidi="ar"/>
        </w:rPr>
      </w:pPr>
      <w:r>
        <w:rPr>
          <w:szCs w:val="20"/>
          <w:lang w:eastAsia="zh-CN" w:bidi="ar"/>
        </w:rPr>
        <w:t xml:space="preserve">The case where a UE does NOT supports Rel-17 unified TCI framework but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r>
        <w:rPr>
          <w:rFonts w:eastAsia="Yu Mincho"/>
          <w:szCs w:val="20"/>
          <w:lang w:eastAsia="ja-JP" w:bidi="ar"/>
        </w:rPr>
        <w:t xml:space="preserve"> select one of the following in RAN1#121 for this case:</w:t>
      </w:r>
    </w:p>
    <w:p w14:paraId="63A7562C"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25A1C704" w14:textId="77777777" w:rsidR="0087153E" w:rsidRDefault="00000000">
      <w:pPr>
        <w:numPr>
          <w:ilvl w:val="0"/>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4A5CAB56" w14:textId="77777777" w:rsidR="0087153E" w:rsidRDefault="00000000">
      <w:pPr>
        <w:rPr>
          <w:rFonts w:eastAsia="Yu Mincho"/>
          <w:szCs w:val="20"/>
          <w:lang w:eastAsia="ja-JP" w:bidi="ar"/>
        </w:rPr>
      </w:pPr>
      <w:r>
        <w:rPr>
          <w:szCs w:val="20"/>
          <w:lang w:eastAsia="zh-CN" w:bidi="ar"/>
        </w:rPr>
        <w:t xml:space="preserve">The case where a UE supports Rel-17 unified TCI framework and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p>
    <w:p w14:paraId="6025D5A3" w14:textId="77777777" w:rsidR="0087153E" w:rsidRDefault="00000000">
      <w:pPr>
        <w:numPr>
          <w:ilvl w:val="0"/>
          <w:numId w:val="19"/>
        </w:numPr>
        <w:rPr>
          <w:szCs w:val="20"/>
          <w:lang w:eastAsia="zh-CN" w:bidi="ar"/>
        </w:rPr>
      </w:pPr>
      <w:r>
        <w:rPr>
          <w:rFonts w:eastAsia="Yu Mincho" w:hint="eastAsia"/>
          <w:szCs w:val="20"/>
          <w:lang w:eastAsia="ja-JP" w:bidi="ar"/>
        </w:rPr>
        <w:t xml:space="preserve">When </w:t>
      </w:r>
      <w:r>
        <w:rPr>
          <w:szCs w:val="20"/>
          <w:lang w:eastAsia="zh-CN" w:bidi="ar"/>
        </w:rPr>
        <w:t>Rel-17 unified TCI framework</w:t>
      </w:r>
      <w:r>
        <w:rPr>
          <w:rFonts w:eastAsia="Yu Mincho" w:hint="eastAsia"/>
          <w:szCs w:val="20"/>
          <w:lang w:eastAsia="ja-JP" w:bidi="ar"/>
        </w:rPr>
        <w:t xml:space="preserve"> is configured,</w:t>
      </w:r>
      <w:r>
        <w:rPr>
          <w:szCs w:val="20"/>
          <w:lang w:eastAsia="zh-CN" w:bidi="ar"/>
        </w:rPr>
        <w:t xml:space="preserve"> LP-WUS follows the activated/indicated TCI-state by MAC-CE/DCI, same as other DL channels/signals (no change to DCI format)</w:t>
      </w:r>
    </w:p>
    <w:p w14:paraId="2681AE6D" w14:textId="77777777" w:rsidR="0087153E" w:rsidRDefault="00000000">
      <w:pPr>
        <w:numPr>
          <w:ilvl w:val="0"/>
          <w:numId w:val="19"/>
        </w:numPr>
        <w:rPr>
          <w:szCs w:val="20"/>
          <w:lang w:eastAsia="zh-CN" w:bidi="ar"/>
        </w:rPr>
      </w:pPr>
      <w:r>
        <w:rPr>
          <w:szCs w:val="20"/>
          <w:lang w:eastAsia="zh-CN" w:bidi="ar"/>
        </w:rPr>
        <w:lastRenderedPageBreak/>
        <w:t xml:space="preserve">When Rel-17 unified TCI framework is NOT configured, </w:t>
      </w:r>
      <w:r>
        <w:rPr>
          <w:rFonts w:eastAsia="Yu Mincho"/>
          <w:szCs w:val="20"/>
          <w:lang w:eastAsia="ja-JP" w:bidi="ar"/>
        </w:rPr>
        <w:t>select one of the following in RAN1#121 for this case</w:t>
      </w:r>
    </w:p>
    <w:p w14:paraId="580D47C4"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1086FE93" w14:textId="77777777" w:rsidR="0087153E" w:rsidRDefault="00000000">
      <w:pPr>
        <w:numPr>
          <w:ilvl w:val="1"/>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25E1151C" w14:textId="77777777" w:rsidR="0087153E" w:rsidRDefault="00000000">
      <w:pPr>
        <w:rPr>
          <w:rFonts w:eastAsia="Yu Mincho"/>
          <w:szCs w:val="20"/>
          <w:lang w:eastAsia="ja-JP" w:bidi="ar"/>
        </w:rPr>
      </w:pPr>
      <w:r>
        <w:rPr>
          <w:rFonts w:eastAsia="Yu Mincho"/>
          <w:szCs w:val="20"/>
          <w:lang w:eastAsia="ja-JP" w:bidi="ar"/>
        </w:rPr>
        <w:t>Same alternative to be chosen for both cases.</w:t>
      </w:r>
    </w:p>
    <w:p w14:paraId="46F3A67E" w14:textId="77777777" w:rsidR="0087153E" w:rsidRDefault="0087153E">
      <w:pPr>
        <w:rPr>
          <w:szCs w:val="20"/>
          <w:lang w:eastAsia="zh-CN" w:bidi="ar"/>
        </w:rPr>
      </w:pPr>
    </w:p>
    <w:p w14:paraId="0C470904" w14:textId="77777777" w:rsidR="0087153E" w:rsidRDefault="00000000">
      <w:pPr>
        <w:rPr>
          <w:szCs w:val="20"/>
          <w:lang w:eastAsia="zh-CN" w:bidi="ar"/>
        </w:rPr>
      </w:pPr>
      <w:r>
        <w:rPr>
          <w:b/>
          <w:bCs/>
          <w:szCs w:val="20"/>
          <w:lang w:eastAsia="zh-CN" w:bidi="ar"/>
        </w:rPr>
        <w:t>R1-2503120</w:t>
      </w:r>
      <w:r>
        <w:rPr>
          <w:szCs w:val="20"/>
          <w:lang w:eastAsia="zh-CN" w:bidi="ar"/>
        </w:rPr>
        <w:tab/>
        <w:t>FL summary #5 on LP-WUS operation in CONNECTED mode</w:t>
      </w:r>
      <w:r>
        <w:rPr>
          <w:szCs w:val="20"/>
          <w:lang w:eastAsia="zh-CN" w:bidi="ar"/>
        </w:rPr>
        <w:tab/>
        <w:t>Moderator (NTT DOCOMO)</w:t>
      </w:r>
    </w:p>
    <w:p w14:paraId="1C319EBE" w14:textId="77777777" w:rsidR="0087153E" w:rsidRDefault="0087153E">
      <w:pPr>
        <w:rPr>
          <w:szCs w:val="20"/>
          <w:lang w:eastAsia="zh-CN" w:bidi="ar"/>
        </w:rPr>
      </w:pPr>
    </w:p>
    <w:p w14:paraId="36A3B305" w14:textId="77777777" w:rsidR="0087153E" w:rsidRDefault="00000000">
      <w:pPr>
        <w:rPr>
          <w:b/>
          <w:bCs/>
          <w:szCs w:val="20"/>
          <w:lang w:eastAsia="zh-CN" w:bidi="ar"/>
        </w:rPr>
      </w:pPr>
      <w:r>
        <w:rPr>
          <w:b/>
          <w:bCs/>
          <w:szCs w:val="20"/>
          <w:highlight w:val="green"/>
          <w:lang w:eastAsia="zh-CN" w:bidi="ar"/>
        </w:rPr>
        <w:t>Agreement</w:t>
      </w:r>
    </w:p>
    <w:p w14:paraId="4117920B" w14:textId="77777777" w:rsidR="0087153E" w:rsidRDefault="00000000">
      <w:pPr>
        <w:spacing w:line="252" w:lineRule="auto"/>
        <w:contextualSpacing/>
        <w:jc w:val="both"/>
        <w:rPr>
          <w:b/>
          <w:bCs/>
          <w:szCs w:val="20"/>
        </w:rPr>
      </w:pPr>
      <w:r>
        <w:rPr>
          <w:rFonts w:hint="eastAsia"/>
          <w:szCs w:val="20"/>
        </w:rPr>
        <w:t xml:space="preserve">Update previous agreement </w:t>
      </w:r>
      <w:r>
        <w:rPr>
          <w:rFonts w:hint="eastAsia"/>
          <w:color w:val="FF0000"/>
          <w:szCs w:val="20"/>
        </w:rPr>
        <w:t>in red</w:t>
      </w:r>
      <w:r>
        <w:rPr>
          <w:rFonts w:hint="eastAsia"/>
          <w:szCs w:val="20"/>
        </w:rPr>
        <w:t>:</w:t>
      </w:r>
    </w:p>
    <w:p w14:paraId="404A97EC" w14:textId="77777777" w:rsidR="0087153E" w:rsidRDefault="00000000">
      <w:pPr>
        <w:rPr>
          <w:rFonts w:eastAsia="Yu Mincho"/>
          <w:b/>
          <w:bCs/>
          <w:szCs w:val="20"/>
          <w:lang w:eastAsia="ja-JP" w:bidi="ar"/>
        </w:rPr>
      </w:pPr>
      <w:r>
        <w:rPr>
          <w:rFonts w:eastAsia="Yu Mincho" w:hint="eastAsia"/>
          <w:b/>
          <w:bCs/>
          <w:szCs w:val="20"/>
          <w:highlight w:val="green"/>
          <w:lang w:eastAsia="ja-JP" w:bidi="ar"/>
        </w:rPr>
        <w:t>Agreement</w:t>
      </w:r>
    </w:p>
    <w:p w14:paraId="08B3101B" w14:textId="77777777" w:rsidR="0087153E" w:rsidRDefault="00000000">
      <w:pPr>
        <w:spacing w:line="252" w:lineRule="auto"/>
        <w:contextualSpacing/>
        <w:rPr>
          <w:szCs w:val="20"/>
        </w:rPr>
      </w:pPr>
      <w:r>
        <w:rPr>
          <w:szCs w:val="20"/>
        </w:rPr>
        <w:t>For LP-WUS monitoring in RRC CONNECTED mode, SSB and/or CSI-RS can be the QCL source of LP-WUS</w:t>
      </w:r>
      <w:r>
        <w:rPr>
          <w:b/>
          <w:bCs/>
          <w:szCs w:val="20"/>
        </w:rPr>
        <w:t xml:space="preserve"> </w:t>
      </w:r>
      <w:r>
        <w:rPr>
          <w:szCs w:val="20"/>
        </w:rPr>
        <w:t xml:space="preserve">QCL type(s) is </w:t>
      </w:r>
      <w:r>
        <w:rPr>
          <w:color w:val="FF0000"/>
          <w:szCs w:val="20"/>
        </w:rPr>
        <w:t>{</w:t>
      </w:r>
      <w:r>
        <w:rPr>
          <w:strike/>
          <w:color w:val="FF0000"/>
          <w:szCs w:val="20"/>
        </w:rPr>
        <w:t xml:space="preserve">Type A or </w:t>
      </w:r>
      <w:r>
        <w:rPr>
          <w:szCs w:val="20"/>
        </w:rPr>
        <w:t>Type C</w:t>
      </w:r>
      <w:r>
        <w:rPr>
          <w:strike/>
          <w:color w:val="FF0000"/>
          <w:szCs w:val="20"/>
        </w:rPr>
        <w:t xml:space="preserve"> – for down-selection}</w:t>
      </w:r>
      <w:r>
        <w:rPr>
          <w:szCs w:val="20"/>
        </w:rPr>
        <w:t xml:space="preserve"> and Type D, when applicable</w:t>
      </w:r>
    </w:p>
    <w:p w14:paraId="0BD55BD9" w14:textId="0BE04B1C" w:rsidR="001655DA" w:rsidRDefault="001655DA" w:rsidP="001655DA">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6" w:name="_Hlk207367044"/>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21</w:t>
      </w:r>
    </w:p>
    <w:p w14:paraId="13315CF7" w14:textId="77777777"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26"/>
    <w:p w14:paraId="2422B1B1" w14:textId="77777777" w:rsidR="001655DA" w:rsidRDefault="001655DA" w:rsidP="001655DA">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62079862" w14:textId="77777777" w:rsidR="001655DA" w:rsidRDefault="001655DA" w:rsidP="001655DA">
      <w:pPr>
        <w:rPr>
          <w:lang w:eastAsia="x-none"/>
        </w:rPr>
      </w:pPr>
    </w:p>
    <w:p w14:paraId="586DD392"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085A7E6E" w14:textId="77777777" w:rsidR="001655DA" w:rsidRPr="00407B39" w:rsidRDefault="001655DA" w:rsidP="001655DA">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r w:rsidRPr="00407B39">
        <w:rPr>
          <w:rFonts w:ascii="Times New Roman" w:hAnsi="Times New Roman"/>
          <w:i/>
          <w:color w:val="000000"/>
          <w:kern w:val="24"/>
          <w:lang w:eastAsia="zh-CN"/>
        </w:rPr>
        <w:t>offsetToCarrier</w:t>
      </w:r>
      <w:r w:rsidRPr="00407B39">
        <w:rPr>
          <w:rFonts w:ascii="Times New Roman" w:hAnsi="Times New Roman"/>
          <w:color w:val="000000"/>
          <w:kern w:val="24"/>
          <w:lang w:eastAsia="zh-CN"/>
        </w:rPr>
        <w:t xml:space="preserve"> </w:t>
      </w:r>
      <w:r w:rsidRPr="00407B39">
        <w:rPr>
          <w:rFonts w:ascii="Times New Roman" w:hAnsi="Times New Roman"/>
          <w:kern w:val="24"/>
          <w:lang w:eastAsia="zh-CN"/>
        </w:rPr>
        <w:t>corresponding to SCS of the active BWP or legacy DL initial BWP is configured by gNB, with range of 0~263</w:t>
      </w:r>
      <w:r w:rsidRPr="00407B39">
        <w:rPr>
          <w:rFonts w:ascii="Times New Roman" w:eastAsiaTheme="minorEastAsia" w:hAnsi="Times New Roman" w:hint="eastAsia"/>
          <w:kern w:val="24"/>
          <w:lang w:eastAsia="zh-CN"/>
        </w:rPr>
        <w:t xml:space="preserve">. </w:t>
      </w:r>
      <w:r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Pr="00407B39">
        <w:rPr>
          <w:rFonts w:ascii="Times New Roman" w:hAnsi="Times New Roman"/>
          <w:kern w:val="24"/>
          <w:lang w:eastAsia="zh-CN"/>
        </w:rPr>
        <w:t xml:space="preserve">for LP-WUS is same as that of LP-SS. </w:t>
      </w:r>
    </w:p>
    <w:p w14:paraId="12B0F524" w14:textId="77777777" w:rsidR="001655DA" w:rsidRPr="005C2CCF" w:rsidRDefault="001655DA" w:rsidP="001655DA">
      <w:pPr>
        <w:rPr>
          <w:rFonts w:eastAsiaTheme="minorEastAsia"/>
          <w:lang w:eastAsia="ko-KR"/>
        </w:rPr>
      </w:pPr>
    </w:p>
    <w:p w14:paraId="29B91BE1"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3D6F4A40" w14:textId="77777777" w:rsidR="001655DA" w:rsidRPr="00407B39" w:rsidRDefault="001655DA" w:rsidP="001655DA">
      <w:pPr>
        <w:rPr>
          <w:rFonts w:ascii="Times New Roman" w:eastAsia="微软雅黑" w:hAnsi="Times New Roman"/>
          <w:iCs/>
          <w:szCs w:val="20"/>
          <w:lang w:eastAsia="zh-CN"/>
        </w:rPr>
      </w:pPr>
      <w:r w:rsidRPr="00407B39">
        <w:rPr>
          <w:rFonts w:ascii="Times New Roman" w:eastAsia="微软雅黑" w:hAnsi="Times New Roman"/>
          <w:iCs/>
          <w:szCs w:val="20"/>
          <w:lang w:eastAsia="zh-CN"/>
        </w:rPr>
        <w:t xml:space="preserve">Confirm the </w:t>
      </w:r>
      <w:r>
        <w:rPr>
          <w:rFonts w:ascii="Times New Roman" w:eastAsia="微软雅黑" w:hAnsi="Times New Roman"/>
          <w:iCs/>
          <w:szCs w:val="20"/>
          <w:lang w:eastAsia="zh-CN"/>
        </w:rPr>
        <w:t xml:space="preserve">following </w:t>
      </w:r>
      <w:r w:rsidRPr="00407B39">
        <w:rPr>
          <w:rFonts w:ascii="Times New Roman" w:eastAsia="微软雅黑" w:hAnsi="Times New Roman"/>
          <w:iCs/>
          <w:szCs w:val="20"/>
          <w:lang w:eastAsia="zh-CN"/>
        </w:rPr>
        <w:t xml:space="preserve">working assumption </w:t>
      </w:r>
      <w:r>
        <w:rPr>
          <w:rFonts w:ascii="Times New Roman" w:eastAsia="微软雅黑" w:hAnsi="Times New Roman"/>
          <w:iCs/>
          <w:szCs w:val="20"/>
          <w:lang w:eastAsia="zh-CN"/>
        </w:rPr>
        <w:t>with revision in red</w:t>
      </w:r>
    </w:p>
    <w:tbl>
      <w:tblPr>
        <w:tblStyle w:val="afffa"/>
        <w:tblW w:w="0" w:type="auto"/>
        <w:tblLook w:val="04A0" w:firstRow="1" w:lastRow="0" w:firstColumn="1" w:lastColumn="0" w:noHBand="0" w:noVBand="1"/>
      </w:tblPr>
      <w:tblGrid>
        <w:gridCol w:w="9060"/>
      </w:tblGrid>
      <w:tr w:rsidR="001655DA" w14:paraId="683995CA" w14:textId="77777777" w:rsidTr="00D872BF">
        <w:tc>
          <w:tcPr>
            <w:tcW w:w="9060" w:type="dxa"/>
          </w:tcPr>
          <w:p w14:paraId="718045F9" w14:textId="77777777" w:rsidR="001655DA" w:rsidRDefault="001655DA" w:rsidP="00D872BF">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10961A8" w14:textId="77777777" w:rsidR="001655DA" w:rsidRDefault="001655DA" w:rsidP="00D872BF">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3FF46224" w14:textId="77777777" w:rsidR="001655DA" w:rsidRDefault="001655DA" w:rsidP="00D872BF">
            <w:pPr>
              <w:pStyle w:val="00BodyText"/>
              <w:rPr>
                <w:rFonts w:ascii="Times New Roman" w:hAnsi="Times New Roman"/>
                <w:sz w:val="20"/>
              </w:rPr>
            </w:pPr>
            <w:r>
              <w:rPr>
                <w:rFonts w:ascii="Times New Roman" w:hAnsi="Times New Roman"/>
                <w:sz w:val="20"/>
              </w:rPr>
              <w:t>Different roots can be picked for different M values.</w:t>
            </w:r>
          </w:p>
          <w:p w14:paraId="1D65DF70" w14:textId="77777777" w:rsidR="001655DA" w:rsidRDefault="001655DA" w:rsidP="00D872BF">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043458E1" w14:textId="77777777" w:rsidR="001655DA" w:rsidRPr="005C2CCF" w:rsidRDefault="001655DA" w:rsidP="001655DA">
      <w:pPr>
        <w:rPr>
          <w:rFonts w:eastAsiaTheme="minorEastAsia"/>
          <w:lang w:eastAsia="ko-KR"/>
        </w:rPr>
      </w:pPr>
    </w:p>
    <w:p w14:paraId="674251D4" w14:textId="77777777" w:rsidR="001655DA" w:rsidRDefault="001655DA" w:rsidP="001655DA">
      <w:pPr>
        <w:rPr>
          <w:lang w:eastAsia="x-none"/>
        </w:rPr>
      </w:pPr>
    </w:p>
    <w:p w14:paraId="764A24A7"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156D176D" w14:textId="77777777" w:rsidR="001655DA" w:rsidRPr="00842823" w:rsidRDefault="001655DA" w:rsidP="001655DA">
      <w:pPr>
        <w:rPr>
          <w:rFonts w:ascii="Times New Roman" w:eastAsia="微软雅黑" w:hAnsi="Times New Roman"/>
          <w:iCs/>
          <w:szCs w:val="20"/>
          <w:lang w:eastAsia="zh-CN"/>
        </w:rPr>
      </w:pPr>
      <w:r w:rsidRPr="00842823">
        <w:rPr>
          <w:rFonts w:ascii="Times New Roman" w:eastAsia="微软雅黑" w:hAnsi="Times New Roman"/>
          <w:iCs/>
          <w:szCs w:val="20"/>
          <w:lang w:eastAsia="zh-CN"/>
        </w:rPr>
        <w:t>Update the agreement</w:t>
      </w:r>
      <w:r w:rsidRPr="00842823">
        <w:rPr>
          <w:rFonts w:ascii="Times New Roman" w:eastAsia="微软雅黑" w:hAnsi="Times New Roman" w:hint="eastAsia"/>
          <w:iCs/>
          <w:szCs w:val="20"/>
          <w:lang w:eastAsia="zh-CN"/>
        </w:rPr>
        <w:t>s</w:t>
      </w:r>
      <w:r w:rsidRPr="00842823">
        <w:rPr>
          <w:rFonts w:ascii="Times New Roman" w:eastAsia="微软雅黑" w:hAnsi="Times New Roman"/>
          <w:iCs/>
          <w:szCs w:val="20"/>
          <w:lang w:eastAsia="zh-CN"/>
        </w:rPr>
        <w:t xml:space="preserve"> as below:   </w:t>
      </w:r>
    </w:p>
    <w:tbl>
      <w:tblPr>
        <w:tblStyle w:val="afffa"/>
        <w:tblW w:w="0" w:type="auto"/>
        <w:tblLook w:val="04A0" w:firstRow="1" w:lastRow="0" w:firstColumn="1" w:lastColumn="0" w:noHBand="0" w:noVBand="1"/>
      </w:tblPr>
      <w:tblGrid>
        <w:gridCol w:w="9060"/>
      </w:tblGrid>
      <w:tr w:rsidR="001655DA" w14:paraId="487EB42C" w14:textId="77777777" w:rsidTr="00D872BF">
        <w:trPr>
          <w:trHeight w:val="558"/>
        </w:trPr>
        <w:tc>
          <w:tcPr>
            <w:tcW w:w="9060" w:type="dxa"/>
          </w:tcPr>
          <w:p w14:paraId="152874B6"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4C1221DD"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EA9FA84"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16 candidates overlaid sequences for M=1</w:t>
            </w:r>
          </w:p>
          <w:p w14:paraId="09FC94FD"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8 candidates overlaid sequences for M=2</w:t>
            </w:r>
          </w:p>
          <w:p w14:paraId="39EC6B47"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 xml:space="preserve">For candidate overlaid sequences across all OOK ON chips of LP-WUS, the number of roots (in specification) is up to [FFS: X], FFS whether the number of roots can be different for different M value. </w:t>
            </w:r>
          </w:p>
          <w:p w14:paraId="3DDC5391" w14:textId="77777777" w:rsidR="001655DA" w:rsidRDefault="001655DA" w:rsidP="001655DA">
            <w:pPr>
              <w:pStyle w:val="affff2"/>
              <w:numPr>
                <w:ilvl w:val="1"/>
                <w:numId w:val="28"/>
              </w:numPr>
              <w:tabs>
                <w:tab w:val="left" w:pos="420"/>
              </w:tabs>
              <w:overflowPunct w:val="0"/>
              <w:autoSpaceDE w:val="0"/>
              <w:autoSpaceDN w:val="0"/>
              <w:adjustRightInd w:val="0"/>
              <w:ind w:left="1069" w:right="202" w:firstLineChars="0"/>
              <w:contextualSpacing/>
              <w:textAlignment w:val="baseline"/>
              <w:rPr>
                <w:strike/>
              </w:rPr>
            </w:pPr>
            <w:r>
              <w:rPr>
                <w:strike/>
                <w:color w:val="FF0000"/>
              </w:rPr>
              <w:t>FFS: The number of overlaid sequences applicable for a UE is no more than 2 per OOK ON chip.</w:t>
            </w:r>
          </w:p>
        </w:tc>
      </w:tr>
    </w:tbl>
    <w:p w14:paraId="3FD2D54D" w14:textId="77777777" w:rsidR="001655DA" w:rsidRDefault="001655DA" w:rsidP="001655DA">
      <w:pPr>
        <w:rPr>
          <w:rFonts w:eastAsiaTheme="minorEastAsia"/>
          <w:lang w:eastAsia="zh-CN"/>
        </w:rPr>
      </w:pPr>
    </w:p>
    <w:tbl>
      <w:tblPr>
        <w:tblStyle w:val="afffa"/>
        <w:tblW w:w="0" w:type="auto"/>
        <w:tblLook w:val="04A0" w:firstRow="1" w:lastRow="0" w:firstColumn="1" w:lastColumn="0" w:noHBand="0" w:noVBand="1"/>
      </w:tblPr>
      <w:tblGrid>
        <w:gridCol w:w="9060"/>
      </w:tblGrid>
      <w:tr w:rsidR="001655DA" w14:paraId="62F4D856" w14:textId="77777777" w:rsidTr="00D872BF">
        <w:tc>
          <w:tcPr>
            <w:tcW w:w="9060" w:type="dxa"/>
          </w:tcPr>
          <w:p w14:paraId="164DB23B" w14:textId="77777777" w:rsidR="001655DA" w:rsidRDefault="001655DA" w:rsidP="00D872BF">
            <w:pPr>
              <w:rPr>
                <w:rFonts w:ascii="Times New Roman" w:hAnsi="Times New Roman"/>
                <w:b/>
                <w:bCs/>
                <w:lang w:eastAsia="zh-CN"/>
              </w:rPr>
            </w:pPr>
            <w:r>
              <w:rPr>
                <w:rFonts w:ascii="Times New Roman" w:hAnsi="Times New Roman"/>
                <w:b/>
                <w:bCs/>
                <w:highlight w:val="green"/>
                <w:lang w:eastAsia="zh-CN"/>
              </w:rPr>
              <w:t>Agreement</w:t>
            </w:r>
          </w:p>
          <w:p w14:paraId="3DBB514F" w14:textId="77777777" w:rsidR="001655DA" w:rsidRDefault="001655DA" w:rsidP="00D872BF">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562B0F4D" w14:textId="77777777" w:rsidR="001655DA" w:rsidRDefault="001655DA" w:rsidP="001655DA">
            <w:pPr>
              <w:numPr>
                <w:ilvl w:val="0"/>
                <w:numId w:val="28"/>
              </w:numPr>
              <w:jc w:val="both"/>
              <w:rPr>
                <w:rFonts w:ascii="Times New Roman" w:hAnsi="Times New Roman"/>
              </w:rPr>
            </w:pPr>
            <w:r>
              <w:rPr>
                <w:rFonts w:ascii="Times New Roman" w:hAnsi="Times New Roman"/>
              </w:rPr>
              <w:t>support maximum 16 candidates overlaid sequences for M=1</w:t>
            </w:r>
          </w:p>
          <w:p w14:paraId="4CF6E16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8 candidates overlaid sequences for M=2</w:t>
            </w:r>
          </w:p>
          <w:p w14:paraId="3631090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4 candidates overlaid sequences for M=4 (agreed in RAN1#119)</w:t>
            </w:r>
          </w:p>
          <w:p w14:paraId="123318C6" w14:textId="77777777" w:rsidR="001655DA" w:rsidRDefault="001655DA" w:rsidP="001655DA">
            <w:pPr>
              <w:numPr>
                <w:ilvl w:val="0"/>
                <w:numId w:val="28"/>
              </w:numPr>
              <w:jc w:val="both"/>
              <w:rPr>
                <w:rFonts w:ascii="Times New Roman" w:hAnsi="Times New Roman"/>
              </w:rPr>
            </w:pPr>
            <w:r>
              <w:rPr>
                <w:rFonts w:ascii="Times New Roman" w:hAnsi="Times New Roman"/>
              </w:rPr>
              <w:lastRenderedPageBreak/>
              <w:t xml:space="preserve">For candidate overlaid sequences across all OOK ON chips of LP-WUS, the number of roots (in specification) is up to [FFS: X], FFS whether the number of roots can be different for different M value. </w:t>
            </w:r>
          </w:p>
          <w:p w14:paraId="4D4A1A41" w14:textId="77777777" w:rsidR="001655DA" w:rsidRDefault="001655DA" w:rsidP="001655DA">
            <w:pPr>
              <w:numPr>
                <w:ilvl w:val="1"/>
                <w:numId w:val="28"/>
              </w:numPr>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2EDDFD8A" w14:textId="77777777" w:rsidR="001655DA" w:rsidRDefault="001655DA" w:rsidP="001655DA">
            <w:pPr>
              <w:numPr>
                <w:ilvl w:val="0"/>
                <w:numId w:val="2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15546D61" w14:textId="77777777" w:rsidR="001655DA" w:rsidRDefault="001655DA" w:rsidP="00D872BF">
            <w:pPr>
              <w:rPr>
                <w:rFonts w:eastAsiaTheme="minorEastAsia"/>
                <w:lang w:eastAsia="zh-CN"/>
              </w:rPr>
            </w:pPr>
          </w:p>
        </w:tc>
      </w:tr>
    </w:tbl>
    <w:p w14:paraId="661C3AA0" w14:textId="77777777" w:rsidR="001655DA" w:rsidRDefault="001655DA" w:rsidP="001655DA">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6401EEBB" w14:textId="77777777" w:rsidR="001655DA" w:rsidRPr="005C2CCF" w:rsidRDefault="001655DA" w:rsidP="001655DA">
      <w:pPr>
        <w:ind w:right="202"/>
        <w:rPr>
          <w:rFonts w:ascii="Times New Roman" w:eastAsiaTheme="minorEastAsia" w:hAnsi="Times New Roman"/>
          <w:lang w:eastAsia="ko-KR"/>
        </w:rPr>
      </w:pPr>
    </w:p>
    <w:p w14:paraId="39305746" w14:textId="77777777" w:rsidR="001655DA" w:rsidRDefault="001655DA" w:rsidP="001655DA">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0E90DC05" w14:textId="77777777" w:rsidR="001655DA" w:rsidRDefault="001655DA" w:rsidP="001655DA">
      <w:pPr>
        <w:rPr>
          <w:rFonts w:ascii="Times New Roman" w:eastAsiaTheme="minorEastAsia" w:hAnsi="Times New Roman"/>
          <w:lang w:eastAsia="zh-CN"/>
        </w:rPr>
      </w:pPr>
    </w:p>
    <w:p w14:paraId="66555925"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349DC85" w14:textId="77777777" w:rsidR="001655DA" w:rsidRDefault="001655DA" w:rsidP="001655DA">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739DD2B9"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It is up to RAN4 to introduce any restriction depending on their discussions</w:t>
      </w:r>
    </w:p>
    <w:p w14:paraId="08A9FF84"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Above applies for IDLE and INACTIVE mode UEs</w:t>
      </w:r>
    </w:p>
    <w:p w14:paraId="7CBC2B9D" w14:textId="77777777" w:rsidR="001655DA" w:rsidRDefault="001655DA" w:rsidP="001655DA">
      <w:pPr>
        <w:rPr>
          <w:lang w:eastAsia="x-none"/>
        </w:rPr>
      </w:pPr>
    </w:p>
    <w:p w14:paraId="59E21CD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7A7426" w14:textId="77777777" w:rsidR="001655DA" w:rsidRDefault="001655DA" w:rsidP="001655DA">
      <w:pPr>
        <w:rPr>
          <w:rFonts w:ascii="Times New Roman" w:eastAsiaTheme="minorEastAsia" w:hAnsi="Times New Roman"/>
        </w:rPr>
      </w:pPr>
      <w:r w:rsidRPr="006C4A06">
        <w:rPr>
          <w:rFonts w:ascii="Times New Roman" w:eastAsia="微软雅黑" w:hAnsi="Times New Roman" w:hint="eastAsia"/>
          <w:iCs/>
          <w:szCs w:val="20"/>
          <w:lang w:eastAsia="zh-CN"/>
        </w:rPr>
        <w:t>For</w:t>
      </w:r>
      <w:r>
        <w:rPr>
          <w:rFonts w:ascii="Times New Roman" w:eastAsia="微软雅黑"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3EC6A72D"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rPr>
        <w:t xml:space="preserve">For </w:t>
      </w:r>
      <w:r w:rsidRPr="006C4A06">
        <w:rPr>
          <w:rFonts w:ascii="Times New Roman" w:eastAsiaTheme="minorEastAsia" w:hAnsi="Times New Roman" w:hint="eastAsia"/>
        </w:rPr>
        <w:t xml:space="preserve">1 </w:t>
      </w:r>
      <w:r w:rsidRPr="006C4A06">
        <w:rPr>
          <w:rFonts w:ascii="Times New Roman" w:eastAsiaTheme="minorEastAsia" w:hAnsi="Times New Roman"/>
        </w:rPr>
        <w:t>information bit,</w:t>
      </w:r>
      <w:r w:rsidRPr="006C4A06">
        <w:rPr>
          <w:rFonts w:ascii="Times New Roman" w:eastAsiaTheme="minorEastAsia" w:hAnsi="Times New Roman" w:hint="eastAsia"/>
        </w:rPr>
        <w:t xml:space="preserve"> L is in 1~32</w:t>
      </w:r>
    </w:p>
    <w:p w14:paraId="66084D3A"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2 information bits, L is in 2~32</w:t>
      </w:r>
    </w:p>
    <w:p w14:paraId="678788C7"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3 information bits, L is in 3~32</w:t>
      </w:r>
    </w:p>
    <w:p w14:paraId="55972AE9" w14:textId="77777777" w:rsidR="001655DA" w:rsidRPr="006C4A06"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4 information bits, L is in 5~32</w:t>
      </w:r>
    </w:p>
    <w:p w14:paraId="235606B6"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5 information bits, L is in 6~32</w:t>
      </w:r>
    </w:p>
    <w:p w14:paraId="364C3455"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M=4, the </w:t>
      </w:r>
      <w:r w:rsidRPr="006C4A06">
        <w:rPr>
          <w:rFonts w:ascii="Times New Roman" w:eastAsiaTheme="minorEastAsia" w:hAnsi="Times New Roman"/>
        </w:rPr>
        <w:t>code block (coded bits)</w:t>
      </w:r>
      <w:r>
        <w:rPr>
          <w:rFonts w:ascii="Times New Roman" w:eastAsiaTheme="minorEastAsia" w:hAnsi="Times New Roman" w:hint="eastAsia"/>
        </w:rPr>
        <w:t xml:space="preserve"> length</w:t>
      </w:r>
      <w:r>
        <w:rPr>
          <w:rFonts w:ascii="Times New Roman" w:eastAsiaTheme="minorEastAsia" w:hAnsi="Times New Roman"/>
        </w:rPr>
        <w:t xml:space="preserve"> L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even number</w:t>
      </w:r>
      <w:r>
        <w:rPr>
          <w:rFonts w:ascii="Times New Roman" w:eastAsiaTheme="minorEastAsia" w:hAnsi="Times New Roman"/>
        </w:rPr>
        <w:t xml:space="preserve">. </w:t>
      </w:r>
    </w:p>
    <w:p w14:paraId="24806DE8"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Further restriction on the L value within above range is not precluded.</w:t>
      </w:r>
    </w:p>
    <w:p w14:paraId="6E052CA1"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9B0C31">
        <w:rPr>
          <w:rFonts w:ascii="Times New Roman" w:eastAsiaTheme="minorEastAsia" w:hAnsi="Times New Roman"/>
        </w:rPr>
        <w:t>Do not support repetition after rate matching</w:t>
      </w:r>
    </w:p>
    <w:p w14:paraId="578E040A" w14:textId="77777777" w:rsidR="001655DA" w:rsidRPr="00D20F9A" w:rsidRDefault="001655DA" w:rsidP="001655DA">
      <w:pPr>
        <w:rPr>
          <w:lang w:eastAsia="x-none"/>
        </w:rPr>
      </w:pPr>
    </w:p>
    <w:p w14:paraId="7E3DCEAB"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42E6A90" w14:textId="77777777" w:rsidR="001655DA" w:rsidRDefault="001655DA" w:rsidP="001655DA">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23BAD448" w14:textId="77777777" w:rsidR="001655DA" w:rsidRDefault="001655DA" w:rsidP="001655DA">
      <w:pPr>
        <w:rPr>
          <w:lang w:eastAsia="x-none"/>
        </w:rPr>
      </w:pPr>
    </w:p>
    <w:p w14:paraId="516E89F3"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8AF072C" w14:textId="77777777" w:rsidR="001655DA" w:rsidRDefault="001655DA" w:rsidP="001655DA">
      <w:pPr>
        <w:rPr>
          <w:rFonts w:ascii="Times New Roman" w:eastAsiaTheme="minorEastAsia" w:hAnsi="Times New Roman"/>
          <w:lang w:val="fr-FR" w:eastAsia="zh-CN"/>
        </w:rPr>
      </w:pPr>
      <w:r>
        <w:rPr>
          <w:rFonts w:ascii="Times New Roman" w:eastAsiaTheme="minorEastAsia" w:hAnsi="Times New Roman"/>
          <w:lang w:val="fr-FR" w:eastAsia="zh-CN"/>
        </w:rPr>
        <w:t xml:space="preserve">Confirm the following working assumption </w:t>
      </w:r>
    </w:p>
    <w:tbl>
      <w:tblPr>
        <w:tblStyle w:val="afffa"/>
        <w:tblW w:w="0" w:type="auto"/>
        <w:tblLook w:val="04A0" w:firstRow="1" w:lastRow="0" w:firstColumn="1" w:lastColumn="0" w:noHBand="0" w:noVBand="1"/>
      </w:tblPr>
      <w:tblGrid>
        <w:gridCol w:w="9060"/>
      </w:tblGrid>
      <w:tr w:rsidR="001655DA" w:rsidRPr="0096412A" w14:paraId="70CDC828" w14:textId="77777777" w:rsidTr="00D872BF">
        <w:tc>
          <w:tcPr>
            <w:tcW w:w="9060" w:type="dxa"/>
          </w:tcPr>
          <w:p w14:paraId="0DB2D8F0"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21391A46"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26B1B3EB" w14:textId="77777777" w:rsidR="001655DA" w:rsidRPr="0096412A" w:rsidRDefault="001655DA" w:rsidP="001655DA">
            <w:pPr>
              <w:widowControl w:val="0"/>
              <w:numPr>
                <w:ilvl w:val="0"/>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0A4FF29A" w14:textId="77777777" w:rsidR="001655DA" w:rsidRPr="0096412A" w:rsidRDefault="001655DA" w:rsidP="001655DA">
            <w:pPr>
              <w:widowControl w:val="0"/>
              <w:numPr>
                <w:ilvl w:val="1"/>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381AA236" w14:textId="77777777" w:rsidR="001655DA" w:rsidRPr="0096412A" w:rsidRDefault="001655DA" w:rsidP="00D872BF">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1849EDE" w14:textId="77777777" w:rsidR="001655DA" w:rsidRDefault="001655DA" w:rsidP="001655DA">
      <w:pPr>
        <w:rPr>
          <w:lang w:eastAsia="x-none"/>
        </w:rPr>
      </w:pPr>
    </w:p>
    <w:p w14:paraId="77CF79B2" w14:textId="77777777" w:rsidR="001655DA" w:rsidRDefault="001655DA" w:rsidP="001655DA">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6D7C93B4" w14:textId="77777777" w:rsidR="001655DA" w:rsidRDefault="001655DA" w:rsidP="001655DA">
      <w:pPr>
        <w:rPr>
          <w:lang w:eastAsia="x-none"/>
        </w:rPr>
      </w:pPr>
    </w:p>
    <w:p w14:paraId="5F3B4BE9"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0DC1CAA" w14:textId="77777777" w:rsidR="001655DA" w:rsidRDefault="001655DA" w:rsidP="001655DA">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17445245" w14:textId="77777777" w:rsidR="001655DA" w:rsidRPr="002D5043" w:rsidRDefault="00000000"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314D080" w14:textId="77777777" w:rsidR="001655DA" w:rsidRPr="002D5043" w:rsidRDefault="00000000"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408F7CA7" w14:textId="77777777" w:rsidR="001655DA" w:rsidRPr="001869FD" w:rsidRDefault="001655DA" w:rsidP="001655DA">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5BADF310" w14:textId="77777777" w:rsidR="001655DA" w:rsidRDefault="001655DA" w:rsidP="001655DA">
      <w:pPr>
        <w:rPr>
          <w:lang w:eastAsia="x-none"/>
        </w:rPr>
      </w:pPr>
    </w:p>
    <w:p w14:paraId="3B528D9F" w14:textId="77777777" w:rsidR="001655DA" w:rsidRDefault="001655DA" w:rsidP="001655DA">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90FDA4F" w14:textId="77777777" w:rsidR="001655DA" w:rsidRDefault="001655DA" w:rsidP="001655DA">
      <w:pPr>
        <w:rPr>
          <w:lang w:eastAsia="x-none"/>
        </w:rPr>
      </w:pPr>
    </w:p>
    <w:p w14:paraId="203708D4"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A5A77B7" w14:textId="77777777" w:rsidR="001655DA" w:rsidRDefault="001655DA" w:rsidP="001655DA">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S</w:t>
      </w:r>
      <w:r>
        <w:rPr>
          <w:rFonts w:ascii="Times New Roman" w:eastAsia="微软雅黑" w:hAnsi="Times New Roman"/>
          <w:bCs/>
          <w:iCs/>
          <w:szCs w:val="20"/>
          <w:lang w:eastAsia="zh-CN"/>
        </w:rPr>
        <w:t>upport</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LP-WUS with M=4</w:t>
      </w:r>
      <w:r>
        <w:rPr>
          <w:rFonts w:ascii="Times New Roman" w:eastAsia="微软雅黑" w:hAnsi="Times New Roman" w:hint="eastAsia"/>
          <w:bCs/>
          <w:iCs/>
          <w:szCs w:val="20"/>
          <w:lang w:eastAsia="zh-CN"/>
        </w:rPr>
        <w:t xml:space="preserve"> for 30kHz SCS without </w:t>
      </w:r>
      <w:r>
        <w:rPr>
          <w:rFonts w:ascii="Times New Roman" w:eastAsia="微软雅黑" w:hAnsi="Times New Roman"/>
          <w:bCs/>
          <w:iCs/>
          <w:szCs w:val="20"/>
          <w:lang w:eastAsia="zh-CN"/>
        </w:rPr>
        <w:t>separate</w:t>
      </w:r>
      <w:r>
        <w:rPr>
          <w:rFonts w:ascii="Times New Roman" w:eastAsia="微软雅黑" w:hAnsi="Times New Roman" w:hint="eastAsia"/>
          <w:bCs/>
          <w:iCs/>
          <w:szCs w:val="20"/>
          <w:lang w:eastAsia="zh-CN"/>
        </w:rPr>
        <w:t xml:space="preserve"> UE capability</w:t>
      </w:r>
      <w:r>
        <w:rPr>
          <w:rFonts w:ascii="Times New Roman" w:eastAsia="微软雅黑" w:hAnsi="Times New Roman"/>
          <w:bCs/>
          <w:iCs/>
          <w:szCs w:val="20"/>
          <w:lang w:eastAsia="zh-CN"/>
        </w:rPr>
        <w:t xml:space="preserve">. </w:t>
      </w:r>
    </w:p>
    <w:p w14:paraId="7BAFAB5A" w14:textId="77777777" w:rsidR="001655DA" w:rsidRPr="00BB6604" w:rsidRDefault="001655DA" w:rsidP="001655DA">
      <w:pPr>
        <w:numPr>
          <w:ilvl w:val="0"/>
          <w:numId w:val="28"/>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BB6604">
        <w:rPr>
          <w:rFonts w:ascii="Times New Roman" w:eastAsia="微软雅黑" w:hAnsi="Times New Roman" w:hint="eastAsia"/>
          <w:bCs/>
          <w:iCs/>
          <w:szCs w:val="20"/>
          <w:lang w:eastAsia="zh-CN"/>
        </w:rPr>
        <w:t xml:space="preserve">No </w:t>
      </w:r>
      <w:r w:rsidRPr="00BB6604">
        <w:rPr>
          <w:rFonts w:ascii="Times New Roman" w:eastAsia="微软雅黑" w:hAnsi="Times New Roman"/>
          <w:bCs/>
          <w:iCs/>
          <w:szCs w:val="20"/>
          <w:lang w:eastAsia="zh-CN"/>
        </w:rPr>
        <w:t>additional sync signal</w:t>
      </w:r>
      <w:r w:rsidRPr="00BB6604">
        <w:rPr>
          <w:rFonts w:ascii="Times New Roman" w:eastAsia="微软雅黑" w:hAnsi="Times New Roman" w:hint="eastAsia"/>
          <w:bCs/>
          <w:iCs/>
          <w:szCs w:val="20"/>
          <w:lang w:eastAsia="zh-CN"/>
        </w:rPr>
        <w:t xml:space="preserve"> for this case</w:t>
      </w:r>
      <w:r>
        <w:rPr>
          <w:rFonts w:ascii="Times New Roman" w:eastAsia="微软雅黑" w:hAnsi="Times New Roman" w:hint="eastAsia"/>
          <w:bCs/>
          <w:iCs/>
          <w:szCs w:val="20"/>
          <w:lang w:eastAsia="zh-CN"/>
        </w:rPr>
        <w:t xml:space="preserve">, </w:t>
      </w:r>
      <w:r w:rsidRPr="00C10B9F">
        <w:rPr>
          <w:rFonts w:ascii="Times New Roman" w:eastAsia="微软雅黑" w:hAnsi="Times New Roman"/>
          <w:bCs/>
          <w:iCs/>
          <w:szCs w:val="20"/>
          <w:lang w:eastAsia="zh-CN"/>
        </w:rPr>
        <w:t>LP-SS periodicity =320ms</w:t>
      </w:r>
      <w:r>
        <w:rPr>
          <w:rFonts w:ascii="Times New Roman" w:eastAsia="微软雅黑" w:hAnsi="Times New Roman" w:hint="eastAsia"/>
          <w:bCs/>
          <w:iCs/>
          <w:szCs w:val="20"/>
          <w:lang w:eastAsia="zh-CN"/>
        </w:rPr>
        <w:t xml:space="preserve"> and 160ms</w:t>
      </w:r>
    </w:p>
    <w:p w14:paraId="1D4D8FE9" w14:textId="77777777" w:rsidR="001655DA" w:rsidRDefault="001655DA" w:rsidP="001655DA">
      <w:pPr>
        <w:rPr>
          <w:lang w:eastAsia="x-none"/>
        </w:rPr>
      </w:pPr>
    </w:p>
    <w:p w14:paraId="4396ACFE"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67773D4" w14:textId="77777777" w:rsidR="001655DA" w:rsidRPr="0048786B" w:rsidRDefault="001655DA" w:rsidP="001655DA">
      <w:pPr>
        <w:rPr>
          <w:rFonts w:ascii="Times New Roman" w:eastAsiaTheme="minorEastAsia" w:hAnsi="Times New Roman"/>
          <w:szCs w:val="20"/>
          <w:lang w:eastAsia="ko-KR"/>
        </w:rPr>
      </w:pPr>
      <w:r>
        <w:rPr>
          <w:rFonts w:ascii="Times New Roman" w:eastAsia="等线" w:hAnsi="Times New Roman"/>
          <w:szCs w:val="20"/>
        </w:rPr>
        <w:t>For the overlaid OFDM sequence for LP-SS</w:t>
      </w:r>
      <w:r>
        <w:rPr>
          <w:rFonts w:ascii="Times New Roman" w:eastAsia="等线" w:hAnsi="Times New Roman" w:hint="eastAsia"/>
          <w:szCs w:val="20"/>
        </w:rPr>
        <w:t xml:space="preserve"> in one cell,</w:t>
      </w:r>
      <w:r>
        <w:rPr>
          <w:rFonts w:ascii="Times New Roman" w:eastAsiaTheme="minorEastAsia" w:hAnsi="Times New Roman" w:hint="eastAsia"/>
          <w:szCs w:val="20"/>
          <w:lang w:eastAsia="ko-KR"/>
        </w:rPr>
        <w:t xml:space="preserve"> </w:t>
      </w:r>
      <w:r w:rsidRPr="004F5F33">
        <w:rPr>
          <w:rFonts w:ascii="Times New Roman" w:eastAsia="微软雅黑" w:hAnsi="Times New Roman"/>
          <w:bCs/>
          <w:iCs/>
          <w:szCs w:val="20"/>
          <w:lang w:eastAsia="zh-CN"/>
        </w:rPr>
        <w:t xml:space="preserve">single root is used and </w:t>
      </w:r>
      <w:r w:rsidRPr="004F5F33">
        <w:rPr>
          <w:rFonts w:ascii="Times New Roman" w:hAnsi="Times New Roman"/>
        </w:rPr>
        <w:t xml:space="preserve">gNB can configure any value from 1 ~ (Bzc -1), 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微软雅黑" w:hAnsi="Times New Roman"/>
          <w:bCs/>
          <w:iCs/>
          <w:szCs w:val="20"/>
        </w:rPr>
        <w:t xml:space="preserve"> </w:t>
      </w:r>
    </w:p>
    <w:p w14:paraId="2FA3408B" w14:textId="77777777" w:rsidR="001655DA"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24EFD4A3" w14:textId="77777777" w:rsidR="001655DA" w:rsidRPr="004F5F33"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FBD3746" w14:textId="77777777" w:rsidR="001655DA" w:rsidRDefault="001655DA" w:rsidP="001655DA">
      <w:pPr>
        <w:rPr>
          <w:lang w:eastAsia="x-none"/>
        </w:rPr>
      </w:pPr>
    </w:p>
    <w:p w14:paraId="38FE4BE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EB29DBC" w14:textId="77777777" w:rsidR="001655DA" w:rsidRDefault="001655DA" w:rsidP="001655DA">
      <w:pPr>
        <w:rPr>
          <w:rFonts w:ascii="Times New Roman" w:eastAsiaTheme="minorEastAsia" w:hAnsi="Times New Roman"/>
          <w:iCs/>
          <w:szCs w:val="20"/>
          <w:lang w:eastAsia="ko-KR"/>
        </w:rPr>
      </w:pPr>
      <w:r w:rsidRPr="00DF1272">
        <w:rPr>
          <w:rFonts w:ascii="Times New Roman" w:eastAsia="微软雅黑" w:hAnsi="Times New Roman"/>
          <w:iCs/>
          <w:szCs w:val="20"/>
          <w:lang w:eastAsia="zh-CN"/>
        </w:rPr>
        <w:t xml:space="preserve">For </w:t>
      </w:r>
      <w:r w:rsidRPr="00DF1272">
        <w:rPr>
          <w:rFonts w:ascii="Times New Roman" w:eastAsia="微软雅黑" w:hAnsi="Times New Roman" w:hint="eastAsia"/>
          <w:iCs/>
          <w:szCs w:val="20"/>
          <w:lang w:eastAsia="zh-CN"/>
        </w:rPr>
        <w:t xml:space="preserve">LP-WUS in </w:t>
      </w:r>
      <w:r w:rsidRPr="00DF1272">
        <w:rPr>
          <w:rFonts w:ascii="Times New Roman" w:eastAsia="微软雅黑" w:hAnsi="Times New Roman"/>
          <w:iCs/>
          <w:szCs w:val="20"/>
          <w:lang w:eastAsia="zh-CN"/>
        </w:rPr>
        <w:t>FR2, support M=1</w:t>
      </w:r>
      <w:r w:rsidRPr="00DF1272">
        <w:rPr>
          <w:rFonts w:ascii="Times New Roman" w:eastAsia="微软雅黑" w:hAnsi="Times New Roman" w:hint="eastAsia"/>
          <w:iCs/>
          <w:szCs w:val="20"/>
          <w:lang w:eastAsia="zh-CN"/>
        </w:rPr>
        <w:t xml:space="preserve"> for</w:t>
      </w:r>
      <w:r w:rsidRPr="00DF1272">
        <w:rPr>
          <w:rFonts w:ascii="Times New Roman" w:eastAsia="微软雅黑" w:hAnsi="Times New Roman"/>
          <w:iCs/>
          <w:szCs w:val="20"/>
          <w:lang w:eastAsia="zh-CN"/>
        </w:rPr>
        <w:t xml:space="preserve"> 120kHz</w:t>
      </w:r>
      <w:r w:rsidRPr="00DF1272">
        <w:rPr>
          <w:rFonts w:ascii="Times New Roman" w:eastAsia="微软雅黑" w:hAnsi="Times New Roman" w:hint="eastAsia"/>
          <w:iCs/>
          <w:szCs w:val="20"/>
          <w:lang w:eastAsia="zh-CN"/>
        </w:rPr>
        <w:t xml:space="preserve"> in both RRC idle/inactive and RRC connected, and </w:t>
      </w:r>
      <w:r w:rsidRPr="00DF1272">
        <w:rPr>
          <w:rFonts w:ascii="Times New Roman" w:eastAsia="微软雅黑" w:hAnsi="Times New Roman"/>
          <w:iCs/>
          <w:szCs w:val="20"/>
          <w:lang w:eastAsia="zh-CN"/>
        </w:rPr>
        <w:t>M=1</w:t>
      </w:r>
      <w:r w:rsidRPr="00DF1272">
        <w:rPr>
          <w:rFonts w:ascii="Times New Roman" w:eastAsia="微软雅黑" w:hAnsi="Times New Roman" w:hint="eastAsia"/>
          <w:iCs/>
          <w:szCs w:val="20"/>
          <w:lang w:eastAsia="zh-CN"/>
        </w:rPr>
        <w:t>, 2</w:t>
      </w:r>
      <w:r w:rsidRPr="00DF1272">
        <w:rPr>
          <w:rFonts w:ascii="Times New Roman" w:eastAsia="微软雅黑" w:hAnsi="Times New Roman"/>
          <w:iCs/>
          <w:szCs w:val="20"/>
          <w:lang w:eastAsia="zh-CN"/>
        </w:rPr>
        <w:t xml:space="preserve"> for SCS=60kHz</w:t>
      </w:r>
      <w:r w:rsidRPr="00DF1272">
        <w:rPr>
          <w:rFonts w:ascii="Times New Roman" w:eastAsia="微软雅黑" w:hAnsi="Times New Roman" w:hint="eastAsia"/>
          <w:iCs/>
          <w:szCs w:val="20"/>
          <w:lang w:eastAsia="zh-CN"/>
        </w:rPr>
        <w:t xml:space="preserve"> in RRC connected only</w:t>
      </w:r>
      <w:r w:rsidRPr="00DF1272">
        <w:rPr>
          <w:rFonts w:ascii="Times New Roman" w:eastAsia="微软雅黑" w:hAnsi="Times New Roman"/>
          <w:iCs/>
          <w:szCs w:val="20"/>
          <w:lang w:eastAsia="zh-CN"/>
        </w:rPr>
        <w:t>.</w:t>
      </w:r>
    </w:p>
    <w:p w14:paraId="7559ED57" w14:textId="77777777" w:rsidR="001655DA" w:rsidRPr="00745CDC" w:rsidRDefault="001655DA" w:rsidP="001655DA">
      <w:pPr>
        <w:rPr>
          <w:rFonts w:ascii="Times New Roman" w:eastAsiaTheme="minorEastAsia" w:hAnsi="Times New Roman"/>
          <w:iCs/>
          <w:szCs w:val="20"/>
          <w:lang w:eastAsia="ko-KR"/>
        </w:rPr>
      </w:pPr>
    </w:p>
    <w:p w14:paraId="15F31DB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AC7B9BE" w14:textId="77777777" w:rsidR="001655DA" w:rsidRPr="005C2CCF" w:rsidRDefault="001655DA" w:rsidP="001655DA">
      <w:pPr>
        <w:rPr>
          <w:rFonts w:ascii="Times New Roman" w:eastAsia="微软雅黑" w:hAnsi="Times New Roman"/>
          <w:iCs/>
          <w:szCs w:val="20"/>
          <w:highlight w:val="yellow"/>
          <w:lang w:eastAsia="zh-CN"/>
        </w:rPr>
      </w:pPr>
      <w:r w:rsidRPr="005C2CCF">
        <w:rPr>
          <w:rFonts w:ascii="Times New Roman" w:eastAsia="微软雅黑" w:hAnsi="Times New Roman" w:hint="eastAsia"/>
          <w:iCs/>
          <w:szCs w:val="20"/>
          <w:lang w:eastAsia="zh-CN"/>
        </w:rPr>
        <w:t>For LP-WUS in FR2</w:t>
      </w:r>
      <w:r w:rsidRPr="005C2CCF">
        <w:rPr>
          <w:rFonts w:ascii="Times New Roman" w:eastAsia="微软雅黑" w:hAnsi="Times New Roman"/>
          <w:iCs/>
          <w:szCs w:val="20"/>
          <w:lang w:eastAsia="zh-CN"/>
        </w:rPr>
        <w:t xml:space="preserve">, the number of roots and number of </w:t>
      </w:r>
      <w:r w:rsidRPr="005C2CCF">
        <w:rPr>
          <w:rFonts w:ascii="Times New Roman" w:eastAsia="微软雅黑" w:hAnsi="Times New Roman" w:hint="eastAsia"/>
          <w:iCs/>
          <w:szCs w:val="20"/>
          <w:lang w:eastAsia="zh-CN"/>
        </w:rPr>
        <w:t>sequences are</w:t>
      </w:r>
      <w:r w:rsidRPr="005C2CCF">
        <w:rPr>
          <w:rFonts w:ascii="Times New Roman" w:eastAsia="微软雅黑" w:hAnsi="Times New Roman"/>
          <w:iCs/>
          <w:szCs w:val="20"/>
          <w:lang w:eastAsia="zh-CN"/>
        </w:rPr>
        <w:t xml:space="preserve"> </w:t>
      </w:r>
    </w:p>
    <w:p w14:paraId="4B2D73B5"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29BCBDBF"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48C81DCE"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402C445F" w14:textId="77777777" w:rsidR="001655DA" w:rsidRPr="0095356C"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7D47D6DC"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80ABAC5" w14:textId="77777777" w:rsidR="001655DA"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EABF35A" w14:textId="77777777" w:rsidR="001655DA" w:rsidRDefault="001655DA" w:rsidP="001655DA">
      <w:pPr>
        <w:rPr>
          <w:rFonts w:ascii="Times New Roman" w:hAnsi="Times New Roman"/>
          <w:b/>
          <w:bCs/>
          <w:lang w:eastAsia="zh-CN"/>
        </w:rPr>
      </w:pPr>
      <w:r>
        <w:rPr>
          <w:rFonts w:ascii="Times New Roman" w:hAnsi="Times New Roman"/>
          <w:b/>
          <w:bCs/>
          <w:highlight w:val="darkYellow"/>
          <w:lang w:eastAsia="zh-CN"/>
        </w:rPr>
        <w:t>Working Assumption</w:t>
      </w:r>
    </w:p>
    <w:p w14:paraId="05A3B118" w14:textId="77777777" w:rsidR="001655DA" w:rsidRDefault="001655DA" w:rsidP="001655DA">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3CDA0AF"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329A57E8"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62B1C59" w14:textId="77777777" w:rsidR="001655DA" w:rsidRPr="00557F26" w:rsidRDefault="001655DA" w:rsidP="001655DA">
      <w:pPr>
        <w:overflowPunct w:val="0"/>
        <w:adjustRightInd w:val="0"/>
        <w:contextualSpacing/>
        <w:textAlignment w:val="baseline"/>
        <w:rPr>
          <w:rFonts w:ascii="Times New Roman" w:hAnsi="Times New Roman"/>
        </w:rPr>
      </w:pPr>
    </w:p>
    <w:p w14:paraId="1EEB5D99"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6727333" w14:textId="77777777" w:rsidR="001655DA" w:rsidRPr="00557F26" w:rsidRDefault="001655DA" w:rsidP="001655DA">
      <w:pPr>
        <w:rPr>
          <w:rFonts w:ascii="Times New Roman" w:hAnsi="Times New Roman"/>
        </w:rPr>
      </w:pPr>
      <w:r w:rsidRPr="00557F26">
        <w:rPr>
          <w:rFonts w:ascii="Times New Roman" w:hAnsi="Times New Roman"/>
          <w:lang w:eastAsia="zh-CN"/>
        </w:rPr>
        <w:t xml:space="preserve">For LP-WUS overlaid OFDM sequence configuration in a cell, </w:t>
      </w:r>
    </w:p>
    <w:p w14:paraId="2FBA4358"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 xml:space="preserve">gNB configures number of sequences Nseq, and one or two root values. </w:t>
      </w:r>
    </w:p>
    <w:p w14:paraId="17B65C51"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Alt1: Nseq is 2^n, where the value range of n is 0~4, 0~3, 0~2 for M=1, 2, 4, respectively.</w:t>
      </w:r>
    </w:p>
    <w:p w14:paraId="4A003EA1"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No separate UE capability for different n values.</w:t>
      </w:r>
    </w:p>
    <w:p w14:paraId="066F90F7"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Nroot=2, when Nseq=16,8,4 for M=1,2,4, where Nroot is the number of root values.</w:t>
      </w:r>
    </w:p>
    <w:p w14:paraId="01190B7B"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Nroot=1 or 2 when Nseq is other value</w:t>
      </w:r>
    </w:p>
    <w:p w14:paraId="38DA268E"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The number of CS Ncs is derived by Nseq/Nroot</w:t>
      </w:r>
    </w:p>
    <w:p w14:paraId="2405EA42" w14:textId="77777777" w:rsidR="001655DA" w:rsidRDefault="001655DA" w:rsidP="001655DA">
      <w:pPr>
        <w:rPr>
          <w:rFonts w:ascii="Times New Roman" w:eastAsiaTheme="minorEastAsia" w:hAnsi="Times New Roman"/>
        </w:rPr>
      </w:pPr>
    </w:p>
    <w:p w14:paraId="11F8AEA9" w14:textId="77777777" w:rsidR="001655DA" w:rsidRDefault="001655DA" w:rsidP="001655DA">
      <w:pPr>
        <w:rPr>
          <w:rFonts w:ascii="Times New Roman" w:eastAsiaTheme="minorEastAsia" w:hAnsi="Times New Roman"/>
        </w:rPr>
      </w:pPr>
    </w:p>
    <w:p w14:paraId="0C514437" w14:textId="77777777" w:rsidR="001655DA" w:rsidRDefault="001655DA" w:rsidP="001655DA">
      <w:pPr>
        <w:rPr>
          <w:rFonts w:ascii="Times New Roman" w:eastAsiaTheme="minorEastAsia" w:hAnsi="Times New Roman"/>
        </w:rPr>
      </w:pPr>
      <w:r w:rsidRPr="00BA73BB">
        <w:rPr>
          <w:rFonts w:ascii="Times New Roman" w:eastAsiaTheme="minorEastAsia" w:hAnsi="Times New Roman"/>
          <w:b/>
          <w:bCs/>
        </w:rPr>
        <w:t>R1-2504907</w:t>
      </w:r>
      <w:r w:rsidRPr="00BA73BB">
        <w:rPr>
          <w:rFonts w:ascii="Times New Roman" w:eastAsiaTheme="minorEastAsia" w:hAnsi="Times New Roman"/>
        </w:rPr>
        <w:tab/>
        <w:t>Reply LS on LP-WUS UE RF</w:t>
      </w:r>
      <w:r w:rsidRPr="00BA73BB">
        <w:rPr>
          <w:rFonts w:ascii="Times New Roman" w:eastAsiaTheme="minorEastAsia" w:hAnsi="Times New Roman"/>
        </w:rPr>
        <w:tab/>
        <w:t>RAN1, vivo</w:t>
      </w:r>
    </w:p>
    <w:p w14:paraId="4FEDC416" w14:textId="6D090BDA" w:rsidR="001655DA" w:rsidRPr="001655DA" w:rsidRDefault="001655DA" w:rsidP="001655DA">
      <w:pPr>
        <w:rPr>
          <w:rFonts w:ascii="Times New Roman" w:eastAsiaTheme="minorEastAsia" w:hAnsi="Times New Roman"/>
          <w:lang w:eastAsia="zh-CN"/>
        </w:rPr>
      </w:pPr>
      <w:r w:rsidRPr="00290073">
        <w:rPr>
          <w:rFonts w:ascii="Times New Roman" w:eastAsiaTheme="minorEastAsia" w:hAnsi="Times New Roman"/>
          <w:highlight w:val="green"/>
        </w:rPr>
        <w:t>LS on LP-WUS UE RF to RAN4 is endorsed in R1-2504943.</w:t>
      </w:r>
    </w:p>
    <w:p w14:paraId="51F76385" w14:textId="44B31B43"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8ACA19D" w14:textId="77777777" w:rsidR="001655DA" w:rsidRPr="00F142C8" w:rsidRDefault="001655DA" w:rsidP="001655DA">
      <w:pPr>
        <w:rPr>
          <w:lang w:eastAsia="zh-CN" w:bidi="ar"/>
        </w:rPr>
      </w:pPr>
      <w:r w:rsidRPr="00EC49B1">
        <w:rPr>
          <w:b/>
          <w:bCs/>
          <w:lang w:eastAsia="zh-CN" w:bidi="ar"/>
        </w:rPr>
        <w:t>R1-2504331</w:t>
      </w:r>
      <w:r w:rsidRPr="00F142C8">
        <w:rPr>
          <w:lang w:eastAsia="zh-CN" w:bidi="ar"/>
        </w:rPr>
        <w:tab/>
        <w:t>Summary #1 on LP-WUS operation in IDLE/INACTIVE mode</w:t>
      </w:r>
      <w:r w:rsidRPr="00F142C8">
        <w:rPr>
          <w:lang w:eastAsia="zh-CN" w:bidi="ar"/>
        </w:rPr>
        <w:tab/>
        <w:t>Moderator (Apple)</w:t>
      </w:r>
    </w:p>
    <w:p w14:paraId="01C0CDC5" w14:textId="77777777" w:rsidR="001655DA" w:rsidRDefault="001655DA" w:rsidP="001655DA">
      <w:pPr>
        <w:rPr>
          <w:lang w:eastAsia="zh-CN" w:bidi="ar"/>
        </w:rPr>
      </w:pPr>
    </w:p>
    <w:p w14:paraId="5CA2A7DA"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670E3342" w14:textId="77777777" w:rsidR="001655DA" w:rsidRDefault="001655DA" w:rsidP="001655DA">
      <w:pPr>
        <w:pStyle w:val="a2"/>
        <w:spacing w:after="0"/>
        <w:rPr>
          <w:lang w:eastAsia="zh-CN"/>
        </w:rPr>
      </w:pPr>
      <w:r>
        <w:rPr>
          <w:lang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eastAsia="zh-CN"/>
        </w:rPr>
        <w:t>.</w:t>
      </w:r>
    </w:p>
    <w:p w14:paraId="26D14C63" w14:textId="77777777" w:rsidR="001655DA" w:rsidRDefault="001655DA" w:rsidP="001655DA">
      <w:pPr>
        <w:pStyle w:val="a2"/>
        <w:numPr>
          <w:ilvl w:val="0"/>
          <w:numId w:val="72"/>
        </w:numPr>
        <w:spacing w:after="0"/>
        <w:rPr>
          <w:lang w:eastAsia="zh-CN"/>
        </w:rPr>
      </w:pPr>
      <w:r>
        <w:rPr>
          <w:lang w:eastAsia="zh-CN"/>
        </w:rPr>
        <w:t>For the LP-WUS MO and LP-SS occasion determination,</w:t>
      </w:r>
    </w:p>
    <w:p w14:paraId="466C2A89" w14:textId="77777777" w:rsidR="001655DA" w:rsidRDefault="001655DA" w:rsidP="001655DA">
      <w:pPr>
        <w:pStyle w:val="a2"/>
        <w:numPr>
          <w:ilvl w:val="1"/>
          <w:numId w:val="72"/>
        </w:numPr>
        <w:spacing w:after="0"/>
        <w:rPr>
          <w:lang w:eastAsia="zh-CN"/>
        </w:rPr>
      </w:pPr>
      <w:r>
        <w:rPr>
          <w:lang w:eastAsia="zh-CN"/>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3EA8A8EE" w14:textId="77777777" w:rsidR="001655DA" w:rsidRDefault="001655DA" w:rsidP="001655DA">
      <w:pPr>
        <w:pStyle w:val="a2"/>
        <w:numPr>
          <w:ilvl w:val="2"/>
          <w:numId w:val="72"/>
        </w:numPr>
        <w:spacing w:after="0"/>
        <w:rPr>
          <w:lang w:eastAsia="zh-CN"/>
        </w:rPr>
      </w:pPr>
      <w:r>
        <w:rPr>
          <w:lang w:eastAsia="zh-CN"/>
        </w:rPr>
        <w:t>FFS: Additional details on Alt 1 to be finalized in RAN1#121</w:t>
      </w:r>
    </w:p>
    <w:p w14:paraId="67658029" w14:textId="77777777" w:rsidR="001655DA" w:rsidRPr="00BA73BB" w:rsidRDefault="001655DA" w:rsidP="001655DA">
      <w:pPr>
        <w:pStyle w:val="a2"/>
        <w:numPr>
          <w:ilvl w:val="0"/>
          <w:numId w:val="72"/>
        </w:numPr>
        <w:spacing w:after="0"/>
        <w:rPr>
          <w:lang w:eastAsia="zh-CN"/>
        </w:rPr>
      </w:pPr>
      <w:r>
        <w:rPr>
          <w:lang w:eastAsia="zh-CN"/>
        </w:rPr>
        <w:t xml:space="preserve">If not configured, UE assumes LP-WUS/LP-SS transmission is present for all the </w:t>
      </w:r>
      <w:r>
        <w:t>actual transmitted SSBs determined according to ssb-PositionsInBurst in SIB1</w:t>
      </w:r>
    </w:p>
    <w:p w14:paraId="3BF28C99" w14:textId="77777777" w:rsidR="001655DA" w:rsidRDefault="001655DA" w:rsidP="001655DA">
      <w:pPr>
        <w:pStyle w:val="a2"/>
        <w:spacing w:after="0"/>
      </w:pPr>
    </w:p>
    <w:p w14:paraId="63088C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lastRenderedPageBreak/>
        <w:t>Agreement</w:t>
      </w:r>
    </w:p>
    <w:p w14:paraId="59F16041" w14:textId="77777777" w:rsidR="001655DA" w:rsidRDefault="001655DA" w:rsidP="001655DA">
      <w:pPr>
        <w:pStyle w:val="a2"/>
        <w:spacing w:after="0"/>
        <w:rPr>
          <w:lang w:eastAsia="zh-CN"/>
        </w:rPr>
      </w:pPr>
      <w:r>
        <w:rPr>
          <w:lang w:eastAsia="zh-CN"/>
        </w:rPr>
        <w:t>Each LP-SS transmission for each beam is contained within one slot.</w:t>
      </w:r>
    </w:p>
    <w:p w14:paraId="1C068AC9" w14:textId="77777777" w:rsidR="001655DA" w:rsidRDefault="001655DA" w:rsidP="001655DA">
      <w:pPr>
        <w:rPr>
          <w:lang w:eastAsia="zh-CN" w:bidi="ar"/>
        </w:rPr>
      </w:pPr>
    </w:p>
    <w:p w14:paraId="42070D72" w14:textId="77777777" w:rsidR="001655DA" w:rsidRPr="00F142C8" w:rsidRDefault="001655DA" w:rsidP="001655DA">
      <w:pPr>
        <w:rPr>
          <w:lang w:eastAsia="zh-CN" w:bidi="ar"/>
        </w:rPr>
      </w:pPr>
      <w:r w:rsidRPr="00F9228F">
        <w:rPr>
          <w:b/>
          <w:bCs/>
          <w:lang w:eastAsia="zh-CN" w:bidi="ar"/>
        </w:rPr>
        <w:t>R1-2504332</w:t>
      </w:r>
      <w:r w:rsidRPr="00F142C8">
        <w:rPr>
          <w:lang w:eastAsia="zh-CN" w:bidi="ar"/>
        </w:rPr>
        <w:tab/>
        <w:t>Summary #2 on LP-WUS operation in IDLE/INACTIVE mode</w:t>
      </w:r>
      <w:r w:rsidRPr="00F142C8">
        <w:rPr>
          <w:lang w:eastAsia="zh-CN" w:bidi="ar"/>
        </w:rPr>
        <w:tab/>
        <w:t>Moderator (Apple)</w:t>
      </w:r>
    </w:p>
    <w:p w14:paraId="239BB2BF" w14:textId="77777777" w:rsidR="001655DA" w:rsidRDefault="001655DA" w:rsidP="001655DA">
      <w:pPr>
        <w:rPr>
          <w:lang w:eastAsia="zh-CN" w:bidi="ar"/>
        </w:rPr>
      </w:pPr>
    </w:p>
    <w:p w14:paraId="2725052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448D9A" w14:textId="77777777" w:rsidR="001655DA" w:rsidRDefault="001655DA" w:rsidP="001655DA">
      <w:r>
        <w:t xml:space="preserve">For LP-SS, the LP-SS occasions are indexed sequentially in time, and the n-th LP-SS occasion is associated with the beam of the n-th transmitted SSB, n = 1, 2, …, N, where N is the number of actual transmitted SSBs determined according to </w:t>
      </w:r>
      <w:r w:rsidRPr="00F9228F">
        <w:rPr>
          <w:i/>
          <w:iCs/>
        </w:rPr>
        <w:t>ssb-PositionsInBurst</w:t>
      </w:r>
      <w:r>
        <w:t xml:space="preserve"> in SIB1.</w:t>
      </w:r>
    </w:p>
    <w:p w14:paraId="2AF92942" w14:textId="77777777" w:rsidR="001655DA" w:rsidRDefault="001655DA" w:rsidP="001655DA"/>
    <w:p w14:paraId="33B09A6D" w14:textId="77777777" w:rsidR="001655DA" w:rsidRDefault="001655DA" w:rsidP="001655DA">
      <w:r>
        <w:t>The RAN1#120bis agreement is updated as follows:</w:t>
      </w:r>
    </w:p>
    <w:p w14:paraId="19210C16" w14:textId="77777777" w:rsidR="001655DA" w:rsidRDefault="001655DA" w:rsidP="001655DA">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23D95C38" w14:textId="77777777" w:rsidR="001655DA" w:rsidRDefault="001655DA" w:rsidP="001655DA">
      <w:pPr>
        <w:numPr>
          <w:ilvl w:val="0"/>
          <w:numId w:val="64"/>
        </w:numPr>
      </w:pPr>
      <w:r>
        <w:t xml:space="preserve">The (n*M+m+1)-th LP-WUS MO corresponds to the (n+1)-th beam, </w:t>
      </w:r>
      <w:r>
        <w:rPr>
          <w:color w:val="FF0000"/>
        </w:rPr>
        <w:t>which is associated with the beam of the (n+1)-th transmitted SSB,</w:t>
      </w:r>
      <w:r>
        <w:t xml:space="preserve"> where m=0,1,…,M-1, n=0,1,2,…,N-1. (multiple MOs first, beam second)</w:t>
      </w:r>
    </w:p>
    <w:p w14:paraId="64B39AF8" w14:textId="77777777" w:rsidR="001655DA" w:rsidRDefault="001655DA" w:rsidP="001655DA">
      <w:pPr>
        <w:rPr>
          <w:lang w:eastAsia="zh-CN" w:bidi="ar"/>
        </w:rPr>
      </w:pPr>
    </w:p>
    <w:p w14:paraId="594D18F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C4E6F8" w14:textId="77777777" w:rsidR="001655DA" w:rsidRDefault="001655DA" w:rsidP="001655DA">
      <w:r>
        <w:t xml:space="preserve">For UE capability report on the wake-up delay, the UE reports one of the following 3 capabilities </w:t>
      </w:r>
      <w:r>
        <w:rPr>
          <w:sz w:val="18"/>
          <w:szCs w:val="22"/>
        </w:rPr>
        <w:t>(the values in one of the columns)</w:t>
      </w:r>
      <w:r>
        <w:t>:</w:t>
      </w:r>
    </w:p>
    <w:tbl>
      <w:tblPr>
        <w:tblStyle w:val="afffa"/>
        <w:tblW w:w="0" w:type="auto"/>
        <w:jc w:val="center"/>
        <w:tblLook w:val="04A0" w:firstRow="1" w:lastRow="0" w:firstColumn="1" w:lastColumn="0" w:noHBand="0" w:noVBand="1"/>
      </w:tblPr>
      <w:tblGrid>
        <w:gridCol w:w="2055"/>
        <w:gridCol w:w="1870"/>
        <w:gridCol w:w="1870"/>
        <w:gridCol w:w="1870"/>
      </w:tblGrid>
      <w:tr w:rsidR="001655DA" w14:paraId="3F23E106" w14:textId="77777777" w:rsidTr="00D872BF">
        <w:trPr>
          <w:jc w:val="center"/>
        </w:trPr>
        <w:tc>
          <w:tcPr>
            <w:tcW w:w="2055" w:type="dxa"/>
          </w:tcPr>
          <w:p w14:paraId="05DDAD5C" w14:textId="77777777" w:rsidR="001655DA" w:rsidRDefault="001655DA" w:rsidP="00D872BF">
            <w:pPr>
              <w:pStyle w:val="a2"/>
              <w:spacing w:after="0"/>
              <w:jc w:val="center"/>
              <w:rPr>
                <w:lang w:eastAsia="zh-CN"/>
              </w:rPr>
            </w:pPr>
            <w:r>
              <w:rPr>
                <w:lang w:eastAsia="zh-CN"/>
              </w:rPr>
              <w:t>SSB periodicity (ms)</w:t>
            </w:r>
          </w:p>
        </w:tc>
        <w:tc>
          <w:tcPr>
            <w:tcW w:w="1870" w:type="dxa"/>
          </w:tcPr>
          <w:p w14:paraId="2450603D" w14:textId="77777777" w:rsidR="001655DA" w:rsidRDefault="001655DA" w:rsidP="00D872BF">
            <w:pPr>
              <w:pStyle w:val="a2"/>
              <w:spacing w:after="0"/>
              <w:jc w:val="center"/>
              <w:rPr>
                <w:lang w:eastAsia="zh-CN"/>
              </w:rPr>
            </w:pPr>
            <w:r>
              <w:rPr>
                <w:lang w:eastAsia="zh-CN"/>
              </w:rPr>
              <w:t>Wake-up delay (ms)</w:t>
            </w:r>
          </w:p>
          <w:p w14:paraId="3A88D861" w14:textId="77777777" w:rsidR="001655DA" w:rsidRDefault="001655DA" w:rsidP="00D872BF">
            <w:pPr>
              <w:pStyle w:val="a2"/>
              <w:spacing w:after="0"/>
              <w:jc w:val="center"/>
              <w:rPr>
                <w:lang w:eastAsia="zh-CN"/>
              </w:rPr>
            </w:pPr>
            <w:r>
              <w:rPr>
                <w:lang w:eastAsia="zh-CN"/>
              </w:rPr>
              <w:t>UE capability 1</w:t>
            </w:r>
          </w:p>
        </w:tc>
        <w:tc>
          <w:tcPr>
            <w:tcW w:w="1870" w:type="dxa"/>
          </w:tcPr>
          <w:p w14:paraId="2EE1E15F" w14:textId="77777777" w:rsidR="001655DA" w:rsidRDefault="001655DA" w:rsidP="00D872BF">
            <w:pPr>
              <w:pStyle w:val="a2"/>
              <w:spacing w:after="0"/>
              <w:jc w:val="center"/>
              <w:rPr>
                <w:lang w:eastAsia="zh-CN"/>
              </w:rPr>
            </w:pPr>
            <w:r>
              <w:rPr>
                <w:lang w:eastAsia="zh-CN"/>
              </w:rPr>
              <w:t>Wake-up delay (ms)</w:t>
            </w:r>
          </w:p>
          <w:p w14:paraId="2A8FD513" w14:textId="77777777" w:rsidR="001655DA" w:rsidRDefault="001655DA" w:rsidP="00D872BF">
            <w:pPr>
              <w:pStyle w:val="a2"/>
              <w:spacing w:after="0"/>
              <w:jc w:val="center"/>
              <w:rPr>
                <w:lang w:eastAsia="zh-CN"/>
              </w:rPr>
            </w:pPr>
            <w:r>
              <w:rPr>
                <w:lang w:eastAsia="zh-CN"/>
              </w:rPr>
              <w:t>UE capability 2</w:t>
            </w:r>
          </w:p>
        </w:tc>
        <w:tc>
          <w:tcPr>
            <w:tcW w:w="1870" w:type="dxa"/>
          </w:tcPr>
          <w:p w14:paraId="6AEE1264" w14:textId="77777777" w:rsidR="001655DA" w:rsidRDefault="001655DA" w:rsidP="00D872BF">
            <w:pPr>
              <w:pStyle w:val="a2"/>
              <w:spacing w:after="0"/>
              <w:jc w:val="center"/>
              <w:rPr>
                <w:lang w:eastAsia="zh-CN"/>
              </w:rPr>
            </w:pPr>
            <w:r>
              <w:rPr>
                <w:lang w:eastAsia="zh-CN"/>
              </w:rPr>
              <w:t>Wake-up delay (ms)</w:t>
            </w:r>
          </w:p>
          <w:p w14:paraId="4A447406" w14:textId="77777777" w:rsidR="001655DA" w:rsidRDefault="001655DA" w:rsidP="00D872BF">
            <w:pPr>
              <w:pStyle w:val="a2"/>
              <w:spacing w:after="0"/>
              <w:jc w:val="center"/>
              <w:rPr>
                <w:lang w:eastAsia="zh-CN"/>
              </w:rPr>
            </w:pPr>
            <w:r>
              <w:rPr>
                <w:lang w:eastAsia="zh-CN"/>
              </w:rPr>
              <w:t>UE capability 3</w:t>
            </w:r>
          </w:p>
        </w:tc>
      </w:tr>
      <w:tr w:rsidR="001655DA" w14:paraId="1D754561" w14:textId="77777777" w:rsidTr="00D872BF">
        <w:trPr>
          <w:jc w:val="center"/>
        </w:trPr>
        <w:tc>
          <w:tcPr>
            <w:tcW w:w="2055" w:type="dxa"/>
          </w:tcPr>
          <w:p w14:paraId="5E7C6AA9" w14:textId="77777777" w:rsidR="001655DA" w:rsidRDefault="001655DA" w:rsidP="00D872BF">
            <w:pPr>
              <w:pStyle w:val="a2"/>
              <w:spacing w:after="0"/>
              <w:jc w:val="center"/>
              <w:rPr>
                <w:lang w:eastAsia="zh-CN"/>
              </w:rPr>
            </w:pPr>
            <w:r>
              <w:rPr>
                <w:lang w:eastAsia="zh-CN"/>
              </w:rPr>
              <w:t>5/10/20</w:t>
            </w:r>
          </w:p>
        </w:tc>
        <w:tc>
          <w:tcPr>
            <w:tcW w:w="1870" w:type="dxa"/>
          </w:tcPr>
          <w:p w14:paraId="6614BA2C" w14:textId="77777777" w:rsidR="001655DA" w:rsidRDefault="001655DA" w:rsidP="00D872BF">
            <w:pPr>
              <w:pStyle w:val="a2"/>
              <w:spacing w:after="0"/>
              <w:jc w:val="center"/>
              <w:rPr>
                <w:lang w:eastAsia="zh-CN"/>
              </w:rPr>
            </w:pPr>
            <w:r>
              <w:rPr>
                <w:lang w:eastAsia="zh-CN"/>
              </w:rPr>
              <w:t>[70]</w:t>
            </w:r>
          </w:p>
        </w:tc>
        <w:tc>
          <w:tcPr>
            <w:tcW w:w="1870" w:type="dxa"/>
          </w:tcPr>
          <w:p w14:paraId="44370F96" w14:textId="77777777" w:rsidR="001655DA" w:rsidRDefault="001655DA" w:rsidP="00D872BF">
            <w:pPr>
              <w:pStyle w:val="a2"/>
              <w:spacing w:after="0"/>
              <w:jc w:val="center"/>
              <w:rPr>
                <w:lang w:eastAsia="zh-CN"/>
              </w:rPr>
            </w:pPr>
            <w:r>
              <w:rPr>
                <w:lang w:eastAsia="zh-CN"/>
              </w:rPr>
              <w:t>[500]</w:t>
            </w:r>
          </w:p>
        </w:tc>
        <w:tc>
          <w:tcPr>
            <w:tcW w:w="1870" w:type="dxa"/>
          </w:tcPr>
          <w:p w14:paraId="0F5DD306" w14:textId="77777777" w:rsidR="001655DA" w:rsidRDefault="001655DA" w:rsidP="00D872BF">
            <w:pPr>
              <w:pStyle w:val="a2"/>
              <w:spacing w:after="0"/>
              <w:jc w:val="center"/>
              <w:rPr>
                <w:lang w:eastAsia="zh-CN"/>
              </w:rPr>
            </w:pPr>
            <w:r>
              <w:rPr>
                <w:lang w:eastAsia="zh-CN"/>
              </w:rPr>
              <w:t>[900]</w:t>
            </w:r>
          </w:p>
        </w:tc>
      </w:tr>
      <w:tr w:rsidR="001655DA" w14:paraId="29BEA7CB" w14:textId="77777777" w:rsidTr="00D872BF">
        <w:trPr>
          <w:jc w:val="center"/>
        </w:trPr>
        <w:tc>
          <w:tcPr>
            <w:tcW w:w="2055" w:type="dxa"/>
          </w:tcPr>
          <w:p w14:paraId="36F3568E" w14:textId="77777777" w:rsidR="001655DA" w:rsidRDefault="001655DA" w:rsidP="00D872BF">
            <w:pPr>
              <w:pStyle w:val="a2"/>
              <w:spacing w:after="0"/>
              <w:jc w:val="center"/>
              <w:rPr>
                <w:lang w:eastAsia="zh-CN"/>
              </w:rPr>
            </w:pPr>
            <w:r>
              <w:rPr>
                <w:lang w:eastAsia="zh-CN"/>
              </w:rPr>
              <w:t>40</w:t>
            </w:r>
          </w:p>
        </w:tc>
        <w:tc>
          <w:tcPr>
            <w:tcW w:w="1870" w:type="dxa"/>
          </w:tcPr>
          <w:p w14:paraId="304C67E5" w14:textId="77777777" w:rsidR="001655DA" w:rsidRDefault="001655DA" w:rsidP="00D872BF">
            <w:pPr>
              <w:pStyle w:val="a2"/>
              <w:spacing w:after="0"/>
              <w:jc w:val="center"/>
              <w:rPr>
                <w:lang w:eastAsia="zh-CN"/>
              </w:rPr>
            </w:pPr>
            <w:r>
              <w:rPr>
                <w:lang w:eastAsia="zh-CN"/>
              </w:rPr>
              <w:t>[x]</w:t>
            </w:r>
          </w:p>
        </w:tc>
        <w:tc>
          <w:tcPr>
            <w:tcW w:w="1870" w:type="dxa"/>
          </w:tcPr>
          <w:p w14:paraId="7E3A7BA7" w14:textId="77777777" w:rsidR="001655DA" w:rsidRDefault="001655DA" w:rsidP="00D872BF">
            <w:pPr>
              <w:pStyle w:val="a2"/>
              <w:spacing w:after="0"/>
              <w:jc w:val="center"/>
              <w:rPr>
                <w:lang w:eastAsia="zh-CN"/>
              </w:rPr>
            </w:pPr>
            <w:r>
              <w:rPr>
                <w:lang w:eastAsia="zh-CN"/>
              </w:rPr>
              <w:t>[x]</w:t>
            </w:r>
          </w:p>
        </w:tc>
        <w:tc>
          <w:tcPr>
            <w:tcW w:w="1870" w:type="dxa"/>
          </w:tcPr>
          <w:p w14:paraId="24A6B01A" w14:textId="77777777" w:rsidR="001655DA" w:rsidRDefault="001655DA" w:rsidP="00D872BF">
            <w:pPr>
              <w:pStyle w:val="a2"/>
              <w:spacing w:after="0"/>
              <w:jc w:val="center"/>
              <w:rPr>
                <w:lang w:eastAsia="zh-CN"/>
              </w:rPr>
            </w:pPr>
            <w:r>
              <w:rPr>
                <w:lang w:eastAsia="zh-CN"/>
              </w:rPr>
              <w:t>[x]</w:t>
            </w:r>
          </w:p>
        </w:tc>
      </w:tr>
      <w:tr w:rsidR="001655DA" w14:paraId="7049B4F1" w14:textId="77777777" w:rsidTr="00D872BF">
        <w:trPr>
          <w:jc w:val="center"/>
        </w:trPr>
        <w:tc>
          <w:tcPr>
            <w:tcW w:w="2055" w:type="dxa"/>
          </w:tcPr>
          <w:p w14:paraId="1237E221" w14:textId="77777777" w:rsidR="001655DA" w:rsidRDefault="001655DA" w:rsidP="00D872BF">
            <w:pPr>
              <w:pStyle w:val="a2"/>
              <w:spacing w:after="0"/>
              <w:jc w:val="center"/>
              <w:rPr>
                <w:lang w:eastAsia="zh-CN"/>
              </w:rPr>
            </w:pPr>
            <w:r>
              <w:rPr>
                <w:lang w:eastAsia="zh-CN"/>
              </w:rPr>
              <w:t>80</w:t>
            </w:r>
          </w:p>
        </w:tc>
        <w:tc>
          <w:tcPr>
            <w:tcW w:w="1870" w:type="dxa"/>
          </w:tcPr>
          <w:p w14:paraId="04EAB521" w14:textId="77777777" w:rsidR="001655DA" w:rsidRDefault="001655DA" w:rsidP="00D872BF">
            <w:pPr>
              <w:pStyle w:val="a2"/>
              <w:spacing w:after="0"/>
              <w:jc w:val="center"/>
              <w:rPr>
                <w:lang w:eastAsia="zh-CN"/>
              </w:rPr>
            </w:pPr>
            <w:r>
              <w:rPr>
                <w:lang w:eastAsia="zh-CN"/>
              </w:rPr>
              <w:t>[x]</w:t>
            </w:r>
          </w:p>
        </w:tc>
        <w:tc>
          <w:tcPr>
            <w:tcW w:w="1870" w:type="dxa"/>
          </w:tcPr>
          <w:p w14:paraId="3B335BC0" w14:textId="77777777" w:rsidR="001655DA" w:rsidRDefault="001655DA" w:rsidP="00D872BF">
            <w:pPr>
              <w:pStyle w:val="a2"/>
              <w:spacing w:after="0"/>
              <w:jc w:val="center"/>
              <w:rPr>
                <w:lang w:eastAsia="zh-CN"/>
              </w:rPr>
            </w:pPr>
            <w:r>
              <w:rPr>
                <w:lang w:eastAsia="zh-CN"/>
              </w:rPr>
              <w:t>[x]</w:t>
            </w:r>
          </w:p>
        </w:tc>
        <w:tc>
          <w:tcPr>
            <w:tcW w:w="1870" w:type="dxa"/>
          </w:tcPr>
          <w:p w14:paraId="3C53A765" w14:textId="77777777" w:rsidR="001655DA" w:rsidRDefault="001655DA" w:rsidP="00D872BF">
            <w:pPr>
              <w:pStyle w:val="a2"/>
              <w:spacing w:after="0"/>
              <w:jc w:val="center"/>
              <w:rPr>
                <w:lang w:eastAsia="zh-CN"/>
              </w:rPr>
            </w:pPr>
            <w:r>
              <w:rPr>
                <w:lang w:eastAsia="zh-CN"/>
              </w:rPr>
              <w:t>[x]</w:t>
            </w:r>
          </w:p>
        </w:tc>
      </w:tr>
      <w:tr w:rsidR="001655DA" w14:paraId="71D1065D" w14:textId="77777777" w:rsidTr="00D872BF">
        <w:trPr>
          <w:jc w:val="center"/>
        </w:trPr>
        <w:tc>
          <w:tcPr>
            <w:tcW w:w="2055" w:type="dxa"/>
          </w:tcPr>
          <w:p w14:paraId="56AF66ED" w14:textId="77777777" w:rsidR="001655DA" w:rsidRDefault="001655DA" w:rsidP="00D872BF">
            <w:pPr>
              <w:pStyle w:val="a2"/>
              <w:spacing w:after="0"/>
              <w:jc w:val="center"/>
              <w:rPr>
                <w:lang w:eastAsia="zh-CN"/>
              </w:rPr>
            </w:pPr>
            <w:r>
              <w:rPr>
                <w:lang w:eastAsia="zh-CN"/>
              </w:rPr>
              <w:t>160</w:t>
            </w:r>
          </w:p>
        </w:tc>
        <w:tc>
          <w:tcPr>
            <w:tcW w:w="1870" w:type="dxa"/>
          </w:tcPr>
          <w:p w14:paraId="220C8929" w14:textId="77777777" w:rsidR="001655DA" w:rsidRDefault="001655DA" w:rsidP="00D872BF">
            <w:pPr>
              <w:pStyle w:val="a2"/>
              <w:spacing w:after="0"/>
              <w:jc w:val="center"/>
              <w:rPr>
                <w:lang w:eastAsia="zh-CN"/>
              </w:rPr>
            </w:pPr>
            <w:r>
              <w:rPr>
                <w:lang w:eastAsia="zh-CN"/>
              </w:rPr>
              <w:t>[x]</w:t>
            </w:r>
          </w:p>
        </w:tc>
        <w:tc>
          <w:tcPr>
            <w:tcW w:w="1870" w:type="dxa"/>
          </w:tcPr>
          <w:p w14:paraId="55F6B56C" w14:textId="77777777" w:rsidR="001655DA" w:rsidRDefault="001655DA" w:rsidP="00D872BF">
            <w:pPr>
              <w:pStyle w:val="a2"/>
              <w:spacing w:after="0"/>
              <w:jc w:val="center"/>
              <w:rPr>
                <w:lang w:eastAsia="zh-CN"/>
              </w:rPr>
            </w:pPr>
            <w:r>
              <w:rPr>
                <w:lang w:eastAsia="zh-CN"/>
              </w:rPr>
              <w:t>[x]</w:t>
            </w:r>
          </w:p>
        </w:tc>
        <w:tc>
          <w:tcPr>
            <w:tcW w:w="1870" w:type="dxa"/>
          </w:tcPr>
          <w:p w14:paraId="749ACDAB" w14:textId="77777777" w:rsidR="001655DA" w:rsidRDefault="001655DA" w:rsidP="00D872BF">
            <w:pPr>
              <w:pStyle w:val="a2"/>
              <w:spacing w:after="0"/>
              <w:jc w:val="center"/>
              <w:rPr>
                <w:lang w:eastAsia="zh-CN"/>
              </w:rPr>
            </w:pPr>
            <w:r>
              <w:rPr>
                <w:lang w:eastAsia="zh-CN"/>
              </w:rPr>
              <w:t>[x]</w:t>
            </w:r>
          </w:p>
        </w:tc>
      </w:tr>
    </w:tbl>
    <w:p w14:paraId="7AEE17B1" w14:textId="77777777" w:rsidR="001655DA" w:rsidRDefault="001655DA" w:rsidP="001655DA">
      <w:pPr>
        <w:pStyle w:val="a2"/>
        <w:spacing w:after="0"/>
        <w:rPr>
          <w:lang w:eastAsia="zh-CN"/>
        </w:rPr>
      </w:pPr>
    </w:p>
    <w:p w14:paraId="1B0FCF86"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89902A6" w14:textId="77777777" w:rsidR="001655DA" w:rsidRDefault="001655DA" w:rsidP="001655DA">
      <w:pPr>
        <w:pStyle w:val="a2"/>
        <w:spacing w:after="0"/>
      </w:pPr>
      <w:r>
        <w:t>If the number of POs associated with a LO is less than Ns (the number of POs per PF), to determine the LP-WUS MOs for the multiple LOs with the same reference PF:</w:t>
      </w:r>
    </w:p>
    <w:p w14:paraId="31077246" w14:textId="77777777" w:rsidR="001655DA" w:rsidRDefault="001655DA" w:rsidP="001655DA">
      <w:pPr>
        <w:pStyle w:val="a2"/>
        <w:numPr>
          <w:ilvl w:val="0"/>
          <w:numId w:val="74"/>
        </w:numPr>
        <w:spacing w:after="0"/>
      </w:pPr>
      <w:r>
        <w:t>Alt 1: additional frame-level offset(s) are configured.</w:t>
      </w:r>
    </w:p>
    <w:p w14:paraId="05B7A45A" w14:textId="77777777" w:rsidR="001655DA" w:rsidRDefault="001655DA" w:rsidP="001655DA">
      <w:pPr>
        <w:pStyle w:val="a2"/>
        <w:numPr>
          <w:ilvl w:val="1"/>
          <w:numId w:val="74"/>
        </w:numPr>
        <w:spacing w:after="0"/>
      </w:pPr>
      <w:r>
        <w:t>Common slot-level or symbol level offsets are shared across all LOs</w:t>
      </w:r>
    </w:p>
    <w:p w14:paraId="7128B7A8" w14:textId="77777777" w:rsidR="001655DA" w:rsidRDefault="001655DA" w:rsidP="001655DA">
      <w:pPr>
        <w:rPr>
          <w:lang w:eastAsia="zh-CN" w:bidi="ar"/>
        </w:rPr>
      </w:pPr>
    </w:p>
    <w:p w14:paraId="421A9341" w14:textId="77777777" w:rsidR="001655DA" w:rsidRPr="00F142C8" w:rsidRDefault="001655DA" w:rsidP="001655DA">
      <w:pPr>
        <w:rPr>
          <w:lang w:eastAsia="zh-CN" w:bidi="ar"/>
        </w:rPr>
      </w:pPr>
      <w:r w:rsidRPr="008956E7">
        <w:rPr>
          <w:b/>
          <w:bCs/>
          <w:lang w:eastAsia="zh-CN" w:bidi="ar"/>
        </w:rPr>
        <w:t>R1-2504333</w:t>
      </w:r>
      <w:r w:rsidRPr="00F142C8">
        <w:rPr>
          <w:lang w:eastAsia="zh-CN" w:bidi="ar"/>
        </w:rPr>
        <w:tab/>
        <w:t>Summary #3 on LP-WUS operation in IDLE/INACTIVE mode</w:t>
      </w:r>
      <w:r w:rsidRPr="00F142C8">
        <w:rPr>
          <w:lang w:eastAsia="zh-CN" w:bidi="ar"/>
        </w:rPr>
        <w:tab/>
        <w:t>Moderator (Apple)</w:t>
      </w:r>
    </w:p>
    <w:p w14:paraId="108FFBC2" w14:textId="77777777" w:rsidR="001655DA" w:rsidRDefault="001655DA" w:rsidP="001655DA">
      <w:pPr>
        <w:rPr>
          <w:lang w:eastAsia="zh-CN" w:bidi="ar"/>
        </w:rPr>
      </w:pPr>
    </w:p>
    <w:p w14:paraId="7EB9FE77"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06415E3" w14:textId="77777777" w:rsidR="001655DA" w:rsidRDefault="001655DA" w:rsidP="001655DA">
      <w:r>
        <w:t xml:space="preserve">For the </w:t>
      </w:r>
      <w:r w:rsidRPr="00350B6B">
        <w:t xml:space="preserve">configuration on whether LP-WUS/LP-SS transmission is present or not for each beam of the actual transmitted SSBs determined according to </w:t>
      </w:r>
      <w:r w:rsidRPr="00463271">
        <w:rPr>
          <w:i/>
          <w:iCs/>
        </w:rPr>
        <w:t>ssb-PositionsInBurst</w:t>
      </w:r>
      <w:r w:rsidRPr="00350B6B">
        <w:t xml:space="preserve"> in SIB1</w:t>
      </w:r>
      <w:r>
        <w:t>:</w:t>
      </w:r>
    </w:p>
    <w:p w14:paraId="5AA88CA4" w14:textId="77777777" w:rsidR="001655DA" w:rsidRDefault="001655DA" w:rsidP="001655DA">
      <w:pPr>
        <w:pStyle w:val="a2"/>
        <w:numPr>
          <w:ilvl w:val="0"/>
          <w:numId w:val="76"/>
        </w:numPr>
        <w:spacing w:after="0"/>
        <w:rPr>
          <w:lang w:eastAsia="zh-CN"/>
        </w:rPr>
      </w:pPr>
      <w:r>
        <w:rPr>
          <w:lang w:eastAsia="zh-CN"/>
        </w:rPr>
        <w:t xml:space="preserve">use bitmap, with one bit corresponding to each of the SSB beams (similar to existing indication for </w:t>
      </w:r>
      <w:r w:rsidRPr="00463271">
        <w:rPr>
          <w:i/>
          <w:iCs/>
        </w:rPr>
        <w:t>ssb-PositionsInBurst</w:t>
      </w:r>
      <w:r>
        <w:rPr>
          <w:lang w:eastAsia="zh-CN"/>
        </w:rPr>
        <w:t>)</w:t>
      </w:r>
    </w:p>
    <w:p w14:paraId="0F284DFE" w14:textId="77777777" w:rsidR="001655DA" w:rsidRPr="003306C8" w:rsidRDefault="001655DA" w:rsidP="001655DA">
      <w:pPr>
        <w:rPr>
          <w:lang w:eastAsia="zh-CN" w:bidi="ar"/>
        </w:rPr>
      </w:pPr>
    </w:p>
    <w:p w14:paraId="1844B7A8"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F466C38" w14:textId="77777777" w:rsidR="001655DA" w:rsidRPr="00493902" w:rsidRDefault="001655DA" w:rsidP="001655DA">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6BB25F0E" w14:textId="77777777" w:rsidR="001655DA" w:rsidRPr="00493902" w:rsidRDefault="001655DA" w:rsidP="001655DA">
      <w:pPr>
        <w:numPr>
          <w:ilvl w:val="0"/>
          <w:numId w:val="73"/>
        </w:numPr>
        <w:rPr>
          <w:szCs w:val="20"/>
          <w:lang w:eastAsia="x-none"/>
        </w:rPr>
      </w:pPr>
      <w:r w:rsidRPr="00493902">
        <w:rPr>
          <w:szCs w:val="20"/>
          <w:lang w:eastAsia="x-none"/>
        </w:rPr>
        <w:t xml:space="preserve">The PO index within the LO is defined as </w:t>
      </w:r>
    </w:p>
    <w:p w14:paraId="34F59D90" w14:textId="77777777" w:rsidR="001655DA" w:rsidRPr="00493902" w:rsidRDefault="00000000" w:rsidP="001655DA">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1655DA" w:rsidRPr="00493902">
        <w:rPr>
          <w:szCs w:val="20"/>
        </w:rPr>
        <w:t>,</w:t>
      </w:r>
    </w:p>
    <w:p w14:paraId="4DAA725B" w14:textId="77777777" w:rsidR="001655DA" w:rsidRPr="00BA73BB" w:rsidRDefault="001655DA" w:rsidP="001655DA">
      <w:pPr>
        <w:numPr>
          <w:ilvl w:val="0"/>
          <w:numId w:val="73"/>
        </w:numPr>
        <w:rPr>
          <w:szCs w:val="20"/>
          <w:lang w:eastAsia="x-none"/>
        </w:rPr>
      </w:pPr>
      <w:r w:rsidRPr="00493902">
        <w:rPr>
          <w:szCs w:val="20"/>
          <w:lang w:eastAsia="x-none"/>
        </w:rPr>
        <w:t>The reference PF for the LO of a PO is provided by (SFN for PF) – floor(</w:t>
      </w:r>
      <w:r w:rsidRPr="00493902">
        <w:rPr>
          <w:i/>
          <w:iCs/>
          <w:szCs w:val="20"/>
          <w:lang w:eastAsia="x-none"/>
        </w:rPr>
        <w:t>i</w:t>
      </w:r>
      <w:r w:rsidRPr="00493902">
        <w:rPr>
          <w:i/>
          <w:iCs/>
          <w:szCs w:val="20"/>
          <w:vertAlign w:val="subscript"/>
          <w:lang w:eastAsia="x-none"/>
        </w:rPr>
        <w:t>PO</w:t>
      </w:r>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xml:space="preserve">, which is the first PF of </w:t>
      </w:r>
      <w:r w:rsidRPr="00BA73BB">
        <w:rPr>
          <w:szCs w:val="20"/>
          <w:lang w:eastAsia="x-none"/>
        </w:rPr>
        <w:t>the PF(s) associated with the LO.</w:t>
      </w:r>
    </w:p>
    <w:p w14:paraId="1EF1ED1E" w14:textId="77777777" w:rsidR="001655DA" w:rsidRPr="00BA73BB" w:rsidRDefault="001655DA" w:rsidP="001655DA">
      <w:pPr>
        <w:numPr>
          <w:ilvl w:val="0"/>
          <w:numId w:val="73"/>
        </w:numPr>
        <w:rPr>
          <w:lang w:eastAsia="x-none"/>
        </w:rPr>
      </w:pPr>
      <w:r w:rsidRPr="00BA73BB">
        <w:rPr>
          <w:szCs w:val="20"/>
          <w:lang w:eastAsia="x-none"/>
        </w:rPr>
        <w:t>For the codepoints,</w:t>
      </w:r>
    </w:p>
    <w:p w14:paraId="42226C7E" w14:textId="77777777" w:rsidR="001655DA" w:rsidRPr="00BA73BB" w:rsidRDefault="001655DA" w:rsidP="001655DA">
      <w:pPr>
        <w:numPr>
          <w:ilvl w:val="1"/>
          <w:numId w:val="73"/>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oMath>
      <w:r w:rsidRPr="00BA73BB">
        <w:rPr>
          <w:szCs w:val="20"/>
          <w:lang w:eastAsia="x-none"/>
        </w:rPr>
        <w:t>&gt;1,</w:t>
      </w:r>
      <w:r w:rsidRPr="00BA73BB">
        <w:rPr>
          <w:lang w:eastAsia="x-none"/>
        </w:rPr>
        <w:t xml:space="preserve"> </w:t>
      </w:r>
    </w:p>
    <w:p w14:paraId="3DA8FA63" w14:textId="77777777" w:rsidR="001655DA" w:rsidRPr="00BA73BB" w:rsidRDefault="001655DA" w:rsidP="001655DA">
      <w:pPr>
        <w:numPr>
          <w:ilvl w:val="2"/>
          <w:numId w:val="73"/>
        </w:numPr>
        <w:rPr>
          <w:lang w:eastAsia="x-none"/>
        </w:rPr>
      </w:pPr>
      <w:r w:rsidRPr="00BA73BB">
        <w:rPr>
          <w:lang w:eastAsia="x-none"/>
        </w:rPr>
        <w:t xml:space="preserve">The number of information bits in LP-WUS is </w:t>
      </w:r>
      <m:oMath>
        <m:d>
          <m:dPr>
            <m:begChr m:val="⌈"/>
            <m:endChr m:val="⌉"/>
            <m:ctrlPr>
              <w:rPr>
                <w:rFonts w:ascii="Cambria Math" w:hAnsi="Cambria Math"/>
                <w:i/>
                <w:szCs w:val="20"/>
                <w:lang w:eastAsia="x-none"/>
              </w:rPr>
            </m:ctrlPr>
          </m:d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d>
                  <m:dPr>
                    <m:ctrlPr>
                      <w:rPr>
                        <w:rFonts w:ascii="Cambria Math" w:hAnsi="Cambria Math"/>
                        <w:i/>
                        <w:szCs w:val="20"/>
                        <w:lang w:eastAsia="x-none"/>
                      </w:rPr>
                    </m:ctrlPr>
                  </m:dPr>
                  <m:e>
                    <m:sSubSup>
                      <m:sSubSupPr>
                        <m:ctrlPr>
                          <w:rPr>
                            <w:rFonts w:ascii="Cambria Math" w:eastAsia="楷体_GB2312" w:hAnsi="Cambria Math"/>
                            <w:i/>
                            <w:lang w:eastAsia="x-none"/>
                          </w:rPr>
                        </m:ctrlPr>
                      </m:sSubSup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hAnsi="Cambria Math"/>
                        <w:szCs w:val="20"/>
                        <w:lang w:eastAsia="x-none"/>
                      </w:rPr>
                      <m:t>+1)</m:t>
                    </m:r>
                  </m:e>
                </m:d>
              </m:e>
            </m:func>
          </m:e>
        </m:d>
      </m:oMath>
      <w:r w:rsidRPr="00BA73BB">
        <w:rPr>
          <w:szCs w:val="20"/>
          <w:lang w:eastAsia="x-none"/>
        </w:rPr>
        <w:t>.</w:t>
      </w:r>
    </w:p>
    <w:p w14:paraId="169A6EED" w14:textId="77777777" w:rsidR="001655DA" w:rsidRPr="00BA73BB" w:rsidRDefault="001655DA" w:rsidP="001655DA">
      <w:pPr>
        <w:numPr>
          <w:ilvl w:val="2"/>
          <w:numId w:val="73"/>
        </w:numPr>
        <w:rPr>
          <w:lang w:eastAsia="x-none"/>
        </w:rPr>
      </w:pPr>
      <w:r w:rsidRPr="00BA73BB">
        <w:rPr>
          <w:lang w:eastAsia="x-none"/>
        </w:rPr>
        <w:t>Alt 2: (the codepoints for each PO are consecutive)</w:t>
      </w:r>
    </w:p>
    <w:p w14:paraId="3D9E2E19" w14:textId="77777777" w:rsidR="001655DA" w:rsidRPr="00BA73BB" w:rsidRDefault="001655DA" w:rsidP="001655DA">
      <w:pPr>
        <w:numPr>
          <w:ilvl w:val="3"/>
          <w:numId w:val="73"/>
        </w:numPr>
        <w:rPr>
          <w:lang w:eastAsia="x-none"/>
        </w:rPr>
      </w:pPr>
      <w:r w:rsidRPr="00BA73BB">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BA73BB">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m:t>
        </m:r>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SG</m:t>
            </m:r>
          </m:sub>
        </m:sSub>
      </m:oMath>
      <w:r w:rsidRPr="00BA73BB">
        <w:rPr>
          <w:lang w:eastAsia="x-none"/>
        </w:rPr>
        <w:t>.</w:t>
      </w:r>
    </w:p>
    <w:p w14:paraId="785B512A" w14:textId="77777777" w:rsidR="001655DA" w:rsidRPr="00BA73BB" w:rsidRDefault="001655DA" w:rsidP="001655DA">
      <w:pPr>
        <w:numPr>
          <w:ilvl w:val="3"/>
          <w:numId w:val="73"/>
        </w:numPr>
        <w:rPr>
          <w:lang w:eastAsia="x-none"/>
        </w:rPr>
      </w:pPr>
      <w:r w:rsidRPr="00BA73BB">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+1)*</m:t>
        </m:r>
        <m:d>
          <m:dPr>
            <m:ctrlPr>
              <w:rPr>
                <w:rFonts w:ascii="Cambria Math" w:hAnsi="Cambria Math"/>
                <w:i/>
                <w:szCs w:val="20"/>
              </w:rPr>
            </m:ctrlPr>
          </m:dPr>
          <m:e>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ctrlPr>
              <w:rPr>
                <w:rFonts w:ascii="Cambria Math" w:eastAsia="楷体_GB2312" w:hAnsi="Cambria Math"/>
                <w:i/>
                <w:lang w:eastAsia="x-none"/>
              </w:rPr>
            </m:ctrlPr>
          </m:e>
        </m:d>
        <m:r>
          <w:rPr>
            <w:rFonts w:ascii="Cambria Math" w:eastAsia="楷体_GB2312" w:hAnsi="Cambria Math"/>
            <w:lang w:eastAsia="x-none"/>
          </w:rPr>
          <m:t>-1</m:t>
        </m:r>
      </m:oMath>
      <w:r w:rsidRPr="00BA73BB">
        <w:rPr>
          <w:lang w:eastAsia="x-none"/>
        </w:rPr>
        <w:t>.</w:t>
      </w:r>
    </w:p>
    <w:p w14:paraId="6245C186" w14:textId="77777777" w:rsidR="001655DA" w:rsidRPr="00BA73BB" w:rsidRDefault="001655DA" w:rsidP="001655DA">
      <w:pPr>
        <w:numPr>
          <w:ilvl w:val="1"/>
          <w:numId w:val="73"/>
        </w:numPr>
        <w:rPr>
          <w:lang w:eastAsia="x-none"/>
        </w:rPr>
      </w:pPr>
      <w:r w:rsidRPr="00BA73BB">
        <w:rPr>
          <w:lang w:eastAsia="x-none"/>
        </w:rPr>
        <w:lastRenderedPageBreak/>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r>
          <w:rPr>
            <w:rFonts w:ascii="Cambria Math" w:hAnsi="Cambria Math"/>
            <w:szCs w:val="20"/>
            <w:lang w:eastAsia="x-none"/>
          </w:rPr>
          <m:t>=</m:t>
        </m:r>
      </m:oMath>
      <w:r w:rsidRPr="00BA73BB">
        <w:rPr>
          <w:szCs w:val="20"/>
          <w:lang w:eastAsia="x-none"/>
        </w:rPr>
        <w:t>1,</w:t>
      </w:r>
      <w:r w:rsidRPr="00BA73BB">
        <w:rPr>
          <w:lang w:eastAsia="x-none"/>
        </w:rPr>
        <w:t xml:space="preserve"> the number of information bits in LP-WUS is </w:t>
      </w:r>
      <m:oMath>
        <m:sSubSup>
          <m:sSubSupPr>
            <m:ctrlPr>
              <w:rPr>
                <w:rFonts w:ascii="Cambria Math" w:hAnsi="Cambria Math"/>
                <w:i/>
                <w:szCs w:val="20"/>
                <w:lang w:eastAsia="x-none"/>
              </w:rPr>
            </m:ctrlPr>
          </m:sSubSup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r>
                  <w:rPr>
                    <w:rFonts w:ascii="Cambria Math" w:hAnsi="Cambria Math"/>
                    <w:szCs w:val="20"/>
                    <w:lang w:eastAsia="x-none"/>
                  </w:rPr>
                  <m:t>N</m:t>
                </m:r>
              </m:e>
            </m:func>
          </m:e>
          <m:sub>
            <m:r>
              <w:rPr>
                <w:rFonts w:ascii="Cambria Math" w:hAnsi="Cambria Math"/>
                <w:szCs w:val="20"/>
                <w:lang w:eastAsia="x-none"/>
              </w:rPr>
              <m:t>PO</m:t>
            </m:r>
          </m:sub>
          <m:sup>
            <m:r>
              <w:rPr>
                <w:rFonts w:ascii="Cambria Math" w:hAnsi="Cambria Math"/>
                <w:szCs w:val="20"/>
                <w:lang w:eastAsia="x-none"/>
              </w:rPr>
              <m:t>LO</m:t>
            </m:r>
          </m:sup>
        </m:sSubSup>
      </m:oMath>
      <w:r w:rsidRPr="00BA73BB">
        <w:rPr>
          <w:lang w:eastAsia="x-none"/>
        </w:rPr>
        <w:t>, and t</w:t>
      </w:r>
      <w:r w:rsidRPr="00BA73BB">
        <w:rPr>
          <w:szCs w:val="20"/>
          <w:lang w:eastAsia="x-none"/>
        </w:rPr>
        <w:t xml:space="preserve">he codepoint for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oMath>
      <w:r w:rsidRPr="00BA73BB">
        <w:rPr>
          <w:lang w:eastAsia="x-none"/>
        </w:rPr>
        <w:t>.</w:t>
      </w:r>
    </w:p>
    <w:p w14:paraId="291E28E4" w14:textId="77777777" w:rsidR="001655DA" w:rsidRPr="00BA73BB" w:rsidRDefault="001655DA" w:rsidP="001655DA">
      <w:pPr>
        <w:numPr>
          <w:ilvl w:val="0"/>
          <w:numId w:val="73"/>
        </w:numPr>
        <w:rPr>
          <w:lang w:eastAsia="x-none"/>
        </w:rPr>
      </w:pPr>
      <w:r w:rsidRPr="00BA73BB">
        <w:rPr>
          <w:szCs w:val="20"/>
          <w:lang w:eastAsia="x-none"/>
        </w:rPr>
        <w:t xml:space="preserve">Here UE_ID (for LP-WUS), </w:t>
      </w:r>
      <w:r w:rsidRPr="00BA73BB">
        <w:rPr>
          <w:i/>
          <w:iCs/>
          <w:szCs w:val="20"/>
          <w:lang w:eastAsia="x-none"/>
        </w:rPr>
        <w:t>N</w:t>
      </w:r>
      <w:r w:rsidRPr="00BA73BB">
        <w:rPr>
          <w:szCs w:val="20"/>
          <w:lang w:eastAsia="x-none"/>
        </w:rPr>
        <w:t xml:space="preserve">, </w:t>
      </w:r>
      <w:r w:rsidRPr="00BA73BB">
        <w:rPr>
          <w:i/>
          <w:iCs/>
          <w:szCs w:val="20"/>
          <w:lang w:eastAsia="x-none"/>
        </w:rPr>
        <w:t>N</w:t>
      </w:r>
      <w:r w:rsidRPr="00BA73BB">
        <w:rPr>
          <w:i/>
          <w:iCs/>
          <w:szCs w:val="20"/>
          <w:vertAlign w:val="subscript"/>
          <w:lang w:eastAsia="x-none"/>
        </w:rPr>
        <w:t>S</w:t>
      </w:r>
      <w:r w:rsidRPr="00BA73BB">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BA73BB">
        <w:rPr>
          <w:szCs w:val="20"/>
          <w:lang w:eastAsia="x-none"/>
        </w:rPr>
        <w:t xml:space="preserve"> and </w:t>
      </w:r>
      <w:r w:rsidRPr="00BA73BB">
        <w:rPr>
          <w:i/>
          <w:iCs/>
          <w:szCs w:val="20"/>
          <w:lang w:eastAsia="x-none"/>
        </w:rPr>
        <w:t>T</w:t>
      </w:r>
      <w:r w:rsidRPr="00BA73BB">
        <w:rPr>
          <w:szCs w:val="20"/>
          <w:lang w:eastAsia="x-none"/>
        </w:rPr>
        <w:t xml:space="preserve"> are defined in TS 38.304</w:t>
      </w:r>
    </w:p>
    <w:p w14:paraId="05138C4C" w14:textId="77777777" w:rsidR="001655DA" w:rsidRDefault="001655DA" w:rsidP="001655DA">
      <w:pPr>
        <w:rPr>
          <w:lang w:eastAsia="zh-CN" w:bidi="ar"/>
        </w:rPr>
      </w:pPr>
    </w:p>
    <w:p w14:paraId="59F9EE70" w14:textId="77777777" w:rsidR="001655DA" w:rsidRPr="00F142C8" w:rsidRDefault="001655DA" w:rsidP="001655DA">
      <w:pPr>
        <w:rPr>
          <w:lang w:eastAsia="zh-CN" w:bidi="ar"/>
        </w:rPr>
      </w:pPr>
      <w:r w:rsidRPr="003C20EB">
        <w:rPr>
          <w:b/>
          <w:bCs/>
          <w:lang w:eastAsia="zh-CN" w:bidi="ar"/>
        </w:rPr>
        <w:t>R1-2504334</w:t>
      </w:r>
      <w:r w:rsidRPr="00F142C8">
        <w:rPr>
          <w:lang w:eastAsia="zh-CN" w:bidi="ar"/>
        </w:rPr>
        <w:tab/>
        <w:t>Summary #4 on LP-WUS operation in IDLE/INACTIVE mode</w:t>
      </w:r>
      <w:r w:rsidRPr="00F142C8">
        <w:rPr>
          <w:lang w:eastAsia="zh-CN" w:bidi="ar"/>
        </w:rPr>
        <w:tab/>
        <w:t>Moderator (Apple)</w:t>
      </w:r>
    </w:p>
    <w:p w14:paraId="643D2CAE" w14:textId="77777777" w:rsidR="001655DA" w:rsidRDefault="001655DA" w:rsidP="001655DA">
      <w:pPr>
        <w:pStyle w:val="a2"/>
        <w:spacing w:after="0"/>
        <w:rPr>
          <w:highlight w:val="yellow"/>
        </w:rPr>
      </w:pPr>
    </w:p>
    <w:p w14:paraId="19E801E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49EBE75" w14:textId="77777777" w:rsidR="001655DA" w:rsidRPr="005C2CCF" w:rsidRDefault="001655DA" w:rsidP="001655DA">
      <w:pPr>
        <w:pStyle w:val="a2"/>
        <w:spacing w:after="0"/>
        <w:rPr>
          <w:lang w:eastAsia="zh-CN"/>
        </w:rPr>
      </w:pPr>
      <w:r w:rsidRPr="005C2CCF">
        <w:rPr>
          <w:rFonts w:hint="eastAsia"/>
          <w:lang w:eastAsia="zh-CN"/>
        </w:rPr>
        <w:t>For</w:t>
      </w:r>
      <w:r w:rsidRPr="005C2CCF">
        <w:rPr>
          <w:lang w:eastAsia="zh-CN"/>
        </w:rPr>
        <w:t xml:space="preserve"> UE to determine </w:t>
      </w:r>
      <w:r w:rsidRPr="005C2CCF">
        <w:t>whether a symbol is available for LP-WUS, at least the following is supported:</w:t>
      </w:r>
    </w:p>
    <w:p w14:paraId="08FD74C9" w14:textId="77777777" w:rsidR="001655DA" w:rsidRPr="005C2CCF" w:rsidRDefault="001655DA" w:rsidP="001655DA">
      <w:pPr>
        <w:pStyle w:val="a2"/>
        <w:numPr>
          <w:ilvl w:val="0"/>
          <w:numId w:val="77"/>
        </w:numPr>
        <w:spacing w:after="0"/>
        <w:rPr>
          <w:lang w:eastAsia="zh-CN"/>
        </w:rPr>
      </w:pPr>
      <w:r w:rsidRPr="005C2CCF">
        <w:rPr>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7E75F43E" w14:textId="77777777" w:rsidR="001655DA" w:rsidRPr="005C2CCF" w:rsidRDefault="001655DA" w:rsidP="001655DA">
      <w:pPr>
        <w:pStyle w:val="a2"/>
        <w:numPr>
          <w:ilvl w:val="1"/>
          <w:numId w:val="77"/>
        </w:numPr>
        <w:spacing w:after="0"/>
        <w:rPr>
          <w:lang w:eastAsia="zh-CN"/>
        </w:rPr>
      </w:pPr>
      <w:r w:rsidRPr="005C2CCF">
        <w:rPr>
          <w:lang w:eastAsia="zh-CN"/>
        </w:rPr>
        <w:t>‘1’ in unit-level bitmap means the symbol level bitmap is applied to determine which symbols are unavailable in the unit for LP-WUS (‘0’ means unavailable).</w:t>
      </w:r>
    </w:p>
    <w:p w14:paraId="0E27FBB1" w14:textId="77777777" w:rsidR="001655DA" w:rsidRPr="005C2CCF" w:rsidRDefault="001655DA" w:rsidP="001655DA">
      <w:pPr>
        <w:pStyle w:val="a2"/>
        <w:numPr>
          <w:ilvl w:val="1"/>
          <w:numId w:val="77"/>
        </w:numPr>
        <w:spacing w:after="0"/>
        <w:rPr>
          <w:lang w:eastAsia="zh-CN"/>
        </w:rPr>
      </w:pPr>
      <w:r w:rsidRPr="005C2CCF">
        <w:rPr>
          <w:lang w:eastAsia="zh-CN"/>
        </w:rPr>
        <w:t>‘0’ in unit-level bitmap means: all the symbols in the unit are unavailable for LP-WUS</w:t>
      </w:r>
    </w:p>
    <w:p w14:paraId="2EEF70DF" w14:textId="77777777" w:rsidR="001655DA" w:rsidRPr="005C2CCF" w:rsidRDefault="001655DA" w:rsidP="001655DA">
      <w:pPr>
        <w:pStyle w:val="a2"/>
        <w:numPr>
          <w:ilvl w:val="0"/>
          <w:numId w:val="77"/>
        </w:numPr>
        <w:spacing w:after="0"/>
        <w:rPr>
          <w:lang w:eastAsia="zh-CN"/>
        </w:rPr>
      </w:pPr>
      <w:r w:rsidRPr="005C2CCF">
        <w:rPr>
          <w:lang w:eastAsia="zh-CN"/>
        </w:rPr>
        <w:t>If the slot-level bitmap is not configured, UE assumes all 1’s for the bitmap.</w:t>
      </w:r>
    </w:p>
    <w:p w14:paraId="32C9DE00" w14:textId="77777777" w:rsidR="001655DA" w:rsidRPr="005C2CCF" w:rsidRDefault="001655DA" w:rsidP="001655DA">
      <w:pPr>
        <w:pStyle w:val="a2"/>
        <w:numPr>
          <w:ilvl w:val="0"/>
          <w:numId w:val="77"/>
        </w:numPr>
        <w:spacing w:after="0"/>
        <w:rPr>
          <w:lang w:eastAsia="zh-CN"/>
        </w:rPr>
      </w:pPr>
      <w:r w:rsidRPr="005C2CCF">
        <w:rPr>
          <w:lang w:eastAsia="zh-CN"/>
        </w:rPr>
        <w:t>If the symbol-level bitmap is not configured, UE assumes all 1’s for the bitmap.</w:t>
      </w:r>
    </w:p>
    <w:p w14:paraId="05566851" w14:textId="77777777" w:rsidR="001655DA" w:rsidRDefault="001655DA" w:rsidP="001655DA">
      <w:pPr>
        <w:rPr>
          <w:lang w:eastAsia="zh-CN" w:bidi="ar"/>
        </w:rPr>
      </w:pPr>
    </w:p>
    <w:p w14:paraId="5EEC956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2BC604" w14:textId="77777777" w:rsidR="001655DA" w:rsidRPr="00BA73BB" w:rsidRDefault="001655DA" w:rsidP="001655DA">
      <w:pPr>
        <w:pStyle w:val="a2"/>
        <w:spacing w:after="0"/>
        <w:rPr>
          <w:rFonts w:cs="Times"/>
          <w:szCs w:val="20"/>
          <w:lang w:eastAsia="zh-CN"/>
        </w:rPr>
      </w:pPr>
      <w:r w:rsidRPr="00BA73BB">
        <w:rPr>
          <w:rFonts w:cs="Times"/>
          <w:szCs w:val="20"/>
          <w:lang w:eastAsia="zh-CN"/>
        </w:rPr>
        <w:t>For the handling of SSB</w:t>
      </w:r>
      <w:r w:rsidRPr="00BA73BB">
        <w:rPr>
          <w:rFonts w:cs="Times"/>
          <w:szCs w:val="20"/>
          <w:lang w:eastAsia="ko-KR"/>
        </w:rPr>
        <w:t xml:space="preserve"> for IDLE mode</w:t>
      </w:r>
      <w:r w:rsidRPr="00BA73BB">
        <w:rPr>
          <w:rFonts w:cs="Times"/>
          <w:szCs w:val="20"/>
          <w:lang w:eastAsia="zh-CN"/>
        </w:rPr>
        <w:t>,</w:t>
      </w:r>
      <w:r w:rsidRPr="00BA73BB">
        <w:rPr>
          <w:rFonts w:cs="Times"/>
          <w:szCs w:val="20"/>
          <w:lang w:eastAsia="ko-KR"/>
        </w:rPr>
        <w:t xml:space="preserve"> t</w:t>
      </w:r>
      <w:r w:rsidRPr="00BA73BB">
        <w:rPr>
          <w:rFonts w:cs="Times"/>
          <w:szCs w:val="20"/>
          <w:lang w:eastAsia="zh-CN"/>
        </w:rPr>
        <w:t>he SSB symbols are considered as unavailable for LP-WUS,</w:t>
      </w:r>
      <w:r w:rsidRPr="00BA73BB">
        <w:rPr>
          <w:rFonts w:cs="Times"/>
          <w:szCs w:val="20"/>
          <w:lang w:eastAsia="ko-KR"/>
        </w:rPr>
        <w:t xml:space="preserve"> </w:t>
      </w:r>
      <w:r w:rsidRPr="00BA73BB">
        <w:rPr>
          <w:rFonts w:cs="Times"/>
          <w:szCs w:val="20"/>
          <w:lang w:eastAsia="zh-CN"/>
        </w:rPr>
        <w:t>if SSB and LP-WUS overlap in frequency domain</w:t>
      </w:r>
    </w:p>
    <w:p w14:paraId="6B585321" w14:textId="77777777" w:rsidR="001655DA" w:rsidRPr="00BA73BB" w:rsidRDefault="001655DA" w:rsidP="001655DA">
      <w:pPr>
        <w:pStyle w:val="a2"/>
        <w:spacing w:after="0"/>
        <w:rPr>
          <w:rFonts w:cs="Times"/>
          <w:szCs w:val="20"/>
          <w:lang w:eastAsia="zh-CN"/>
        </w:rPr>
      </w:pPr>
    </w:p>
    <w:p w14:paraId="367A045D" w14:textId="77777777" w:rsidR="001655DA" w:rsidRPr="00BA73BB" w:rsidRDefault="001655DA" w:rsidP="001655DA">
      <w:pPr>
        <w:rPr>
          <w:rFonts w:cs="Times"/>
          <w:szCs w:val="20"/>
          <w:lang w:eastAsia="zh-CN" w:bidi="ar"/>
        </w:rPr>
      </w:pPr>
      <w:r w:rsidRPr="00BA73BB">
        <w:rPr>
          <w:rFonts w:cs="Times"/>
          <w:b/>
          <w:bCs/>
          <w:szCs w:val="20"/>
          <w:lang w:eastAsia="ko-KR" w:bidi="ar"/>
        </w:rPr>
        <w:t>R1-2504335</w:t>
      </w:r>
      <w:r w:rsidRPr="00BA73BB">
        <w:rPr>
          <w:rFonts w:cs="Times"/>
          <w:szCs w:val="20"/>
          <w:lang w:eastAsia="ko-KR" w:bidi="ar"/>
        </w:rPr>
        <w:tab/>
        <w:t>Summary #5 on LP-WUS operation in IDLE/INACTIVE mode</w:t>
      </w:r>
      <w:r w:rsidRPr="00BA73BB">
        <w:rPr>
          <w:rFonts w:cs="Times"/>
          <w:szCs w:val="20"/>
          <w:lang w:eastAsia="ko-KR" w:bidi="ar"/>
        </w:rPr>
        <w:tab/>
        <w:t>Moderator (Apple)</w:t>
      </w:r>
    </w:p>
    <w:p w14:paraId="02062281" w14:textId="77777777" w:rsidR="001655DA" w:rsidRPr="00BA73BB" w:rsidRDefault="001655DA" w:rsidP="001655DA">
      <w:pPr>
        <w:pStyle w:val="a2"/>
        <w:spacing w:after="0"/>
        <w:rPr>
          <w:rFonts w:cs="Times"/>
          <w:szCs w:val="20"/>
          <w:lang w:eastAsia="zh-CN"/>
        </w:rPr>
      </w:pPr>
    </w:p>
    <w:p w14:paraId="4066639D"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3085315" w14:textId="77777777" w:rsidR="001655DA" w:rsidRPr="00BA73BB" w:rsidRDefault="001655DA" w:rsidP="001655DA">
      <w:pPr>
        <w:pStyle w:val="a2"/>
        <w:spacing w:after="0"/>
        <w:rPr>
          <w:rFonts w:cs="Times"/>
          <w:szCs w:val="20"/>
          <w:lang w:eastAsia="zh-CN"/>
        </w:rPr>
      </w:pPr>
      <w:r w:rsidRPr="00BA73BB">
        <w:rPr>
          <w:rFonts w:cs="Times"/>
          <w:szCs w:val="20"/>
          <w:lang w:eastAsia="zh-CN"/>
        </w:rPr>
        <w:t>Nominal MO duration (X1, in unit of OFDM symbols) and actual LP-WUS duration (X2, in unit of OFDM symbols) are configured. (Alt C)</w:t>
      </w:r>
    </w:p>
    <w:p w14:paraId="61681D53"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A LP-WUS MO spans the nominal MO duration (i.e., the LP-WUS MO duration is the same as the nominal MO duration.)</w:t>
      </w:r>
    </w:p>
    <w:p w14:paraId="7239EB0A"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If the number of available OFDM symbols within the nominal MO duration is no less than the actual LP-WUS duration, UE monitors LP-WUS on the first X2 available symbols within the LP-WUS MO.</w:t>
      </w:r>
    </w:p>
    <w:p w14:paraId="32FAE26F"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Otherwise, UE does not monitor LP-WUS in this MO (i.e., the MO is dropped).</w:t>
      </w:r>
    </w:p>
    <w:p w14:paraId="5DCD8348"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Note: Any symbols that are not defined as unavailable are available symbols for LP-WUS.</w:t>
      </w:r>
    </w:p>
    <w:p w14:paraId="30323B85" w14:textId="77777777" w:rsidR="001655DA" w:rsidRPr="00BA73BB" w:rsidRDefault="001655DA" w:rsidP="001655DA">
      <w:pPr>
        <w:rPr>
          <w:rFonts w:cs="Times"/>
          <w:szCs w:val="20"/>
          <w:lang w:eastAsia="zh-CN" w:bidi="ar"/>
        </w:rPr>
      </w:pPr>
    </w:p>
    <w:p w14:paraId="1222396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6010753" w14:textId="77777777" w:rsidR="001655DA" w:rsidRPr="00BA73BB" w:rsidRDefault="001655DA" w:rsidP="001655DA">
      <w:pPr>
        <w:pStyle w:val="a2"/>
        <w:spacing w:after="0"/>
        <w:rPr>
          <w:rFonts w:cs="Times"/>
          <w:szCs w:val="20"/>
        </w:rPr>
      </w:pPr>
      <w:r w:rsidRPr="00BA73BB">
        <w:rPr>
          <w:rFonts w:cs="Times"/>
          <w:szCs w:val="20"/>
        </w:rPr>
        <w:t xml:space="preserve">The starting time location of the first LP-WUS MO in a LO is </w:t>
      </w:r>
      <w:r w:rsidRPr="00BA73BB">
        <w:rPr>
          <w:rFonts w:cs="Times"/>
          <w:szCs w:val="20"/>
          <w:lang w:eastAsia="ko-KR"/>
        </w:rPr>
        <w:t>configured</w:t>
      </w:r>
      <w:r w:rsidRPr="00BA73BB">
        <w:rPr>
          <w:rFonts w:cs="Times"/>
          <w:szCs w:val="20"/>
        </w:rPr>
        <w:t xml:space="preserve"> by an offset w.r.t. the reference point, where the offset is a symbol-level offset</w:t>
      </w:r>
    </w:p>
    <w:p w14:paraId="3082CC00" w14:textId="77777777" w:rsidR="001655DA" w:rsidRPr="00BA73BB" w:rsidRDefault="001655DA" w:rsidP="001655DA">
      <w:pPr>
        <w:rPr>
          <w:rFonts w:cs="Times"/>
          <w:szCs w:val="20"/>
          <w:lang w:eastAsia="zh-CN" w:bidi="ar"/>
        </w:rPr>
      </w:pPr>
    </w:p>
    <w:p w14:paraId="24D8F577"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24DAB6D" w14:textId="77777777" w:rsidR="001655DA" w:rsidRPr="00BA73BB" w:rsidRDefault="001655DA" w:rsidP="001655DA">
      <w:pPr>
        <w:pStyle w:val="a2"/>
        <w:spacing w:after="0"/>
        <w:rPr>
          <w:rFonts w:cs="Times"/>
          <w:szCs w:val="20"/>
          <w:lang w:eastAsia="zh-CN"/>
        </w:rPr>
      </w:pPr>
      <w:r w:rsidRPr="00BA73BB">
        <w:rPr>
          <w:rFonts w:cs="Times"/>
          <w:szCs w:val="20"/>
          <w:lang w:eastAsia="ko-KR"/>
        </w:rPr>
        <w:t>If LP-SS is configured</w:t>
      </w:r>
      <w:r w:rsidRPr="00BA73BB">
        <w:rPr>
          <w:rFonts w:cs="Times"/>
          <w:szCs w:val="20"/>
          <w:lang w:eastAsia="zh-CN"/>
        </w:rPr>
        <w:t>, the periodicity is configured with the candidate value set of {160ms, 320ms}.</w:t>
      </w:r>
    </w:p>
    <w:p w14:paraId="68B63C3A" w14:textId="77777777" w:rsidR="001655DA" w:rsidRPr="00BA73BB" w:rsidRDefault="001655DA" w:rsidP="001655DA">
      <w:pPr>
        <w:pStyle w:val="a2"/>
        <w:numPr>
          <w:ilvl w:val="0"/>
          <w:numId w:val="79"/>
        </w:numPr>
        <w:spacing w:after="0"/>
        <w:rPr>
          <w:rFonts w:cs="Times"/>
          <w:szCs w:val="20"/>
          <w:lang w:eastAsia="zh-CN"/>
        </w:rPr>
      </w:pPr>
      <w:r w:rsidRPr="00BA73BB">
        <w:rPr>
          <w:rFonts w:cs="Times"/>
          <w:szCs w:val="20"/>
          <w:lang w:eastAsia="zh-CN"/>
        </w:rPr>
        <w:t>A time offset is configured for the first LP-SS occasion</w:t>
      </w:r>
      <w:r w:rsidRPr="00BA73BB">
        <w:rPr>
          <w:rFonts w:cs="Times"/>
          <w:szCs w:val="20"/>
          <w:lang w:eastAsia="ko-KR"/>
        </w:rPr>
        <w:t xml:space="preserve"> with reference to SFN0</w:t>
      </w:r>
    </w:p>
    <w:p w14:paraId="32316FC9"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160ms, the candidate value set for the time offset is {0, 1, …, 159}ms.</w:t>
      </w:r>
    </w:p>
    <w:p w14:paraId="2D9A4F62"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320ms, the candidate value set for the time offset is {0, 1, …, 319}ms.</w:t>
      </w:r>
    </w:p>
    <w:p w14:paraId="13E42285" w14:textId="77777777" w:rsidR="001655DA" w:rsidRPr="00BA73BB" w:rsidRDefault="001655DA" w:rsidP="001655DA">
      <w:pPr>
        <w:rPr>
          <w:rFonts w:cs="Times"/>
          <w:szCs w:val="20"/>
          <w:lang w:eastAsia="zh-CN" w:bidi="ar"/>
        </w:rPr>
      </w:pPr>
    </w:p>
    <w:p w14:paraId="320CF97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6CB506E" w14:textId="77777777" w:rsidR="001655DA" w:rsidRPr="00BA73BB" w:rsidRDefault="001655DA" w:rsidP="001655DA">
      <w:pPr>
        <w:pStyle w:val="a2"/>
        <w:spacing w:after="0"/>
        <w:rPr>
          <w:rFonts w:cs="Times"/>
          <w:szCs w:val="20"/>
          <w:lang w:eastAsia="zh-CN"/>
        </w:rPr>
      </w:pPr>
      <w:r w:rsidRPr="00BA73BB">
        <w:rPr>
          <w:rFonts w:cs="Times"/>
          <w:szCs w:val="20"/>
          <w:lang w:eastAsia="zh-CN"/>
        </w:rPr>
        <w:t>The number of MOs per beam per LO is configured by gNB, with candidate value set of {1, 2, 3, 4}.</w:t>
      </w:r>
    </w:p>
    <w:p w14:paraId="30D94BA7" w14:textId="77777777" w:rsidR="001655DA" w:rsidRPr="00BA73BB" w:rsidRDefault="001655DA" w:rsidP="001655DA">
      <w:pPr>
        <w:rPr>
          <w:rFonts w:cs="Times"/>
          <w:szCs w:val="20"/>
          <w:lang w:eastAsia="zh-CN" w:bidi="ar"/>
        </w:rPr>
      </w:pPr>
    </w:p>
    <w:p w14:paraId="1B38084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FA277FD" w14:textId="77777777" w:rsidR="001655DA" w:rsidRPr="00BA73BB" w:rsidRDefault="001655DA" w:rsidP="001655DA">
      <w:pPr>
        <w:pStyle w:val="a2"/>
        <w:spacing w:after="0"/>
        <w:rPr>
          <w:rFonts w:cs="Times"/>
          <w:szCs w:val="20"/>
          <w:lang w:eastAsia="zh-CN"/>
        </w:rPr>
      </w:pPr>
      <w:r w:rsidRPr="00BA73BB">
        <w:rPr>
          <w:rFonts w:cs="Times"/>
          <w:szCs w:val="20"/>
          <w:lang w:eastAsia="zh-CN"/>
        </w:rPr>
        <w:t>The candidate value set for the frame-level offset(s) is {8, 9, …, 200} in unit of frames.</w:t>
      </w:r>
    </w:p>
    <w:p w14:paraId="26E209D7" w14:textId="77777777" w:rsidR="001655DA" w:rsidRPr="00BA73BB" w:rsidRDefault="001655DA" w:rsidP="001655DA">
      <w:pPr>
        <w:pStyle w:val="a2"/>
        <w:numPr>
          <w:ilvl w:val="0"/>
          <w:numId w:val="28"/>
        </w:numPr>
        <w:spacing w:after="0"/>
        <w:rPr>
          <w:rFonts w:cs="Times"/>
          <w:szCs w:val="20"/>
          <w:lang w:eastAsia="zh-CN"/>
        </w:rPr>
      </w:pPr>
      <w:r w:rsidRPr="00BA73BB">
        <w:rPr>
          <w:rFonts w:cs="Times"/>
          <w:szCs w:val="20"/>
          <w:lang w:eastAsia="zh-CN"/>
        </w:rPr>
        <w:t>The minimum value can be modified depending on relevant RAN4 outcome</w:t>
      </w:r>
    </w:p>
    <w:p w14:paraId="48A04A48" w14:textId="77777777" w:rsidR="001655DA" w:rsidRPr="00BA73BB" w:rsidRDefault="001655DA" w:rsidP="001655DA">
      <w:pPr>
        <w:rPr>
          <w:rFonts w:cs="Times"/>
          <w:szCs w:val="20"/>
          <w:lang w:eastAsia="zh-CN" w:bidi="ar"/>
        </w:rPr>
      </w:pPr>
    </w:p>
    <w:p w14:paraId="484E8971" w14:textId="77777777" w:rsidR="001655DA" w:rsidRPr="00BA73BB" w:rsidRDefault="001655DA" w:rsidP="001655DA">
      <w:pPr>
        <w:rPr>
          <w:rFonts w:cs="Times"/>
          <w:szCs w:val="20"/>
          <w:lang w:eastAsia="zh-CN" w:bidi="ar"/>
        </w:rPr>
      </w:pPr>
      <w:r w:rsidRPr="00BA73BB">
        <w:rPr>
          <w:rFonts w:cs="Times"/>
          <w:b/>
          <w:bCs/>
          <w:szCs w:val="20"/>
          <w:lang w:eastAsia="zh-CN" w:bidi="ar"/>
        </w:rPr>
        <w:t>R1-2504335</w:t>
      </w:r>
      <w:r w:rsidRPr="00BA73BB">
        <w:rPr>
          <w:rFonts w:cs="Times"/>
          <w:szCs w:val="20"/>
          <w:lang w:eastAsia="zh-CN" w:bidi="ar"/>
        </w:rPr>
        <w:tab/>
        <w:t>Summary #5 on LP-WUS operation in IDLE/INACTIVE mode</w:t>
      </w:r>
      <w:r w:rsidRPr="00BA73BB">
        <w:rPr>
          <w:rFonts w:cs="Times"/>
          <w:szCs w:val="20"/>
          <w:lang w:eastAsia="zh-CN" w:bidi="ar"/>
        </w:rPr>
        <w:tab/>
        <w:t>Moderator (Apple)</w:t>
      </w:r>
    </w:p>
    <w:p w14:paraId="07FB935D" w14:textId="77777777" w:rsidR="001655DA" w:rsidRPr="00BA73BB" w:rsidRDefault="001655DA" w:rsidP="001655DA">
      <w:pPr>
        <w:rPr>
          <w:rFonts w:cs="Times"/>
          <w:szCs w:val="20"/>
          <w:lang w:eastAsia="zh-CN" w:bidi="ar"/>
        </w:rPr>
      </w:pPr>
    </w:p>
    <w:p w14:paraId="59510C0F" w14:textId="77777777" w:rsidR="001655DA" w:rsidRPr="00BA73BB" w:rsidRDefault="001655DA" w:rsidP="001655DA">
      <w:pPr>
        <w:rPr>
          <w:rFonts w:cs="Times"/>
          <w:szCs w:val="20"/>
          <w:lang w:eastAsia="zh-CN" w:bidi="ar"/>
        </w:rPr>
      </w:pPr>
      <w:r w:rsidRPr="00BA73BB">
        <w:rPr>
          <w:rFonts w:cs="Times"/>
          <w:b/>
          <w:bCs/>
          <w:szCs w:val="20"/>
          <w:lang w:eastAsia="zh-CN" w:bidi="ar"/>
        </w:rPr>
        <w:t>R1-2504891</w:t>
      </w:r>
      <w:r w:rsidRPr="00BA73BB">
        <w:rPr>
          <w:rFonts w:cs="Times"/>
          <w:szCs w:val="20"/>
          <w:lang w:eastAsia="zh-CN" w:bidi="ar"/>
        </w:rPr>
        <w:tab/>
        <w:t>Summary #6 on LP-WUS operation in IDLE/INACTIVE mode</w:t>
      </w:r>
      <w:r w:rsidRPr="00BA73BB">
        <w:rPr>
          <w:rFonts w:cs="Times"/>
          <w:szCs w:val="20"/>
          <w:lang w:eastAsia="zh-CN" w:bidi="ar"/>
        </w:rPr>
        <w:tab/>
        <w:t>Moderator (Apple)</w:t>
      </w:r>
    </w:p>
    <w:p w14:paraId="15487AE9" w14:textId="77777777" w:rsidR="001655DA" w:rsidRPr="00BA73BB" w:rsidRDefault="001655DA" w:rsidP="001655DA">
      <w:pPr>
        <w:rPr>
          <w:rFonts w:cs="Times"/>
          <w:szCs w:val="20"/>
          <w:lang w:eastAsia="zh-CN" w:bidi="ar"/>
        </w:rPr>
      </w:pPr>
    </w:p>
    <w:p w14:paraId="189FFFDC"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D274BC6" w14:textId="77777777" w:rsidR="001655DA" w:rsidRPr="00BA73BB" w:rsidRDefault="001655DA" w:rsidP="001655DA">
      <w:pPr>
        <w:pStyle w:val="a2"/>
        <w:spacing w:after="0"/>
        <w:rPr>
          <w:rFonts w:cs="Times"/>
          <w:szCs w:val="20"/>
          <w:lang w:eastAsia="zh-CN"/>
        </w:rPr>
      </w:pPr>
      <w:r w:rsidRPr="00BA73BB">
        <w:rPr>
          <w:rFonts w:cs="Times"/>
          <w:szCs w:val="20"/>
          <w:lang w:eastAsia="zh-CN"/>
        </w:rPr>
        <w:t>For UE to determine the LP-SS occasions,</w:t>
      </w:r>
    </w:p>
    <w:p w14:paraId="7792D540"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One or two start symbol locations within a slot are configured.</w:t>
      </w:r>
    </w:p>
    <w:p w14:paraId="570BEEC9"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Candidate value range for each start symbol location: {0, 1, …, 10}.</w:t>
      </w:r>
    </w:p>
    <w:p w14:paraId="7FD47CA4"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lastRenderedPageBreak/>
        <w:t>If one value is configured, there is one LP-SS occasion in a slot.</w:t>
      </w:r>
    </w:p>
    <w:p w14:paraId="15BEA7CD"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If two values are configured, there are two LP-SS occasions in a slot.</w:t>
      </w:r>
    </w:p>
    <w:p w14:paraId="4E381FA4"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BA73BB">
        <w:rPr>
          <w:rFonts w:cs="Times"/>
          <w:i/>
          <w:iCs/>
          <w:szCs w:val="20"/>
          <w:lang w:eastAsia="zh-CN"/>
        </w:rPr>
        <w:t>ssb-PositionsInBurst</w:t>
      </w:r>
      <w:r w:rsidRPr="00BA73BB">
        <w:rPr>
          <w:rFonts w:cs="Times"/>
          <w:szCs w:val="20"/>
          <w:lang w:eastAsia="zh-CN"/>
        </w:rPr>
        <w:t xml:space="preserve"> in SIB1, and Y is the number of LP-SS occasions in a slot.</w:t>
      </w:r>
    </w:p>
    <w:p w14:paraId="5A22AAF2"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UE expects the slot for the first LP-SS occasion is a DL slot.</w:t>
      </w:r>
    </w:p>
    <w:p w14:paraId="7F04F3FB"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 xml:space="preserve">Note: a slot is a DL slot if all the symbols in the slot are indicated as DL symbols in </w:t>
      </w:r>
      <w:r w:rsidRPr="00BA73BB">
        <w:rPr>
          <w:rFonts w:cs="Times"/>
          <w:i/>
          <w:iCs/>
          <w:szCs w:val="20"/>
          <w:lang w:eastAsia="zh-CN"/>
        </w:rPr>
        <w:t>tdd-UL-DL-ConfigurationCommon</w:t>
      </w:r>
      <w:r w:rsidRPr="00BA73BB">
        <w:rPr>
          <w:rFonts w:cs="Times"/>
          <w:szCs w:val="20"/>
          <w:lang w:eastAsia="zh-CN"/>
        </w:rPr>
        <w:t>.</w:t>
      </w:r>
    </w:p>
    <w:p w14:paraId="7C10DDDD"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Note: UE follows the configured resources for LP-SS processing. </w:t>
      </w:r>
    </w:p>
    <w:p w14:paraId="2E1C66E4" w14:textId="77777777" w:rsidR="001655DA" w:rsidRPr="00BA73BB" w:rsidRDefault="001655DA" w:rsidP="001655DA">
      <w:pPr>
        <w:rPr>
          <w:rFonts w:cs="Times"/>
          <w:szCs w:val="20"/>
          <w:lang w:eastAsia="zh-CN" w:bidi="ar"/>
        </w:rPr>
      </w:pPr>
    </w:p>
    <w:p w14:paraId="12A3F93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79BA7C4" w14:textId="77777777" w:rsidR="001655DA" w:rsidRPr="00BA73BB" w:rsidRDefault="001655DA" w:rsidP="001655DA">
      <w:pPr>
        <w:pStyle w:val="a2"/>
        <w:spacing w:after="0"/>
        <w:rPr>
          <w:rFonts w:cs="Times"/>
          <w:szCs w:val="20"/>
        </w:rPr>
      </w:pPr>
      <w:r w:rsidRPr="00BA73BB">
        <w:rPr>
          <w:rFonts w:cs="Times"/>
          <w:szCs w:val="20"/>
        </w:rPr>
        <w:t>In one LO, the start time location of a subsequent LP-WUS MO is determined implicitly at least based on the previous LP-WUS MO.</w:t>
      </w:r>
    </w:p>
    <w:p w14:paraId="697FD14F" w14:textId="77777777" w:rsidR="001655DA" w:rsidRPr="00BA73BB" w:rsidRDefault="001655DA" w:rsidP="001655DA">
      <w:pPr>
        <w:pStyle w:val="a2"/>
        <w:numPr>
          <w:ilvl w:val="0"/>
          <w:numId w:val="74"/>
        </w:numPr>
        <w:spacing w:after="0"/>
        <w:rPr>
          <w:rFonts w:cs="Times"/>
          <w:szCs w:val="20"/>
        </w:rPr>
      </w:pPr>
      <w:r w:rsidRPr="00BA73BB">
        <w:rPr>
          <w:rFonts w:cs="Times"/>
          <w:szCs w:val="20"/>
        </w:rPr>
        <w:t>No additional RRC configuration is provided.</w:t>
      </w:r>
    </w:p>
    <w:p w14:paraId="678DABFF" w14:textId="77777777" w:rsidR="001655DA" w:rsidRPr="00BA73BB" w:rsidRDefault="001655DA" w:rsidP="001655DA">
      <w:pPr>
        <w:pStyle w:val="a2"/>
        <w:numPr>
          <w:ilvl w:val="0"/>
          <w:numId w:val="74"/>
        </w:numPr>
        <w:spacing w:after="0"/>
        <w:rPr>
          <w:rFonts w:cs="Times"/>
          <w:szCs w:val="20"/>
        </w:rPr>
      </w:pPr>
      <w:r w:rsidRPr="00BA73BB">
        <w:rPr>
          <w:rFonts w:cs="Times"/>
          <w:szCs w:val="20"/>
        </w:rPr>
        <w:t>FFS whether/how to ensure a gap between two LP-WUS MOs</w:t>
      </w:r>
    </w:p>
    <w:p w14:paraId="410C4FD8" w14:textId="77777777" w:rsidR="001655DA" w:rsidRPr="00BA73BB" w:rsidRDefault="001655DA" w:rsidP="001655DA">
      <w:pPr>
        <w:rPr>
          <w:rFonts w:cs="Times"/>
          <w:szCs w:val="20"/>
          <w:lang w:eastAsia="zh-CN" w:bidi="ar"/>
        </w:rPr>
      </w:pPr>
    </w:p>
    <w:p w14:paraId="105FF520"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C4B966E" w14:textId="77777777" w:rsidR="001655DA" w:rsidRPr="00BA73BB" w:rsidRDefault="001655DA" w:rsidP="001655DA">
      <w:pPr>
        <w:pStyle w:val="a2"/>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0AD6D095" w14:textId="77777777" w:rsidR="001655DA" w:rsidRPr="00BA73BB" w:rsidRDefault="001655DA" w:rsidP="001655DA">
      <w:pPr>
        <w:pStyle w:val="a2"/>
        <w:spacing w:after="0"/>
        <w:rPr>
          <w:rFonts w:cs="Times"/>
          <w:szCs w:val="20"/>
          <w:lang w:eastAsia="zh-CN"/>
        </w:rPr>
      </w:pPr>
    </w:p>
    <w:p w14:paraId="6E0C96B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73FE6888" w14:textId="77777777" w:rsidR="001655DA" w:rsidRPr="00BA73BB" w:rsidRDefault="001655DA" w:rsidP="001655DA">
      <w:pPr>
        <w:pStyle w:val="a2"/>
        <w:spacing w:after="0"/>
        <w:rPr>
          <w:rFonts w:cs="Times"/>
          <w:szCs w:val="20"/>
          <w:lang w:eastAsia="zh-CN"/>
        </w:rPr>
      </w:pPr>
      <w:r w:rsidRPr="00BA73BB">
        <w:rPr>
          <w:rFonts w:cs="Times"/>
          <w:szCs w:val="20"/>
          <w:lang w:eastAsia="zh-CN"/>
        </w:rPr>
        <w:t xml:space="preserve">The UL symbols/slots configured in </w:t>
      </w:r>
      <w:r w:rsidRPr="00BA73BB">
        <w:rPr>
          <w:rFonts w:cs="Times"/>
          <w:i/>
          <w:iCs/>
          <w:szCs w:val="20"/>
          <w:lang w:eastAsia="zh-CN"/>
        </w:rPr>
        <w:t>tdd-UL-DL-ConfigurationCommon</w:t>
      </w:r>
      <w:r w:rsidRPr="00BA73BB">
        <w:rPr>
          <w:rFonts w:cs="Times"/>
          <w:szCs w:val="20"/>
          <w:lang w:eastAsia="zh-CN"/>
        </w:rPr>
        <w:t xml:space="preserve"> are considered as unavailable for LP-WUS.</w:t>
      </w:r>
    </w:p>
    <w:p w14:paraId="01FD0E0A" w14:textId="77777777" w:rsidR="001655DA" w:rsidRPr="00BA73BB" w:rsidRDefault="001655DA" w:rsidP="001655DA">
      <w:pPr>
        <w:pStyle w:val="a2"/>
        <w:spacing w:after="0"/>
        <w:rPr>
          <w:rFonts w:cs="Times"/>
          <w:szCs w:val="20"/>
          <w:lang w:eastAsia="zh-CN"/>
        </w:rPr>
      </w:pPr>
    </w:p>
    <w:p w14:paraId="6410470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5F810C77" w14:textId="77777777" w:rsidR="001655DA" w:rsidRPr="00BA73BB" w:rsidRDefault="001655DA" w:rsidP="001655DA">
      <w:pPr>
        <w:pStyle w:val="a2"/>
        <w:spacing w:after="0"/>
        <w:rPr>
          <w:rFonts w:cs="Times"/>
          <w:szCs w:val="20"/>
          <w:lang w:eastAsia="zh-CN"/>
        </w:rPr>
      </w:pPr>
      <w:r w:rsidRPr="00BA73BB">
        <w:rPr>
          <w:rFonts w:cs="Times"/>
          <w:szCs w:val="20"/>
          <w:lang w:eastAsia="zh-CN"/>
        </w:rPr>
        <w:t>If LP-SS overlap (including partial overlap) in time domain with the available symbols that may be used for LP-WUS transmission in a LP-WUS MO, UE does not monitor LP-WUS in this MO (i.e., the MO is dropped).</w:t>
      </w:r>
    </w:p>
    <w:p w14:paraId="74C821EB" w14:textId="77777777" w:rsidR="001655DA" w:rsidRPr="00BA73BB" w:rsidRDefault="001655DA" w:rsidP="001655DA">
      <w:pPr>
        <w:rPr>
          <w:rFonts w:cs="Times"/>
          <w:szCs w:val="20"/>
          <w:lang w:eastAsia="zh-CN" w:bidi="ar"/>
        </w:rPr>
      </w:pPr>
    </w:p>
    <w:p w14:paraId="3CCA3BC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63B0BC" w14:textId="77777777" w:rsidR="001655DA" w:rsidRPr="00BA73BB" w:rsidRDefault="001655DA" w:rsidP="001655DA">
      <w:pPr>
        <w:rPr>
          <w:rFonts w:cs="Times"/>
          <w:szCs w:val="20"/>
        </w:rPr>
      </w:pPr>
      <w:r w:rsidRPr="00BA73BB">
        <w:rPr>
          <w:rFonts w:cs="Times"/>
          <w:szCs w:val="20"/>
        </w:rPr>
        <w:t>For the EPRE ratio between LP-WUS/LP-SS and SSB (i.e. LP-WUS/LP-SS EPRE divided by SSB EPRE), separate configurations are provided for LP-WUS and LP-SS.</w:t>
      </w:r>
    </w:p>
    <w:p w14:paraId="4C7FF0AA"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The candidate value set for the EPRE ratio is {-3dB, 0 dB, 3 dB, 6 dB}.</w:t>
      </w:r>
    </w:p>
    <w:p w14:paraId="634097D3"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 xml:space="preserve">If M=1 for both LP-WUS and LP-SS, or M&gt;1 for both LP-WUS and LP-SS, the difference between the two EPRE ratios shall be no larger than 3 dB. </w:t>
      </w:r>
    </w:p>
    <w:p w14:paraId="400D7356"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If M=1 for LP-WUS and M&gt;1 for LP-SS, the ERPE ratio for LP-SS minus the EPRE ratio for LP-WUS should be within the range of -6 dB to 0 dB.</w:t>
      </w:r>
    </w:p>
    <w:p w14:paraId="3C71094A" w14:textId="1E4CE107" w:rsidR="001655DA" w:rsidRPr="001655DA" w:rsidRDefault="001655DA" w:rsidP="001655DA">
      <w:pPr>
        <w:rPr>
          <w:rFonts w:eastAsiaTheme="minorEastAsia" w:cs="Times"/>
          <w:szCs w:val="20"/>
          <w:lang w:eastAsia="zh-CN"/>
        </w:rPr>
      </w:pPr>
      <w:r w:rsidRPr="00BA73BB">
        <w:rPr>
          <w:rFonts w:cs="Times"/>
          <w:szCs w:val="20"/>
          <w:lang w:eastAsia="ko-KR"/>
        </w:rPr>
        <w:t>Note: EPRE refers to EPRE in one OFDM symbol with non-zero power (from baseband perspective) LP-WUS/LP-SS transmission.</w:t>
      </w:r>
    </w:p>
    <w:p w14:paraId="02B98EEA" w14:textId="2B4FA06A"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4D49DC95" w14:textId="77777777" w:rsidR="001655DA" w:rsidRDefault="001655DA" w:rsidP="001655DA">
      <w:pPr>
        <w:rPr>
          <w:lang w:eastAsia="zh-CN" w:bidi="ar"/>
        </w:rPr>
      </w:pPr>
      <w:r w:rsidRPr="00002289">
        <w:rPr>
          <w:b/>
          <w:bCs/>
          <w:lang w:eastAsia="zh-CN" w:bidi="ar"/>
        </w:rPr>
        <w:t>R1-2504713</w:t>
      </w:r>
      <w:r w:rsidRPr="00002289">
        <w:rPr>
          <w:lang w:eastAsia="zh-CN" w:bidi="ar"/>
        </w:rPr>
        <w:tab/>
        <w:t>FL summary #1 on LP-WUS operation in CONNECTED mode</w:t>
      </w:r>
      <w:r w:rsidRPr="00002289">
        <w:rPr>
          <w:lang w:eastAsia="zh-CN" w:bidi="ar"/>
        </w:rPr>
        <w:tab/>
        <w:t>Moderator (NTT DOCOMO)</w:t>
      </w:r>
    </w:p>
    <w:p w14:paraId="25A024E9" w14:textId="77777777" w:rsidR="001655DA" w:rsidRDefault="001655DA" w:rsidP="001655DA">
      <w:pPr>
        <w:rPr>
          <w:lang w:eastAsia="zh-CN" w:bidi="ar"/>
        </w:rPr>
      </w:pPr>
    </w:p>
    <w:p w14:paraId="0BB4BDE3"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FE56CA1" w14:textId="77777777" w:rsidR="001655DA" w:rsidRPr="00002289" w:rsidRDefault="001655DA" w:rsidP="001655DA">
      <w:pPr>
        <w:contextualSpacing/>
        <w:jc w:val="both"/>
        <w:rPr>
          <w:rFonts w:ascii="Times New Roman" w:hAnsi="Times New Roman"/>
          <w:b/>
          <w:bCs/>
          <w:sz w:val="21"/>
          <w:szCs w:val="21"/>
        </w:rPr>
      </w:pPr>
      <w:r w:rsidRPr="00315AAF">
        <w:rPr>
          <w:rFonts w:ascii="Times New Roman" w:hAnsi="Times New Roman"/>
          <w:sz w:val="21"/>
          <w:szCs w:val="21"/>
        </w:rPr>
        <w:t>For LP-WUS MOs in connected mode for Option 1-1</w:t>
      </w:r>
      <w:r w:rsidRPr="00315AAF">
        <w:rPr>
          <w:rFonts w:ascii="Times New Roman" w:hAnsi="Times New Roman" w:hint="eastAsia"/>
          <w:sz w:val="21"/>
          <w:szCs w:val="21"/>
        </w:rPr>
        <w:t>/1-2</w:t>
      </w:r>
      <w:r w:rsidRPr="00315AAF">
        <w:rPr>
          <w:rFonts w:ascii="Times New Roman" w:hAnsi="Times New Roman"/>
          <w:sz w:val="21"/>
          <w:szCs w:val="21"/>
        </w:rPr>
        <w:t xml:space="preserve">, </w:t>
      </w:r>
      <w:r w:rsidRPr="00315AAF">
        <w:rPr>
          <w:rFonts w:ascii="Times New Roman" w:hAnsi="Times New Roman" w:hint="eastAsia"/>
          <w:sz w:val="21"/>
          <w:szCs w:val="21"/>
        </w:rPr>
        <w:t xml:space="preserve">the time offset1/3 in </w:t>
      </w:r>
      <w:r w:rsidRPr="00315AAF">
        <w:rPr>
          <w:rFonts w:ascii="Times New Roman" w:hAnsi="Times New Roman"/>
          <w:sz w:val="21"/>
          <w:szCs w:val="21"/>
        </w:rPr>
        <w:t>previous</w:t>
      </w:r>
      <w:r w:rsidRPr="00315AAF">
        <w:rPr>
          <w:rFonts w:ascii="Times New Roman" w:hAnsi="Times New Roman" w:hint="eastAsia"/>
          <w:sz w:val="21"/>
          <w:szCs w:val="21"/>
        </w:rPr>
        <w:t xml:space="preserve"> agreement are configured relative to </w:t>
      </w:r>
      <w:r w:rsidRPr="00315AAF">
        <w:rPr>
          <w:rFonts w:ascii="Times New Roman" w:hAnsi="Times New Roman"/>
          <w:sz w:val="21"/>
          <w:szCs w:val="21"/>
        </w:rPr>
        <w:t>the</w:t>
      </w:r>
      <w:r w:rsidRPr="00315AAF">
        <w:rPr>
          <w:rFonts w:ascii="Times New Roman" w:hAnsi="Times New Roman" w:hint="eastAsia"/>
          <w:sz w:val="21"/>
          <w:szCs w:val="21"/>
        </w:rPr>
        <w:t xml:space="preserve"> start of SFN0</w:t>
      </w:r>
      <w:r w:rsidRPr="00315AAF">
        <w:rPr>
          <w:rFonts w:ascii="Times New Roman" w:hAnsi="Times New Roman"/>
          <w:sz w:val="21"/>
          <w:szCs w:val="21"/>
        </w:rPr>
        <w:t xml:space="preserve"> </w:t>
      </w:r>
      <w:r w:rsidRPr="00315AAF">
        <w:rPr>
          <w:rFonts w:eastAsia="Yu Mincho"/>
          <w:sz w:val="21"/>
          <w:szCs w:val="21"/>
          <w:lang w:eastAsia="ja-JP"/>
        </w:rPr>
        <w:t>where the offset is a symbol-level offset</w:t>
      </w:r>
    </w:p>
    <w:p w14:paraId="0F853B0D" w14:textId="77777777" w:rsidR="001655DA" w:rsidRDefault="001655DA" w:rsidP="001655DA">
      <w:pPr>
        <w:rPr>
          <w:lang w:eastAsia="zh-CN" w:bidi="ar"/>
        </w:rPr>
      </w:pPr>
    </w:p>
    <w:p w14:paraId="05371E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E8847F1" w14:textId="77777777" w:rsidR="001655DA" w:rsidRPr="00113796" w:rsidRDefault="001655DA" w:rsidP="001655DA">
      <w:pPr>
        <w:contextualSpacing/>
        <w:jc w:val="both"/>
        <w:rPr>
          <w:b/>
          <w:bCs/>
          <w:sz w:val="21"/>
          <w:szCs w:val="21"/>
        </w:rPr>
      </w:pPr>
      <w:r w:rsidRPr="00113796">
        <w:rPr>
          <w:sz w:val="21"/>
          <w:szCs w:val="21"/>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rPr>
        <w:t>.</w:t>
      </w:r>
    </w:p>
    <w:p w14:paraId="3D3CA804" w14:textId="77777777" w:rsidR="001655DA" w:rsidRDefault="001655DA" w:rsidP="001655DA">
      <w:pPr>
        <w:rPr>
          <w:lang w:eastAsia="zh-CN" w:bidi="ar"/>
        </w:rPr>
      </w:pPr>
    </w:p>
    <w:p w14:paraId="5B067585" w14:textId="77777777" w:rsidR="001655DA" w:rsidRPr="00842823" w:rsidRDefault="001655DA" w:rsidP="001655DA">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1D767E1" w14:textId="77777777" w:rsidR="001655DA" w:rsidRPr="00842823" w:rsidRDefault="001655DA" w:rsidP="001655DA">
      <w:pPr>
        <w:pStyle w:val="a2"/>
        <w:spacing w:after="0"/>
        <w:rPr>
          <w:szCs w:val="20"/>
          <w:highlight w:val="magenta"/>
        </w:rPr>
      </w:pPr>
    </w:p>
    <w:p w14:paraId="5FB8E02E"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527D1C73" w14:textId="77777777" w:rsidR="001655DA" w:rsidRPr="00842823" w:rsidRDefault="001655DA" w:rsidP="001655DA">
      <w:pPr>
        <w:contextualSpacing/>
        <w:jc w:val="both"/>
        <w:rPr>
          <w:b/>
          <w:bCs/>
          <w:szCs w:val="20"/>
          <w:lang w:bidi="ar"/>
        </w:rPr>
      </w:pPr>
      <w:r w:rsidRPr="00842823">
        <w:rPr>
          <w:szCs w:val="20"/>
        </w:rPr>
        <w:lastRenderedPageBreak/>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4B95C85" w14:textId="77777777" w:rsidR="001655DA" w:rsidRPr="00842823" w:rsidRDefault="001655DA" w:rsidP="001655DA">
      <w:pPr>
        <w:pStyle w:val="affff2"/>
        <w:widowControl/>
        <w:numPr>
          <w:ilvl w:val="0"/>
          <w:numId w:val="28"/>
        </w:numPr>
        <w:ind w:firstLineChars="0"/>
        <w:contextualSpacing/>
        <w:rPr>
          <w:b/>
          <w:bCs/>
          <w:szCs w:val="20"/>
          <w:lang w:bidi="ar"/>
        </w:rPr>
      </w:pPr>
      <w:r w:rsidRPr="00842823">
        <w:rPr>
          <w:szCs w:val="20"/>
          <w:lang w:bidi="ar"/>
        </w:rPr>
        <w:t>Alt1: RRC provides the CORESET ID that UE shall derive the active TCI state for LP-WUS</w:t>
      </w:r>
    </w:p>
    <w:p w14:paraId="761F0DA4" w14:textId="77777777" w:rsidR="001655DA" w:rsidRPr="00842823" w:rsidRDefault="001655DA" w:rsidP="001655DA">
      <w:pPr>
        <w:rPr>
          <w:szCs w:val="20"/>
          <w:lang w:eastAsia="zh-CN" w:bidi="ar"/>
        </w:rPr>
      </w:pPr>
    </w:p>
    <w:p w14:paraId="205B36AE" w14:textId="77777777" w:rsidR="001655DA" w:rsidRPr="00842823" w:rsidRDefault="001655DA" w:rsidP="001655DA">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664D6C7A" w14:textId="77777777" w:rsidR="001655DA" w:rsidRPr="00842823" w:rsidRDefault="001655DA" w:rsidP="001655DA">
      <w:pPr>
        <w:rPr>
          <w:szCs w:val="20"/>
          <w:lang w:eastAsia="zh-CN" w:bidi="ar"/>
        </w:rPr>
      </w:pPr>
    </w:p>
    <w:p w14:paraId="43477829"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27D98FB1" w14:textId="77777777" w:rsidR="001655DA" w:rsidRPr="00842823" w:rsidRDefault="001655DA" w:rsidP="001655DA">
      <w:pPr>
        <w:contextualSpacing/>
        <w:jc w:val="both"/>
        <w:rPr>
          <w:b/>
          <w:bCs/>
          <w:szCs w:val="20"/>
        </w:rPr>
      </w:pPr>
      <w:r w:rsidRPr="00842823">
        <w:rPr>
          <w:rFonts w:hint="eastAsia"/>
          <w:szCs w:val="20"/>
        </w:rPr>
        <w:t>There is no consensus in RAN1 whether to specify UE autonomous fallback</w:t>
      </w:r>
      <w:r w:rsidRPr="00842823">
        <w:rPr>
          <w:szCs w:val="20"/>
        </w:rPr>
        <w:t xml:space="preserve"> to PDCCH monitoring when UE monitors LP-WUS</w:t>
      </w:r>
      <w:r w:rsidRPr="00842823">
        <w:rPr>
          <w:rFonts w:hint="eastAsia"/>
          <w:szCs w:val="20"/>
        </w:rPr>
        <w:t xml:space="preserve"> in RRC CONNECTED mode</w:t>
      </w:r>
    </w:p>
    <w:p w14:paraId="606A4820" w14:textId="77777777" w:rsidR="001655DA" w:rsidRPr="00842823" w:rsidRDefault="001655DA" w:rsidP="001655DA">
      <w:pPr>
        <w:pStyle w:val="a2"/>
        <w:spacing w:after="0"/>
        <w:rPr>
          <w:szCs w:val="20"/>
          <w:highlight w:val="magenta"/>
        </w:rPr>
      </w:pPr>
    </w:p>
    <w:p w14:paraId="685DD0C2"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21E9A36" w14:textId="77777777" w:rsidR="001655DA" w:rsidRPr="00842823" w:rsidRDefault="001655DA" w:rsidP="001655DA">
      <w:pPr>
        <w:contextualSpacing/>
        <w:jc w:val="both"/>
        <w:rPr>
          <w:b/>
          <w:bCs/>
          <w:szCs w:val="20"/>
        </w:rPr>
      </w:pPr>
      <w:r w:rsidRPr="00842823">
        <w:rPr>
          <w:szCs w:val="20"/>
        </w:rPr>
        <w:t xml:space="preserve">As the reply to RAN2 LS in R1-2503616, RAN1 </w:t>
      </w:r>
      <w:r w:rsidRPr="00842823">
        <w:rPr>
          <w:rFonts w:hint="eastAsia"/>
          <w:szCs w:val="20"/>
        </w:rPr>
        <w:t>assumes</w:t>
      </w:r>
      <w:r w:rsidRPr="00842823">
        <w:rPr>
          <w:szCs w:val="20"/>
        </w:rPr>
        <w:t xml:space="preserve"> that UE is not able to operate LR and MR simultaneously </w:t>
      </w:r>
      <w:r w:rsidRPr="00842823">
        <w:rPr>
          <w:rFonts w:hint="eastAsia"/>
          <w:szCs w:val="20"/>
        </w:rPr>
        <w:t xml:space="preserve">in Rel-19. RAN1 understanding is that the terminology of LR and MR operations are for discussion purpose </w:t>
      </w:r>
      <w:r w:rsidRPr="00842823">
        <w:rPr>
          <w:szCs w:val="20"/>
        </w:rPr>
        <w:t>and</w:t>
      </w:r>
      <w:r w:rsidRPr="00842823">
        <w:rPr>
          <w:rFonts w:hint="eastAsia"/>
          <w:szCs w:val="20"/>
        </w:rPr>
        <w:t xml:space="preserve"> will not be specified</w:t>
      </w:r>
    </w:p>
    <w:p w14:paraId="1B0EED80"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LR operation is the UE operation for LP-WUS monitoring</w:t>
      </w:r>
    </w:p>
    <w:p w14:paraId="26B9FFEC"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MR operation is the UE operation for all other NR signals/channels transmissions/receptions in connected mode</w:t>
      </w:r>
    </w:p>
    <w:p w14:paraId="489BD1F5" w14:textId="77777777" w:rsidR="001655DA" w:rsidRPr="00842823" w:rsidRDefault="001655DA" w:rsidP="001655DA">
      <w:pPr>
        <w:rPr>
          <w:szCs w:val="20"/>
          <w:lang w:eastAsia="zh-CN" w:bidi="ar"/>
        </w:rPr>
      </w:pPr>
    </w:p>
    <w:p w14:paraId="1CD279F3"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519D1FDD" w14:textId="77777777" w:rsidR="001655DA" w:rsidRPr="00842823" w:rsidRDefault="001655DA" w:rsidP="001655DA">
      <w:pPr>
        <w:contextualSpacing/>
        <w:jc w:val="both"/>
        <w:rPr>
          <w:b/>
          <w:bCs/>
          <w:szCs w:val="20"/>
        </w:rPr>
      </w:pPr>
      <w:r w:rsidRPr="00842823">
        <w:rPr>
          <w:rFonts w:hint="eastAsia"/>
          <w:szCs w:val="20"/>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Pr="00842823">
        <w:rPr>
          <w:szCs w:val="20"/>
        </w:rPr>
        <w:t xml:space="preserve">LP-WUS </w:t>
      </w:r>
      <w:r w:rsidRPr="00842823">
        <w:rPr>
          <w:rFonts w:hint="eastAsia"/>
          <w:szCs w:val="20"/>
        </w:rPr>
        <w:t>periodicity,</w:t>
      </w:r>
    </w:p>
    <w:p w14:paraId="13DC5128"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06222647" w14:textId="77777777" w:rsidR="001655DA" w:rsidRPr="00842823" w:rsidRDefault="001655DA" w:rsidP="001655DA">
      <w:pPr>
        <w:pStyle w:val="a2"/>
        <w:spacing w:after="0"/>
        <w:rPr>
          <w:szCs w:val="20"/>
          <w:highlight w:val="magenta"/>
        </w:rPr>
      </w:pPr>
    </w:p>
    <w:p w14:paraId="672334DA"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CAF7ED7" w14:textId="77777777" w:rsidR="001655DA" w:rsidRPr="00842823" w:rsidRDefault="001655DA" w:rsidP="001655DA">
      <w:pPr>
        <w:pStyle w:val="a2"/>
        <w:overflowPunct w:val="0"/>
        <w:spacing w:after="0"/>
        <w:rPr>
          <w:szCs w:val="20"/>
        </w:rPr>
      </w:pPr>
      <w:r w:rsidRPr="00842823">
        <w:rPr>
          <w:szCs w:val="20"/>
        </w:rPr>
        <w:t xml:space="preserve">For the UE capability report on the minimum time gap between the end of the last symbol of LP-WUS and the time where MR starts PDCCH monitoring regardless of SCS, </w:t>
      </w:r>
      <w:r w:rsidRPr="00842823">
        <w:rPr>
          <w:rFonts w:hint="eastAsia"/>
          <w:szCs w:val="20"/>
        </w:rPr>
        <w:t xml:space="preserve">the same candidate values {V1, V2, V3} are </w:t>
      </w:r>
      <w:r w:rsidRPr="00842823">
        <w:rPr>
          <w:szCs w:val="20"/>
        </w:rPr>
        <w:t>supported</w:t>
      </w:r>
      <w:r w:rsidRPr="00842823">
        <w:rPr>
          <w:rFonts w:hint="eastAsia"/>
          <w:szCs w:val="20"/>
        </w:rPr>
        <w:t xml:space="preserve"> for </w:t>
      </w:r>
      <w:r w:rsidRPr="00842823">
        <w:rPr>
          <w:szCs w:val="20"/>
        </w:rPr>
        <w:t>different receiver types</w:t>
      </w:r>
    </w:p>
    <w:p w14:paraId="03A1CA50"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w:t>
      </w:r>
      <w:r w:rsidRPr="00842823">
        <w:rPr>
          <w:szCs w:val="20"/>
        </w:rPr>
        <w:t>1=5ms</w:t>
      </w:r>
    </w:p>
    <w:p w14:paraId="70DB081F"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V2</w:t>
      </w:r>
      <w:r w:rsidRPr="00842823">
        <w:rPr>
          <w:szCs w:val="20"/>
        </w:rPr>
        <w:t>=13ms</w:t>
      </w:r>
    </w:p>
    <w:p w14:paraId="1DD37BC9"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V3</w:t>
      </w:r>
      <w:r w:rsidRPr="00842823">
        <w:rPr>
          <w:szCs w:val="20"/>
        </w:rPr>
        <w:t>=37ms</w:t>
      </w:r>
    </w:p>
    <w:p w14:paraId="55407E7F" w14:textId="77777777" w:rsidR="001655DA" w:rsidRPr="00842823" w:rsidRDefault="001655DA" w:rsidP="001655DA">
      <w:pPr>
        <w:pStyle w:val="a2"/>
        <w:spacing w:after="0"/>
        <w:rPr>
          <w:szCs w:val="20"/>
          <w:highlight w:val="magenta"/>
        </w:rPr>
      </w:pPr>
    </w:p>
    <w:p w14:paraId="2641BBFC"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2D570F6" w14:textId="77777777" w:rsidR="001655DA" w:rsidRPr="00842823" w:rsidRDefault="001655DA" w:rsidP="001655DA">
      <w:pPr>
        <w:contextualSpacing/>
        <w:jc w:val="both"/>
        <w:rPr>
          <w:b/>
          <w:bCs/>
          <w:szCs w:val="20"/>
        </w:rPr>
      </w:pPr>
      <w:r w:rsidRPr="00842823">
        <w:rPr>
          <w:rFonts w:hint="eastAsia"/>
          <w:szCs w:val="20"/>
        </w:rPr>
        <w:t xml:space="preserve">For the UAI of </w:t>
      </w:r>
      <w:r w:rsidRPr="00842823">
        <w:rPr>
          <w:szCs w:val="20"/>
        </w:rPr>
        <w:t>preferred time offset</w:t>
      </w:r>
      <w:r w:rsidRPr="00842823">
        <w:rPr>
          <w:rFonts w:hint="eastAsia"/>
          <w:szCs w:val="20"/>
        </w:rPr>
        <w:t xml:space="preserve"> for LP-WUS monitoring in RRC connected mode,</w:t>
      </w:r>
    </w:p>
    <w:p w14:paraId="115B72F9"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rPr>
        <w:t>T</w:t>
      </w:r>
      <w:r w:rsidRPr="00842823">
        <w:rPr>
          <w:rFonts w:hint="eastAsia"/>
          <w:szCs w:val="20"/>
        </w:rPr>
        <w:t>he candidate values are same as those for the UE capability of minimum time gap, i.e., {V1=5, V2=13, V3=37}ms</w:t>
      </w:r>
    </w:p>
    <w:p w14:paraId="7C56799E"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1C84A753" w14:textId="77777777" w:rsidR="001655DA" w:rsidRPr="00842823" w:rsidRDefault="001655DA" w:rsidP="001655DA">
      <w:pPr>
        <w:rPr>
          <w:szCs w:val="20"/>
          <w:lang w:eastAsia="ko-KR" w:bidi="ar"/>
        </w:rPr>
      </w:pPr>
      <w:r w:rsidRPr="00842823">
        <w:rPr>
          <w:rFonts w:hint="eastAsia"/>
          <w:szCs w:val="20"/>
          <w:lang w:eastAsia="ko-KR" w:bidi="ar"/>
        </w:rPr>
        <w:t>Note: There is no change to the RAN1 agreed definition for UAI</w:t>
      </w:r>
    </w:p>
    <w:p w14:paraId="2813D79F" w14:textId="77777777" w:rsidR="001655DA" w:rsidRDefault="001655DA" w:rsidP="001655DA">
      <w:pPr>
        <w:rPr>
          <w:szCs w:val="20"/>
          <w:lang w:eastAsia="zh-CN" w:bidi="ar"/>
        </w:rPr>
      </w:pPr>
    </w:p>
    <w:p w14:paraId="1C43B8A5" w14:textId="77777777" w:rsidR="001655DA" w:rsidRPr="00842823" w:rsidRDefault="001655DA" w:rsidP="001655DA">
      <w:pPr>
        <w:rPr>
          <w:szCs w:val="20"/>
          <w:lang w:eastAsia="zh-CN" w:bidi="ar"/>
        </w:rPr>
      </w:pPr>
      <w:r w:rsidRPr="006B1885">
        <w:rPr>
          <w:b/>
          <w:bCs/>
          <w:szCs w:val="20"/>
          <w:lang w:eastAsia="zh-CN" w:bidi="ar"/>
        </w:rPr>
        <w:t>R1-2504886</w:t>
      </w:r>
      <w:r w:rsidRPr="00B03992">
        <w:rPr>
          <w:szCs w:val="20"/>
          <w:lang w:eastAsia="zh-CN" w:bidi="ar"/>
        </w:rPr>
        <w:tab/>
        <w:t>FL summary #4 on LP-WUS operation in CONNECTED mode</w:t>
      </w:r>
      <w:r w:rsidRPr="00B03992">
        <w:rPr>
          <w:szCs w:val="20"/>
          <w:lang w:eastAsia="zh-CN" w:bidi="ar"/>
        </w:rPr>
        <w:tab/>
        <w:t>Moderator (NTT DOCOMO)</w:t>
      </w:r>
    </w:p>
    <w:p w14:paraId="6D0F4929" w14:textId="77777777" w:rsidR="001655DA" w:rsidRDefault="001655DA" w:rsidP="001655DA">
      <w:pPr>
        <w:rPr>
          <w:szCs w:val="20"/>
          <w:lang w:eastAsia="zh-CN" w:bidi="ar"/>
        </w:rPr>
      </w:pPr>
    </w:p>
    <w:p w14:paraId="7E76A513" w14:textId="77777777" w:rsidR="001655DA" w:rsidRPr="006B1885" w:rsidRDefault="001655DA" w:rsidP="001655DA">
      <w:pPr>
        <w:rPr>
          <w:sz w:val="21"/>
          <w:szCs w:val="28"/>
          <w:lang w:eastAsia="x-none"/>
        </w:rPr>
      </w:pPr>
      <w:r w:rsidRPr="006B1885">
        <w:rPr>
          <w:b/>
          <w:bCs/>
          <w:sz w:val="21"/>
          <w:szCs w:val="28"/>
          <w:lang w:eastAsia="x-none"/>
        </w:rPr>
        <w:t>R1-2504887</w:t>
      </w:r>
      <w:r w:rsidRPr="006B1885">
        <w:rPr>
          <w:sz w:val="21"/>
          <w:szCs w:val="28"/>
          <w:lang w:eastAsia="x-none"/>
        </w:rPr>
        <w:tab/>
        <w:t>Draft reply LS on LP-WUS in RRC_CONNECTED</w:t>
      </w:r>
      <w:r w:rsidRPr="006B1885">
        <w:rPr>
          <w:sz w:val="21"/>
          <w:szCs w:val="28"/>
          <w:lang w:eastAsia="x-none"/>
        </w:rPr>
        <w:tab/>
        <w:t>Moderator (NTT DOCOMO)</w:t>
      </w:r>
    </w:p>
    <w:p w14:paraId="28A7BB6C" w14:textId="77777777" w:rsidR="001655DA" w:rsidRPr="0049586A" w:rsidRDefault="001655DA" w:rsidP="001655DA">
      <w:pPr>
        <w:rPr>
          <w:rFonts w:eastAsia="Yu Mincho"/>
          <w:sz w:val="21"/>
          <w:szCs w:val="28"/>
          <w:lang w:eastAsia="ja-JP"/>
        </w:rPr>
      </w:pPr>
      <w:r w:rsidRPr="006B1885">
        <w:rPr>
          <w:rFonts w:hint="eastAsia"/>
          <w:sz w:val="21"/>
          <w:szCs w:val="28"/>
          <w:lang w:eastAsia="ko-KR"/>
        </w:rPr>
        <w:t>Final</w:t>
      </w:r>
      <w:r w:rsidRPr="006B1885">
        <w:rPr>
          <w:sz w:val="21"/>
          <w:szCs w:val="28"/>
          <w:lang w:eastAsia="x-none"/>
        </w:rPr>
        <w:t xml:space="preserve"> reply LS on LP-WUS in RRC_CONNECTED</w:t>
      </w:r>
      <w:r w:rsidRPr="006B1885">
        <w:rPr>
          <w:rFonts w:hint="eastAsia"/>
          <w:sz w:val="21"/>
          <w:szCs w:val="28"/>
          <w:lang w:eastAsia="ko-KR"/>
        </w:rPr>
        <w:t xml:space="preserve"> is </w:t>
      </w:r>
      <w:r w:rsidRPr="006B1885">
        <w:rPr>
          <w:rFonts w:hint="eastAsia"/>
          <w:sz w:val="21"/>
          <w:szCs w:val="28"/>
          <w:highlight w:val="green"/>
          <w:lang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45CDD8E7" w14:textId="77777777" w:rsidR="001655DA" w:rsidRDefault="001655DA" w:rsidP="001655DA">
      <w:pPr>
        <w:rPr>
          <w:szCs w:val="20"/>
          <w:lang w:eastAsia="zh-CN" w:bidi="ar"/>
        </w:rPr>
      </w:pPr>
    </w:p>
    <w:p w14:paraId="0506F861"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7734846" w14:textId="77777777" w:rsidR="001655DA" w:rsidRPr="00BA73BB" w:rsidRDefault="001655DA" w:rsidP="001655DA">
      <w:pPr>
        <w:rPr>
          <w:sz w:val="21"/>
          <w:szCs w:val="21"/>
          <w:lang w:eastAsia="zh-CN"/>
        </w:rPr>
      </w:pPr>
      <w:r w:rsidRPr="00BA73BB">
        <w:rPr>
          <w:sz w:val="21"/>
          <w:szCs w:val="21"/>
          <w:lang w:eastAsia="zh-CN"/>
        </w:rPr>
        <w:t>Nominal MO duration (X1, in unit of OFDM symbols) and actual LP-WUS duration (X2, in unit of OFDM symbols) are configured</w:t>
      </w:r>
      <w:r w:rsidRPr="00BA73BB">
        <w:rPr>
          <w:rFonts w:eastAsia="Yu Mincho" w:hint="eastAsia"/>
          <w:sz w:val="21"/>
          <w:szCs w:val="21"/>
          <w:lang w:eastAsia="ja-JP"/>
        </w:rPr>
        <w:t xml:space="preserve"> for LP-WUS in connected mode</w:t>
      </w:r>
      <w:r w:rsidRPr="00BA73BB">
        <w:rPr>
          <w:sz w:val="21"/>
          <w:szCs w:val="21"/>
          <w:lang w:eastAsia="zh-CN"/>
        </w:rPr>
        <w:t>. (Alt C)</w:t>
      </w:r>
    </w:p>
    <w:p w14:paraId="1CA8979F" w14:textId="77777777" w:rsidR="001655DA" w:rsidRPr="00CE28E9" w:rsidRDefault="001655DA" w:rsidP="001655DA">
      <w:pPr>
        <w:numPr>
          <w:ilvl w:val="0"/>
          <w:numId w:val="78"/>
        </w:numPr>
        <w:rPr>
          <w:sz w:val="21"/>
          <w:szCs w:val="21"/>
          <w:lang w:eastAsia="x-none"/>
        </w:rPr>
      </w:pPr>
      <w:r w:rsidRPr="00CE28E9">
        <w:rPr>
          <w:sz w:val="21"/>
          <w:szCs w:val="21"/>
          <w:lang w:eastAsia="x-none"/>
        </w:rPr>
        <w:t>A LP-WUS MO spans the nominal MO duration (i.e., the LP-WUS MO duration is the same as the nominal MO duration.)</w:t>
      </w:r>
    </w:p>
    <w:p w14:paraId="0ACD81B6" w14:textId="77777777" w:rsidR="001655DA" w:rsidRPr="00CE28E9" w:rsidRDefault="001655DA" w:rsidP="001655DA">
      <w:pPr>
        <w:numPr>
          <w:ilvl w:val="0"/>
          <w:numId w:val="78"/>
        </w:numPr>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08F5D985" w14:textId="77777777" w:rsidR="001655DA" w:rsidRPr="00CE28E9" w:rsidRDefault="001655DA" w:rsidP="001655DA">
      <w:pPr>
        <w:numPr>
          <w:ilvl w:val="0"/>
          <w:numId w:val="78"/>
        </w:numPr>
        <w:rPr>
          <w:sz w:val="21"/>
          <w:szCs w:val="21"/>
          <w:lang w:eastAsia="x-none"/>
        </w:rPr>
      </w:pPr>
      <w:r w:rsidRPr="00CE28E9">
        <w:rPr>
          <w:sz w:val="21"/>
          <w:szCs w:val="21"/>
          <w:lang w:eastAsia="x-none"/>
        </w:rPr>
        <w:t>Otherwise, UE does not monitor LP-WUS in this MO (i.e., the MO is dropped).</w:t>
      </w:r>
    </w:p>
    <w:p w14:paraId="5AA671D8" w14:textId="77777777" w:rsidR="001655DA" w:rsidRDefault="001655DA" w:rsidP="001655DA">
      <w:pPr>
        <w:numPr>
          <w:ilvl w:val="0"/>
          <w:numId w:val="78"/>
        </w:numPr>
        <w:rPr>
          <w:sz w:val="21"/>
          <w:szCs w:val="21"/>
          <w:lang w:eastAsia="x-none"/>
        </w:rPr>
      </w:pPr>
      <w:r w:rsidRPr="00CE28E9">
        <w:rPr>
          <w:sz w:val="21"/>
          <w:szCs w:val="21"/>
          <w:lang w:eastAsia="x-none"/>
        </w:rPr>
        <w:t>Note: Any symbols that are not defined as unavailable are available symbols for LP-WUS.</w:t>
      </w:r>
    </w:p>
    <w:p w14:paraId="3E6A63F4" w14:textId="77777777" w:rsidR="001655DA" w:rsidRDefault="001655DA" w:rsidP="001655DA">
      <w:pPr>
        <w:numPr>
          <w:ilvl w:val="0"/>
          <w:numId w:val="78"/>
        </w:numPr>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1289647B"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lastRenderedPageBreak/>
        <w:t>A LP-WUS spans a number of consecutive OFDM symbols according to the configured LP-WUS duration</w:t>
      </w:r>
    </w:p>
    <w:p w14:paraId="3BE0782F"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t>If there is at least one OFDM symbol unavailable for the LP-WUS MO within the OFDM symbols where the LP-WUS would span, the UE does not monitor the LP-WUS in the MO</w:t>
      </w:r>
    </w:p>
    <w:p w14:paraId="2D6F7113" w14:textId="77777777" w:rsidR="001655DA" w:rsidRDefault="001655DA" w:rsidP="001655DA">
      <w:pPr>
        <w:rPr>
          <w:szCs w:val="20"/>
          <w:lang w:eastAsia="zh-CN" w:bidi="ar"/>
        </w:rPr>
      </w:pPr>
    </w:p>
    <w:p w14:paraId="2751C31D"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6B707E1" w14:textId="77777777" w:rsidR="001655DA" w:rsidRPr="00BA73BB" w:rsidRDefault="001655DA" w:rsidP="001655DA">
      <w:pPr>
        <w:pStyle w:val="a2"/>
        <w:spacing w:after="0"/>
        <w:rPr>
          <w:lang w:eastAsia="zh-CN"/>
        </w:rPr>
      </w:pPr>
      <w:r w:rsidRPr="00BA73BB">
        <w:rPr>
          <w:rFonts w:hint="eastAsia"/>
          <w:lang w:eastAsia="zh-CN"/>
        </w:rPr>
        <w:t>For</w:t>
      </w:r>
      <w:r w:rsidRPr="00BA73BB">
        <w:rPr>
          <w:lang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36B5FC22" w14:textId="77777777" w:rsidR="001655DA" w:rsidRPr="00877910" w:rsidRDefault="001655DA" w:rsidP="001655DA">
      <w:pPr>
        <w:pStyle w:val="a2"/>
        <w:numPr>
          <w:ilvl w:val="0"/>
          <w:numId w:val="77"/>
        </w:numPr>
        <w:spacing w:after="0"/>
        <w:rPr>
          <w:lang w:eastAsia="zh-CN"/>
        </w:rPr>
      </w:pPr>
      <w:r w:rsidRPr="00877910">
        <w:t>A</w:t>
      </w:r>
      <w:r w:rsidRPr="00877910">
        <w:rPr>
          <w:rFonts w:hint="eastAsia"/>
        </w:rPr>
        <w:t xml:space="preserve"> </w:t>
      </w:r>
      <w:r w:rsidRPr="00877910">
        <w:rPr>
          <w:lang w:eastAsia="zh-CN"/>
        </w:rPr>
        <w:t>unit</w:t>
      </w:r>
      <w:r w:rsidRPr="00877910">
        <w:rPr>
          <w:rFonts w:hint="eastAsia"/>
        </w:rPr>
        <w:t xml:space="preserve"> </w:t>
      </w:r>
      <w:r w:rsidRPr="00877910">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7E96836F" w14:textId="77777777" w:rsidR="001655DA" w:rsidRPr="00877910" w:rsidRDefault="001655DA" w:rsidP="001655DA">
      <w:pPr>
        <w:pStyle w:val="a2"/>
        <w:numPr>
          <w:ilvl w:val="1"/>
          <w:numId w:val="77"/>
        </w:numPr>
        <w:spacing w:after="0"/>
        <w:rPr>
          <w:lang w:eastAsia="zh-CN"/>
        </w:rPr>
      </w:pPr>
      <w:r w:rsidRPr="00877910">
        <w:rPr>
          <w:lang w:eastAsia="zh-CN"/>
        </w:rPr>
        <w:t>‘1’ in unit-level bitmap means the symbol level bitmap is applied to determine which symbols are unavailable in the unit for LP-WUS (‘0’ means unavailable).</w:t>
      </w:r>
    </w:p>
    <w:p w14:paraId="6F3D266B" w14:textId="77777777" w:rsidR="001655DA" w:rsidRPr="00877910" w:rsidRDefault="001655DA" w:rsidP="001655DA">
      <w:pPr>
        <w:pStyle w:val="a2"/>
        <w:numPr>
          <w:ilvl w:val="1"/>
          <w:numId w:val="77"/>
        </w:numPr>
        <w:spacing w:after="0"/>
        <w:rPr>
          <w:lang w:eastAsia="zh-CN"/>
        </w:rPr>
      </w:pPr>
      <w:r w:rsidRPr="00877910">
        <w:rPr>
          <w:lang w:eastAsia="zh-CN"/>
        </w:rPr>
        <w:t>‘0’ in unit-level bitmap means: all the symbols in the unit are unavailable for LP-WUS</w:t>
      </w:r>
    </w:p>
    <w:p w14:paraId="17F7C2B2" w14:textId="77777777" w:rsidR="001655DA" w:rsidRPr="00877910" w:rsidRDefault="001655DA" w:rsidP="001655DA">
      <w:pPr>
        <w:pStyle w:val="a2"/>
        <w:numPr>
          <w:ilvl w:val="0"/>
          <w:numId w:val="77"/>
        </w:numPr>
        <w:spacing w:after="0"/>
        <w:rPr>
          <w:lang w:eastAsia="zh-CN"/>
        </w:rPr>
      </w:pPr>
      <w:r w:rsidRPr="00877910">
        <w:rPr>
          <w:lang w:eastAsia="zh-CN"/>
        </w:rPr>
        <w:t>If the slot-level bitmap is not configured, UE assumes all 1’s for the bitmap.</w:t>
      </w:r>
    </w:p>
    <w:p w14:paraId="16F4E8D4" w14:textId="77777777" w:rsidR="001655DA" w:rsidRPr="00877910" w:rsidRDefault="001655DA" w:rsidP="001655DA">
      <w:pPr>
        <w:pStyle w:val="a2"/>
        <w:numPr>
          <w:ilvl w:val="0"/>
          <w:numId w:val="77"/>
        </w:numPr>
        <w:spacing w:after="0"/>
        <w:rPr>
          <w:lang w:eastAsia="zh-CN"/>
        </w:rPr>
      </w:pPr>
      <w:r w:rsidRPr="00877910">
        <w:rPr>
          <w:lang w:eastAsia="zh-CN"/>
        </w:rPr>
        <w:t>If the symbol-level bitmap is not configured, UE assumes all 1’s for the bitmap.</w:t>
      </w:r>
    </w:p>
    <w:p w14:paraId="4C94CF67" w14:textId="77777777" w:rsidR="001655DA" w:rsidRDefault="001655DA" w:rsidP="001655DA">
      <w:pPr>
        <w:rPr>
          <w:szCs w:val="20"/>
          <w:lang w:eastAsia="zh-CN" w:bidi="ar"/>
        </w:rPr>
      </w:pPr>
    </w:p>
    <w:p w14:paraId="03E579B7"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57B060C" w14:textId="77777777" w:rsidR="001655DA" w:rsidRPr="00BA73BB" w:rsidRDefault="001655DA" w:rsidP="001655DA">
      <w:pPr>
        <w:rPr>
          <w:sz w:val="21"/>
          <w:szCs w:val="21"/>
          <w:lang w:eastAsia="zh-CN"/>
        </w:rPr>
      </w:pPr>
      <w:r w:rsidRPr="00BA73BB">
        <w:rPr>
          <w:sz w:val="21"/>
          <w:szCs w:val="21"/>
          <w:lang w:eastAsia="zh-CN"/>
        </w:rPr>
        <w:t xml:space="preserve">For the handling of at least PCell/PSCell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2BA3C66A" w14:textId="77777777" w:rsidR="001655DA" w:rsidRPr="00877910" w:rsidRDefault="001655DA" w:rsidP="001655DA">
      <w:pPr>
        <w:rPr>
          <w:rFonts w:eastAsia="Yu Mincho"/>
          <w:sz w:val="21"/>
          <w:szCs w:val="21"/>
          <w:lang w:eastAsia="ja-JP"/>
        </w:rPr>
      </w:pPr>
    </w:p>
    <w:p w14:paraId="44FF91FF"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90B40A" w14:textId="77777777" w:rsidR="001655DA" w:rsidRPr="00BA73BB" w:rsidRDefault="001655DA" w:rsidP="001655DA">
      <w:pPr>
        <w:rPr>
          <w:rFonts w:eastAsia="Yu Mincho"/>
          <w:sz w:val="21"/>
          <w:szCs w:val="21"/>
          <w:lang w:eastAsia="ja-JP"/>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r w:rsidRPr="00BA73BB">
        <w:rPr>
          <w:rFonts w:eastAsia="Yu Mincho"/>
          <w:i/>
          <w:iCs/>
          <w:sz w:val="21"/>
          <w:szCs w:val="21"/>
          <w:lang w:eastAsia="ja-JP"/>
        </w:rPr>
        <w:t>tdd-UL-DL-configurationCommon</w:t>
      </w:r>
      <w:r w:rsidRPr="00BA73BB">
        <w:rPr>
          <w:rFonts w:eastAsia="Yu Mincho" w:hint="eastAsia"/>
          <w:sz w:val="21"/>
          <w:szCs w:val="21"/>
          <w:lang w:eastAsia="ja-JP"/>
        </w:rPr>
        <w:t xml:space="preserve"> or</w:t>
      </w:r>
      <w:r w:rsidRPr="00BA73BB">
        <w:rPr>
          <w:i/>
          <w:iCs/>
          <w:sz w:val="21"/>
          <w:szCs w:val="21"/>
        </w:rPr>
        <w:t xml:space="preserve"> tdd</w:t>
      </w:r>
      <w:r w:rsidRPr="00BA73BB">
        <w:rPr>
          <w:sz w:val="21"/>
          <w:szCs w:val="21"/>
        </w:rPr>
        <w:t>-</w:t>
      </w:r>
      <w:r w:rsidRPr="00BA73BB">
        <w:rPr>
          <w:i/>
          <w:sz w:val="21"/>
          <w:szCs w:val="21"/>
        </w:rPr>
        <w:t>UL-DL-ConfigurationDedicated</w:t>
      </w:r>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279C752C" w14:textId="3A1A921F" w:rsidR="00DE5BFC" w:rsidRDefault="00DE5BFC" w:rsidP="00DE5BFC">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7" w:name="OLE_LINK7"/>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22</w:t>
      </w:r>
    </w:p>
    <w:bookmarkEnd w:id="27"/>
    <w:p w14:paraId="3847F107" w14:textId="313A9B28"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Agreements in </w:t>
      </w:r>
      <w:r>
        <w:rPr>
          <w:rFonts w:ascii="Times New Roman" w:eastAsia="微软雅黑" w:hAnsi="Times New Roman" w:hint="eastAsia"/>
          <w:bCs/>
          <w:iCs/>
          <w:sz w:val="28"/>
          <w:szCs w:val="28"/>
          <w:lang w:eastAsia="zh-CN"/>
        </w:rPr>
        <w:t>8</w:t>
      </w:r>
      <w:r>
        <w:rPr>
          <w:rFonts w:ascii="Times New Roman" w:eastAsia="微软雅黑" w:hAnsi="Times New Roman"/>
          <w:bCs/>
          <w:iCs/>
          <w:sz w:val="28"/>
          <w:szCs w:val="28"/>
          <w:lang w:eastAsia="zh-CN"/>
        </w:rPr>
        <w:t>.6.1</w:t>
      </w:r>
    </w:p>
    <w:p w14:paraId="2E11853B" w14:textId="77777777" w:rsidR="00DE5BFC" w:rsidRPr="00DE5BFC" w:rsidRDefault="00DE5BFC" w:rsidP="00DE5BFC">
      <w:pPr>
        <w:rPr>
          <w:lang w:eastAsia="x-none"/>
        </w:rPr>
      </w:pPr>
      <w:r w:rsidRPr="00DE5BFC">
        <w:rPr>
          <w:lang w:eastAsia="x-none"/>
        </w:rPr>
        <w:t>R1-2506525</w:t>
      </w:r>
      <w:r w:rsidRPr="00DE5BFC">
        <w:rPr>
          <w:lang w:eastAsia="x-none"/>
        </w:rPr>
        <w:tab/>
        <w:t>Summary #2 of discussion on LP-WUS and LP-SS design</w:t>
      </w:r>
      <w:r w:rsidRPr="00DE5BFC">
        <w:rPr>
          <w:lang w:eastAsia="x-none"/>
        </w:rPr>
        <w:tab/>
        <w:t>Moderator (vivo)</w:t>
      </w:r>
    </w:p>
    <w:p w14:paraId="5D0E27F7" w14:textId="7130EB0B" w:rsidR="00DE5BFC" w:rsidRDefault="00DE5BFC" w:rsidP="00DE5BFC">
      <w:pPr>
        <w:rPr>
          <w:rFonts w:eastAsiaTheme="minorEastAsia"/>
          <w:lang w:eastAsia="zh-CN"/>
        </w:rPr>
      </w:pPr>
      <w:r w:rsidRPr="00DE5BFC">
        <w:rPr>
          <w:lang w:eastAsia="x-none"/>
        </w:rPr>
        <w:t>R1-2506524</w:t>
      </w:r>
      <w:r w:rsidRPr="00DE5BFC">
        <w:rPr>
          <w:lang w:eastAsia="x-none"/>
        </w:rPr>
        <w:tab/>
        <w:t>Summary #1 of discussion on LP-WUS and LP-SS design</w:t>
      </w:r>
      <w:r w:rsidRPr="00DE5BFC">
        <w:rPr>
          <w:lang w:eastAsia="x-none"/>
        </w:rPr>
        <w:tab/>
        <w:t>Moderator (vivo)</w:t>
      </w:r>
    </w:p>
    <w:p w14:paraId="4DD792B4" w14:textId="77777777" w:rsidR="00DE5BFC" w:rsidRDefault="00DE5BFC" w:rsidP="00DE5BFC">
      <w:pPr>
        <w:rPr>
          <w:rFonts w:ascii="Times New Roman" w:eastAsia="等线" w:hAnsi="Times New Roman"/>
          <w:szCs w:val="20"/>
          <w:lang w:eastAsia="zh-CN"/>
        </w:rPr>
      </w:pPr>
    </w:p>
    <w:p w14:paraId="1E365563" w14:textId="215ED329" w:rsidR="00DE5BFC" w:rsidRDefault="00DE5BFC" w:rsidP="00DE5BFC">
      <w:pPr>
        <w:rPr>
          <w:rFonts w:ascii="Times New Roman" w:eastAsia="等线" w:hAnsi="Times New Roman"/>
          <w:szCs w:val="20"/>
          <w:lang w:eastAsia="zh-CN"/>
        </w:rPr>
      </w:pPr>
      <w:r>
        <w:rPr>
          <w:rFonts w:ascii="Times New Roman" w:eastAsia="等线" w:hAnsi="Times New Roman" w:hint="eastAsia"/>
          <w:szCs w:val="20"/>
          <w:lang w:eastAsia="zh-CN"/>
        </w:rPr>
        <w:t>Conclusion</w:t>
      </w:r>
    </w:p>
    <w:p w14:paraId="2576723C" w14:textId="77777777" w:rsidR="00DE5BFC" w:rsidRDefault="00DE5BFC" w:rsidP="00DE5BFC">
      <w:pPr>
        <w:rPr>
          <w:rFonts w:ascii="Times New Roman" w:eastAsia="等线" w:hAnsi="Times New Roman"/>
          <w:szCs w:val="20"/>
          <w:lang w:eastAsia="zh-CN"/>
        </w:rPr>
      </w:pPr>
      <w:bookmarkStart w:id="28" w:name="_Hlk207121731"/>
      <w:r>
        <w:rPr>
          <w:rFonts w:ascii="Times New Roman" w:eastAsia="等线" w:hAnsi="Times New Roman" w:hint="eastAsia"/>
          <w:szCs w:val="20"/>
          <w:lang w:eastAsia="zh-CN"/>
        </w:rPr>
        <w:t>N</w:t>
      </w:r>
      <w:r w:rsidRPr="00DE3826">
        <w:rPr>
          <w:rFonts w:ascii="Times New Roman" w:eastAsia="等线" w:hAnsi="Times New Roman" w:hint="eastAsia"/>
          <w:szCs w:val="20"/>
          <w:lang w:eastAsia="zh-CN"/>
        </w:rPr>
        <w:t xml:space="preserve">o consensus to specify </w:t>
      </w:r>
      <w:r w:rsidRPr="00FC5C8A">
        <w:rPr>
          <w:rFonts w:ascii="Times New Roman" w:eastAsia="MS Mincho" w:hAnsi="Times New Roman"/>
          <w:szCs w:val="20"/>
        </w:rPr>
        <w:t xml:space="preserve">OOK waveform </w:t>
      </w:r>
      <w:r>
        <w:rPr>
          <w:rFonts w:ascii="Times New Roman" w:eastAsia="等线" w:hAnsi="Times New Roman" w:hint="eastAsia"/>
          <w:szCs w:val="20"/>
          <w:lang w:eastAsia="zh-CN"/>
        </w:rPr>
        <w:t xml:space="preserve">generation for LP-SS ON chip </w:t>
      </w:r>
      <w:r w:rsidRPr="00FC5C8A">
        <w:rPr>
          <w:rFonts w:ascii="Times New Roman" w:eastAsia="MS Mincho" w:hAnsi="Times New Roman"/>
          <w:szCs w:val="20"/>
        </w:rPr>
        <w:t>if overlaid OFDM sequence is not configured</w:t>
      </w:r>
      <w:r w:rsidRPr="00FC5C8A">
        <w:rPr>
          <w:rFonts w:ascii="Times New Roman" w:eastAsia="MS Mincho" w:hAnsi="Times New Roman" w:hint="eastAsia"/>
          <w:szCs w:val="20"/>
        </w:rPr>
        <w:t xml:space="preserve"> for LP-SS with M=1</w:t>
      </w:r>
      <w:bookmarkEnd w:id="28"/>
      <w:r>
        <w:rPr>
          <w:rFonts w:ascii="Times New Roman" w:eastAsia="等线" w:hAnsi="Times New Roman" w:hint="eastAsia"/>
          <w:szCs w:val="20"/>
          <w:lang w:eastAsia="zh-CN"/>
        </w:rPr>
        <w:t>.</w:t>
      </w:r>
    </w:p>
    <w:p w14:paraId="1CFFEE1F" w14:textId="77777777" w:rsidR="00DE5BFC" w:rsidRDefault="00DE5BFC" w:rsidP="00DE5BFC">
      <w:pPr>
        <w:rPr>
          <w:rFonts w:ascii="Times New Roman" w:eastAsia="等线" w:hAnsi="Times New Roman"/>
          <w:szCs w:val="20"/>
          <w:lang w:eastAsia="zh-CN"/>
        </w:rPr>
      </w:pPr>
    </w:p>
    <w:p w14:paraId="4C093546" w14:textId="77777777" w:rsidR="00DE5BFC" w:rsidRPr="009864BB" w:rsidRDefault="00DE5BFC" w:rsidP="00DE5BFC">
      <w:pPr>
        <w:rPr>
          <w:rFonts w:ascii="Times New Roman" w:eastAsia="等线" w:hAnsi="Times New Roman"/>
          <w:szCs w:val="20"/>
          <w:highlight w:val="green"/>
          <w:lang w:eastAsia="zh-CN"/>
        </w:rPr>
      </w:pPr>
      <w:r w:rsidRPr="009864BB">
        <w:rPr>
          <w:rFonts w:ascii="Times New Roman" w:eastAsia="等线" w:hAnsi="Times New Roman" w:hint="eastAsia"/>
          <w:szCs w:val="20"/>
          <w:highlight w:val="green"/>
          <w:lang w:eastAsia="zh-CN"/>
        </w:rPr>
        <w:t>Agreement</w:t>
      </w:r>
    </w:p>
    <w:p w14:paraId="184D913A" w14:textId="77777777" w:rsidR="00DE5BFC" w:rsidRDefault="00DE5BFC" w:rsidP="00DE5BFC">
      <w:pPr>
        <w:rPr>
          <w:rFonts w:eastAsia="等线"/>
          <w:lang w:eastAsia="zh-CN"/>
        </w:rPr>
      </w:pPr>
      <w:r>
        <w:rPr>
          <w:rFonts w:ascii="Times New Roman" w:eastAsia="等线" w:hAnsi="Times New Roman" w:hint="eastAsia"/>
          <w:szCs w:val="20"/>
          <w:lang w:eastAsia="zh-CN"/>
        </w:rPr>
        <w:t>A</w:t>
      </w:r>
      <w:r w:rsidRPr="00813C7F">
        <w:rPr>
          <w:rFonts w:ascii="Times New Roman" w:eastAsia="等线" w:hAnsi="Times New Roman" w:hint="eastAsia"/>
          <w:szCs w:val="20"/>
          <w:lang w:eastAsia="zh-CN"/>
        </w:rPr>
        <w:t xml:space="preserve">dopt the </w:t>
      </w:r>
      <w:r>
        <w:rPr>
          <w:rFonts w:ascii="Times New Roman" w:eastAsia="等线" w:hAnsi="Times New Roman" w:hint="eastAsia"/>
          <w:szCs w:val="20"/>
          <w:lang w:eastAsia="zh-CN"/>
        </w:rPr>
        <w:t xml:space="preserve">following </w:t>
      </w:r>
      <w:r w:rsidRPr="00813C7F">
        <w:rPr>
          <w:rFonts w:ascii="Times New Roman" w:eastAsia="等线" w:hAnsi="Times New Roman" w:hint="eastAsia"/>
          <w:szCs w:val="20"/>
          <w:lang w:eastAsia="zh-CN"/>
        </w:rPr>
        <w:t xml:space="preserve">TP </w:t>
      </w:r>
      <w:r>
        <w:rPr>
          <w:rFonts w:ascii="Times New Roman" w:eastAsia="等线" w:hAnsi="Times New Roman" w:hint="eastAsia"/>
          <w:szCs w:val="20"/>
          <w:lang w:eastAsia="zh-CN"/>
        </w:rPr>
        <w:t>to Section 7.4.5, TS38.211 in principle</w:t>
      </w:r>
      <w:r w:rsidRPr="00813C7F">
        <w:rPr>
          <w:rFonts w:ascii="Times New Roman" w:eastAsia="等线" w:hAnsi="Times New Roman" w:hint="eastAsia"/>
          <w:szCs w:val="20"/>
          <w:lang w:eastAsia="zh-CN"/>
        </w:rPr>
        <w:t>:</w:t>
      </w:r>
      <w:r w:rsidRPr="00813C7F">
        <w:rPr>
          <w:rFonts w:ascii="Times New Roman" w:eastAsia="等线" w:hAnsi="Times New Roman"/>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0AB786A" w14:textId="77777777" w:rsidTr="009D09C6">
        <w:tc>
          <w:tcPr>
            <w:tcW w:w="9060" w:type="dxa"/>
          </w:tcPr>
          <w:p w14:paraId="72C92CE4"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ACC2A54"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p w14:paraId="7580A9F6" w14:textId="3D14CA19" w:rsidR="00DE5BFC" w:rsidRDefault="00DE5BFC" w:rsidP="009D09C6">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64052D37" w14:textId="77777777" w:rsidR="00DE5BFC" w:rsidRDefault="00DE5BFC" w:rsidP="009D09C6">
            <w:pPr>
              <w:pStyle w:val="00BodyText"/>
              <w:rPr>
                <w:rFonts w:ascii="Times New Roman" w:eastAsia="等线" w:hAnsi="Times New Roman"/>
                <w:color w:val="FF0000"/>
                <w:u w:val="single"/>
                <w:lang w:eastAsia="zh-CN"/>
              </w:rPr>
            </w:pPr>
            <w:r>
              <w:rPr>
                <w:rFonts w:ascii="Times New Roman" w:hAnsi="Times New Roman"/>
                <w:color w:val="FF0000"/>
                <w:u w:val="single"/>
              </w:rPr>
              <w:t xml:space="preserve">The value of configuration defined in </w:t>
            </w:r>
            <w:r>
              <w:rPr>
                <w:rFonts w:ascii="Times New Roman" w:eastAsia="PMingLiU" w:hAnsi="Times New Roman"/>
                <w:color w:val="FF0000"/>
                <w:u w:val="single"/>
              </w:rPr>
              <w:t>Tables 7.4.5.1.1-1 to 7.4.5.1.1-3</w:t>
            </w:r>
            <w:r>
              <w:rPr>
                <w:rFonts w:ascii="Times New Roman" w:hAnsi="Times New Roman"/>
                <w:color w:val="FF0000"/>
                <w:u w:val="single"/>
              </w:rPr>
              <w:t xml:space="preserve"> can be indicated by</w:t>
            </w:r>
            <w:r>
              <w:rPr>
                <w:rFonts w:ascii="Times New Roman" w:eastAsia="PMingLiU" w:hAnsi="Times New Roman"/>
                <w:color w:val="FF0000"/>
                <w:u w:val="single"/>
              </w:rPr>
              <w:t xml:space="preserve"> the higher-layer parameter </w:t>
            </w:r>
            <w:r>
              <w:rPr>
                <w:rFonts w:ascii="Times New Roman" w:eastAsia="PMingLiU" w:hAnsi="Times New Roman"/>
                <w:i/>
                <w:color w:val="FF0000"/>
                <w:u w:val="single"/>
              </w:rPr>
              <w:t>lpss-BinarySeqIndex</w:t>
            </w:r>
            <w:r>
              <w:rPr>
                <w:rFonts w:ascii="Times New Roman" w:eastAsia="PMingLiU" w:hAnsi="Times New Roman"/>
                <w:color w:val="FF0000"/>
                <w:u w:val="single"/>
              </w:rPr>
              <w:t>;</w:t>
            </w:r>
          </w:p>
          <w:p w14:paraId="35A471B8"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tc>
      </w:tr>
    </w:tbl>
    <w:p w14:paraId="4D372272" w14:textId="77777777" w:rsidR="00DE5BFC" w:rsidRDefault="00DE5BFC" w:rsidP="00DE5BFC">
      <w:pPr>
        <w:tabs>
          <w:tab w:val="left" w:pos="1360"/>
        </w:tabs>
        <w:rPr>
          <w:rFonts w:eastAsia="等线"/>
          <w:lang w:eastAsia="zh-CN"/>
        </w:rPr>
      </w:pPr>
      <w:r>
        <w:rPr>
          <w:rFonts w:eastAsia="等线"/>
          <w:lang w:eastAsia="zh-CN"/>
        </w:rPr>
        <w:tab/>
      </w:r>
    </w:p>
    <w:p w14:paraId="57314223" w14:textId="77777777" w:rsidR="00DE5BFC" w:rsidRPr="003F65E1" w:rsidRDefault="00DE5BFC" w:rsidP="00DE5BFC">
      <w:pPr>
        <w:tabs>
          <w:tab w:val="left" w:pos="1360"/>
        </w:tabs>
        <w:ind w:firstLineChars="200" w:firstLine="400"/>
        <w:rPr>
          <w:rFonts w:eastAsia="等线"/>
          <w:highlight w:val="green"/>
          <w:lang w:eastAsia="zh-CN"/>
        </w:rPr>
      </w:pPr>
      <w:r w:rsidRPr="003F65E1">
        <w:rPr>
          <w:rFonts w:eastAsia="等线" w:hint="eastAsia"/>
          <w:highlight w:val="green"/>
          <w:lang w:eastAsia="zh-CN"/>
        </w:rPr>
        <w:t>Agreement</w:t>
      </w:r>
    </w:p>
    <w:p w14:paraId="17C30C0A" w14:textId="77777777" w:rsidR="00DE5BFC" w:rsidRDefault="00DE5BFC" w:rsidP="00DE5BFC">
      <w:pPr>
        <w:tabs>
          <w:tab w:val="left" w:pos="1360"/>
        </w:tabs>
        <w:ind w:firstLineChars="200" w:firstLine="400"/>
        <w:rPr>
          <w:rFonts w:eastAsia="等线"/>
          <w:lang w:eastAsia="zh-CN"/>
        </w:rPr>
      </w:pPr>
      <w:r>
        <w:rPr>
          <w:rFonts w:eastAsia="等线" w:hint="eastAsia"/>
          <w:lang w:eastAsia="zh-CN"/>
        </w:rPr>
        <w:t>Adopt the following TP to Section 7.4.4.1.2 and Section 7.4.4.1.3, TS 38.211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2F6A2BF0" w14:textId="77777777" w:rsidTr="009D09C6">
        <w:tc>
          <w:tcPr>
            <w:tcW w:w="9857" w:type="dxa"/>
          </w:tcPr>
          <w:p w14:paraId="30B18E83" w14:textId="77777777" w:rsidR="00DE5BFC" w:rsidRPr="003F65E1" w:rsidRDefault="00DE5BFC" w:rsidP="009D09C6">
            <w:pPr>
              <w:pStyle w:val="B10"/>
              <w:jc w:val="center"/>
              <w:rPr>
                <w:lang w:eastAsia="zh-CN"/>
              </w:rPr>
            </w:pPr>
            <w:r w:rsidRPr="003F65E1">
              <w:rPr>
                <w:lang w:eastAsia="zh-CN"/>
              </w:rPr>
              <w:t>&lt;Unchanged part is omitted&gt;</w:t>
            </w:r>
          </w:p>
          <w:p w14:paraId="26B4F7E1" w14:textId="2BA3A715" w:rsidR="00DE5BFC" w:rsidRDefault="00DE5BFC" w:rsidP="009D09C6">
            <w:pPr>
              <w:rPr>
                <w:rFonts w:ascii="Times New Roman" w:hAnsi="Times New Roman"/>
                <w:b/>
                <w:bCs/>
              </w:rPr>
            </w:pPr>
            <w:r>
              <w:rPr>
                <w:rFonts w:ascii="Times New Roman" w:hAnsi="Times New Roman"/>
                <w:b/>
                <w:bCs/>
              </w:rPr>
              <w:t>7.4.4.1.2</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079646BD" w14:textId="324475B0"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2B246587" w14:textId="371C8EF8" w:rsidR="00DE5BFC" w:rsidRPr="00DE5BFC" w:rsidRDefault="00000000"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E57AD9B" w14:textId="56D76D81" w:rsidR="00DE5BFC" w:rsidRPr="00DE5BFC" w:rsidRDefault="00DE5BFC" w:rsidP="009D09C6">
            <w:pPr>
              <w:rPr>
                <w:rFonts w:ascii="Times New Roman" w:hAnsi="Times New Roman"/>
              </w:rPr>
            </w:pPr>
            <m:oMathPara>
              <m:oMath>
                <m:r>
                  <w:rPr>
                    <w:rFonts w:ascii="Cambria Math" w:hAnsi="Cambria Math"/>
                  </w:rPr>
                  <w:lastRenderedPageBreak/>
                  <m:t>k=0,1,…,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oMath>
            </m:oMathPara>
          </w:p>
          <w:p w14:paraId="74ABEAAC" w14:textId="744071CB" w:rsidR="00DE5BFC" w:rsidRPr="00DE5BFC" w:rsidRDefault="00DE5BFC" w:rsidP="009D09C6">
            <w:pPr>
              <w:rPr>
                <w:rFonts w:ascii="Times New Roman" w:hAnsi="Times New Roman"/>
              </w:rPr>
            </w:pPr>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den>
                </m:f>
                <m:r>
                  <w:rPr>
                    <w:rFonts w:ascii="Cambria Math" w:hAnsi="Cambria Math"/>
                  </w:rPr>
                  <m:t>-1</m:t>
                </m:r>
              </m:oMath>
            </m:oMathPara>
          </w:p>
          <w:p w14:paraId="0256C0C0" w14:textId="068B07C4" w:rsidR="00DE5BFC" w:rsidRPr="00DE5BFC" w:rsidRDefault="00000000"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552D2764" w14:textId="77777777" w:rsidR="00DE5BFC" w:rsidRDefault="00DE5BFC" w:rsidP="009D09C6">
            <w:pPr>
              <w:rPr>
                <w:rFonts w:ascii="Times New Roman" w:hAnsi="Times New Roman"/>
              </w:rPr>
            </w:pPr>
            <w:r>
              <w:rPr>
                <w:rFonts w:ascii="Times New Roman" w:hAnsi="Times New Roman"/>
              </w:rPr>
              <w:t>where</w:t>
            </w:r>
          </w:p>
          <w:p w14:paraId="404D1686" w14:textId="14230BAE" w:rsidR="00DE5BFC" w:rsidRPr="00DE5BFC" w:rsidRDefault="00000000" w:rsidP="009D09C6">
            <w:pPr>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+n</m:t>
                    </m:r>
                  </m:e>
                </m:d>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6865F270" w14:textId="2FD4C888" w:rsidR="00DE5BFC" w:rsidRPr="00DE5BFC" w:rsidRDefault="00000000" w:rsidP="009D09C6">
            <w:pPr>
              <w:rPr>
                <w:rFonts w:ascii="Times New Roman" w:hAnsi="Times New Roman"/>
              </w:rPr>
            </w:pPr>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2A1291C6" w14:textId="1530F359" w:rsidR="00DE5BFC" w:rsidRPr="00DE5BFC" w:rsidRDefault="00DE5BFC" w:rsidP="009D09C6">
            <w:pPr>
              <w:rPr>
                <w:rFonts w:ascii="Times New Roman" w:hAnsi="Times New Roman"/>
              </w:rPr>
            </w:pPr>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m:oMathPara>
          </w:p>
          <w:p w14:paraId="256F1FAA" w14:textId="6786590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331E8238" w14:textId="406561CA" w:rsidR="00DE5BFC" w:rsidRDefault="00DE5BFC" w:rsidP="009D09C6">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3476606E" w14:textId="18E69CB3" w:rsidR="00DE5BFC" w:rsidRDefault="00DE5BFC" w:rsidP="009D09C6">
            <w:pPr>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3C5E3DBE" w14:textId="77777777" w:rsidR="00DE5BFC" w:rsidRPr="003F65E1" w:rsidRDefault="00DE5BFC" w:rsidP="009D09C6">
            <w:pPr>
              <w:pStyle w:val="B10"/>
              <w:jc w:val="center"/>
              <w:rPr>
                <w:lang w:eastAsia="zh-CN"/>
              </w:rPr>
            </w:pPr>
            <w:r w:rsidRPr="003F65E1">
              <w:rPr>
                <w:lang w:eastAsia="zh-CN"/>
              </w:rPr>
              <w:t>&lt;Unchanged part is omitted&gt;</w:t>
            </w:r>
          </w:p>
          <w:p w14:paraId="06737D71" w14:textId="6627833C" w:rsidR="00DE5BFC" w:rsidRDefault="00DE5BFC" w:rsidP="009D09C6">
            <w:pPr>
              <w:rPr>
                <w:rFonts w:ascii="Times New Roman" w:hAnsi="Times New Roman"/>
                <w:b/>
                <w:bCs/>
              </w:rPr>
            </w:pPr>
            <w:r>
              <w:rPr>
                <w:rFonts w:ascii="Times New Roman" w:hAnsi="Times New Roman"/>
                <w:b/>
                <w:bCs/>
              </w:rPr>
              <w:t>7.4.5.1.3</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179FFC3E" w14:textId="424E8884"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6F9CA618" w14:textId="64083162" w:rsidR="00DE5BFC" w:rsidRPr="00DE5BFC" w:rsidRDefault="00000000"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679CE32C" w14:textId="2EB56DFD" w:rsidR="00DE5BFC" w:rsidRPr="00DE5BFC" w:rsidRDefault="00DE5BFC" w:rsidP="009D09C6">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08C403F3" w14:textId="3E134842" w:rsidR="00DE5BFC" w:rsidRPr="00DE5BFC" w:rsidRDefault="00DE5BFC" w:rsidP="009D09C6">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62D84982" w14:textId="41CB7772" w:rsidR="00DE5BFC" w:rsidRPr="00DE5BFC" w:rsidRDefault="00000000"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1E88DDF7" w14:textId="77777777" w:rsidR="00DE5BFC" w:rsidRDefault="00DE5BFC" w:rsidP="009D09C6">
            <w:pPr>
              <w:rPr>
                <w:rFonts w:ascii="Times New Roman" w:hAnsi="Times New Roman"/>
                <w:lang w:val="nl-NL"/>
              </w:rPr>
            </w:pPr>
            <w:r>
              <w:rPr>
                <w:rFonts w:ascii="Times New Roman" w:hAnsi="Times New Roman"/>
                <w:lang w:val="nl-NL"/>
              </w:rPr>
              <w:t>where</w:t>
            </w:r>
          </w:p>
          <w:p w14:paraId="03B80920" w14:textId="16B40F47" w:rsidR="00DE5BFC" w:rsidRPr="00DE5BFC" w:rsidRDefault="00000000" w:rsidP="009D09C6">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4642D389" w14:textId="199BE4F9" w:rsidR="00DE5BFC" w:rsidRPr="00DE5BFC" w:rsidRDefault="00DE5BFC" w:rsidP="009D09C6">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0CBA107B" w14:textId="019EA56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5916ECC3" w14:textId="77777777" w:rsidR="00DE5BFC" w:rsidRDefault="00DE5BFC" w:rsidP="009D09C6">
            <w:pPr>
              <w:pStyle w:val="B10"/>
              <w:jc w:val="center"/>
              <w:rPr>
                <w:lang w:val="en-US" w:eastAsia="zh-CN"/>
              </w:rPr>
            </w:pPr>
            <w:r w:rsidRPr="003F65E1">
              <w:rPr>
                <w:lang w:eastAsia="zh-CN"/>
              </w:rPr>
              <w:t>&lt;Unchanged part is omitted&gt;</w:t>
            </w:r>
          </w:p>
          <w:p w14:paraId="5F85E9E0" w14:textId="77777777" w:rsidR="00DE5BFC" w:rsidRDefault="00DE5BFC" w:rsidP="009D09C6">
            <w:pPr>
              <w:tabs>
                <w:tab w:val="left" w:pos="1360"/>
              </w:tabs>
              <w:rPr>
                <w:rFonts w:eastAsia="等线"/>
                <w:lang w:eastAsia="zh-CN"/>
              </w:rPr>
            </w:pPr>
          </w:p>
        </w:tc>
      </w:tr>
    </w:tbl>
    <w:p w14:paraId="17246FCE" w14:textId="77777777" w:rsidR="00DE5BFC" w:rsidRDefault="00DE5BFC" w:rsidP="00DE5BFC">
      <w:pPr>
        <w:tabs>
          <w:tab w:val="left" w:pos="1360"/>
        </w:tabs>
        <w:rPr>
          <w:rFonts w:eastAsia="等线"/>
          <w:lang w:eastAsia="zh-CN"/>
        </w:rPr>
      </w:pPr>
    </w:p>
    <w:p w14:paraId="6BE1EE9A" w14:textId="77777777" w:rsidR="00DE5BFC" w:rsidRPr="00027485" w:rsidRDefault="00DE5BFC" w:rsidP="00DE5BFC">
      <w:pPr>
        <w:tabs>
          <w:tab w:val="left" w:pos="1360"/>
        </w:tabs>
        <w:rPr>
          <w:rFonts w:eastAsia="等线"/>
          <w:highlight w:val="green"/>
          <w:lang w:eastAsia="zh-CN"/>
        </w:rPr>
      </w:pPr>
      <w:r w:rsidRPr="00027485">
        <w:rPr>
          <w:rFonts w:eastAsia="等线" w:hint="eastAsia"/>
          <w:highlight w:val="green"/>
          <w:lang w:eastAsia="zh-CN"/>
        </w:rPr>
        <w:t>Agreement</w:t>
      </w:r>
    </w:p>
    <w:p w14:paraId="558B6FB2" w14:textId="77777777" w:rsidR="00DE5BFC" w:rsidRPr="00CC2E43" w:rsidRDefault="00DE5BFC" w:rsidP="00DE5BFC">
      <w:pPr>
        <w:pStyle w:val="00BodyText"/>
        <w:rPr>
          <w:rFonts w:ascii="Times New Roman" w:eastAsia="等线" w:hAnsi="Times New Roman"/>
          <w:sz w:val="20"/>
          <w:lang w:val="en-GB" w:eastAsia="zh-CN"/>
        </w:rPr>
      </w:pPr>
      <w:r w:rsidRPr="00AB13B3">
        <w:rPr>
          <w:rFonts w:ascii="Times New Roman" w:eastAsia="等线" w:hAnsi="Times New Roman" w:hint="eastAsia"/>
          <w:sz w:val="20"/>
          <w:lang w:val="en-GB" w:eastAsia="zh-CN"/>
        </w:rPr>
        <w:t xml:space="preserve">Parameters </w:t>
      </w:r>
      <w:r w:rsidRPr="00AB13B3">
        <w:rPr>
          <w:sz w:val="18"/>
          <w:szCs w:val="15"/>
        </w:rPr>
        <w:t>‘</w:t>
      </w:r>
      <w:r w:rsidRPr="00AB13B3">
        <w:rPr>
          <w:i/>
          <w:iCs/>
          <w:sz w:val="18"/>
          <w:szCs w:val="15"/>
        </w:rPr>
        <w:t>LP-SS_Binary_Seq’, ‘LP-SS_Binary_Seq_L</w:t>
      </w:r>
      <w:r w:rsidRPr="00AB13B3">
        <w:rPr>
          <w:sz w:val="18"/>
          <w:szCs w:val="15"/>
        </w:rPr>
        <w:t>ength’, ‘</w:t>
      </w:r>
      <w:r w:rsidRPr="00AB13B3">
        <w:rPr>
          <w:i/>
          <w:iCs/>
          <w:sz w:val="18"/>
          <w:szCs w:val="15"/>
        </w:rPr>
        <w:t>LP-SS_periodicityoffset</w:t>
      </w:r>
      <w:r w:rsidRPr="00AB13B3">
        <w:rPr>
          <w:sz w:val="18"/>
          <w:szCs w:val="15"/>
        </w:rPr>
        <w:t xml:space="preserve">’ and </w:t>
      </w:r>
      <w:r w:rsidRPr="00AB13B3">
        <w:rPr>
          <w:i/>
          <w:iCs/>
          <w:sz w:val="18"/>
          <w:szCs w:val="15"/>
        </w:rPr>
        <w:t>‘LP-SS_Start_Symbol</w:t>
      </w:r>
      <w:r w:rsidRPr="00AB13B3">
        <w:rPr>
          <w:sz w:val="18"/>
          <w:szCs w:val="15"/>
        </w:rPr>
        <w:t>’</w:t>
      </w:r>
      <w:r w:rsidRPr="00AB13B3">
        <w:rPr>
          <w:rFonts w:ascii="Times New Roman" w:eastAsia="等线" w:hAnsi="Times New Roman"/>
          <w:sz w:val="15"/>
          <w:szCs w:val="15"/>
          <w:lang w:val="en-GB" w:eastAsia="zh-CN"/>
        </w:rPr>
        <w:t xml:space="preserve"> </w:t>
      </w:r>
      <w:r w:rsidRPr="00CC2E43">
        <w:rPr>
          <w:rFonts w:ascii="Times New Roman" w:eastAsia="等线" w:hAnsi="Times New Roman"/>
          <w:sz w:val="20"/>
          <w:lang w:val="en-GB" w:eastAsia="zh-CN"/>
        </w:rPr>
        <w:t>shall be co</w:t>
      </w:r>
      <w:r w:rsidRPr="00AB13B3">
        <w:rPr>
          <w:rFonts w:ascii="Times New Roman" w:eastAsia="等线" w:hAnsi="Times New Roman"/>
          <w:sz w:val="20"/>
          <w:lang w:val="en-GB" w:eastAsia="zh-CN"/>
        </w:rPr>
        <w:t xml:space="preserve">nfigured </w:t>
      </w:r>
      <w:r w:rsidRPr="00AB13B3">
        <w:rPr>
          <w:rFonts w:ascii="Times New Roman" w:eastAsia="等线" w:hAnsi="Times New Roman" w:hint="eastAsia"/>
          <w:sz w:val="20"/>
          <w:lang w:val="en-GB" w:eastAsia="zh-CN"/>
        </w:rPr>
        <w:t xml:space="preserve">when </w:t>
      </w:r>
      <w:r w:rsidRPr="00AB13B3">
        <w:rPr>
          <w:rFonts w:ascii="Times New Roman" w:eastAsia="等线" w:hAnsi="Times New Roman"/>
          <w:sz w:val="20"/>
          <w:lang w:val="en-GB" w:eastAsia="zh-CN"/>
        </w:rPr>
        <w:t>OOK-based LP-WU</w:t>
      </w:r>
      <w:r w:rsidRPr="00AB13B3">
        <w:rPr>
          <w:rFonts w:ascii="Times New Roman" w:eastAsia="等线" w:hAnsi="Times New Roman" w:hint="eastAsia"/>
          <w:sz w:val="20"/>
          <w:lang w:val="en-GB" w:eastAsia="zh-CN"/>
        </w:rPr>
        <w:t>S</w:t>
      </w:r>
      <w:r w:rsidRPr="00AB13B3">
        <w:rPr>
          <w:rFonts w:ascii="Times New Roman" w:eastAsia="等线" w:hAnsi="Times New Roman"/>
          <w:sz w:val="20"/>
          <w:lang w:val="en-GB" w:eastAsia="zh-CN"/>
        </w:rPr>
        <w:t xml:space="preserve"> operation </w:t>
      </w:r>
      <w:r w:rsidRPr="00AB13B3">
        <w:rPr>
          <w:rFonts w:ascii="Times New Roman" w:eastAsia="等线" w:hAnsi="Times New Roman" w:hint="eastAsia"/>
          <w:sz w:val="20"/>
          <w:lang w:val="en-GB" w:eastAsia="zh-CN"/>
        </w:rPr>
        <w:t xml:space="preserve">is configured </w:t>
      </w:r>
      <w:r w:rsidRPr="00AB13B3">
        <w:rPr>
          <w:rFonts w:ascii="Times New Roman" w:eastAsia="等线" w:hAnsi="Times New Roman"/>
          <w:sz w:val="20"/>
          <w:lang w:val="en-GB" w:eastAsia="zh-CN"/>
        </w:rPr>
        <w:t>in IDLE/INACTIVE</w:t>
      </w:r>
      <w:r w:rsidRPr="00AB13B3">
        <w:rPr>
          <w:rFonts w:ascii="Times New Roman" w:eastAsia="等线" w:hAnsi="Times New Roman" w:hint="eastAsia"/>
          <w:sz w:val="20"/>
          <w:lang w:val="en-GB" w:eastAsia="zh-CN"/>
        </w:rPr>
        <w:t xml:space="preserve">. </w:t>
      </w:r>
    </w:p>
    <w:tbl>
      <w:tblPr>
        <w:tblW w:w="8365" w:type="dxa"/>
        <w:tblLayout w:type="fixed"/>
        <w:tblLook w:val="04A0" w:firstRow="1" w:lastRow="0" w:firstColumn="1" w:lastColumn="0" w:noHBand="0" w:noVBand="1"/>
      </w:tblPr>
      <w:tblGrid>
        <w:gridCol w:w="3480"/>
        <w:gridCol w:w="2905"/>
        <w:gridCol w:w="1980"/>
      </w:tblGrid>
      <w:tr w:rsidR="00DE5BFC" w14:paraId="666508DF"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6148F347"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46A9CF0C"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B78DA8B"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1699318A"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D122EF3" w14:textId="77777777" w:rsidR="00DE5BFC" w:rsidRDefault="00DE5BFC" w:rsidP="009D09C6">
            <w:pPr>
              <w:rPr>
                <w:rFonts w:ascii="Times New Roman" w:hAnsi="Times New Roman"/>
                <w:sz w:val="16"/>
                <w:szCs w:val="16"/>
              </w:rPr>
            </w:pPr>
            <w:r>
              <w:rPr>
                <w:rFonts w:ascii="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4D9FF53F" w14:textId="77777777" w:rsidR="00DE5BFC" w:rsidRPr="00CC2E43" w:rsidRDefault="00DE5BFC" w:rsidP="009D09C6">
            <w:pPr>
              <w:rPr>
                <w:rFonts w:ascii="Times New Roman" w:eastAsia="等线" w:hAnsi="Times New Roman"/>
                <w:sz w:val="16"/>
                <w:szCs w:val="16"/>
                <w:lang w:eastAsia="zh-CN"/>
              </w:rPr>
            </w:pPr>
            <w:r>
              <w:rPr>
                <w:rFonts w:ascii="Times New Roman" w:hAnsi="Times New Roman"/>
                <w:sz w:val="16"/>
                <w:szCs w:val="16"/>
              </w:rPr>
              <w:t xml:space="preserve">Provides the LP-SS binary sequence index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0C904AFB" w14:textId="77777777" w:rsidR="00DE5BFC" w:rsidRDefault="00DE5BFC" w:rsidP="009D09C6">
            <w:pPr>
              <w:rPr>
                <w:rFonts w:ascii="Times New Roman" w:hAnsi="Times New Roman"/>
                <w:sz w:val="16"/>
                <w:szCs w:val="16"/>
              </w:rPr>
            </w:pPr>
            <w:r>
              <w:rPr>
                <w:rFonts w:ascii="Times New Roman" w:hAnsi="Times New Roman"/>
                <w:sz w:val="16"/>
                <w:szCs w:val="16"/>
              </w:rPr>
              <w:t>Sequence index {1,2,3,4}</w:t>
            </w:r>
          </w:p>
        </w:tc>
      </w:tr>
      <w:tr w:rsidR="00DE5BFC" w14:paraId="54FC0B22"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E0E3102" w14:textId="77777777" w:rsidR="00DE5BFC" w:rsidRDefault="00DE5BFC" w:rsidP="009D09C6">
            <w:pPr>
              <w:rPr>
                <w:rFonts w:ascii="Times New Roman" w:hAnsi="Times New Roman"/>
                <w:sz w:val="16"/>
                <w:szCs w:val="16"/>
              </w:rPr>
            </w:pPr>
            <w:r>
              <w:rPr>
                <w:rFonts w:ascii="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517AE434" w14:textId="77777777" w:rsidR="00DE5BFC" w:rsidRDefault="00DE5BFC" w:rsidP="009D09C6">
            <w:pPr>
              <w:rPr>
                <w:rFonts w:ascii="Times New Roman" w:hAnsi="Times New Roman"/>
                <w:sz w:val="16"/>
                <w:szCs w:val="16"/>
              </w:rPr>
            </w:pPr>
            <w:r>
              <w:rPr>
                <w:rFonts w:ascii="Times New Roman" w:hAnsi="Times New Roman"/>
                <w:sz w:val="16"/>
                <w:szCs w:val="16"/>
              </w:rPr>
              <w:t xml:space="preserve">Provides the LP-SS binary sequence length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72918DDB" w14:textId="77777777" w:rsidR="00DE5BFC" w:rsidRDefault="00DE5BFC" w:rsidP="009D09C6">
            <w:pPr>
              <w:rPr>
                <w:rFonts w:ascii="Times New Roman" w:hAnsi="Times New Roman"/>
                <w:sz w:val="16"/>
                <w:szCs w:val="16"/>
              </w:rPr>
            </w:pPr>
            <w:r>
              <w:rPr>
                <w:rFonts w:ascii="Times New Roman" w:hAnsi="Times New Roman"/>
                <w:sz w:val="16"/>
                <w:szCs w:val="16"/>
              </w:rPr>
              <w:t>[Length1, Length2]</w:t>
            </w:r>
          </w:p>
        </w:tc>
      </w:tr>
      <w:tr w:rsidR="00DE5BFC" w14:paraId="5E3D8E0C"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64440BDD" w14:textId="77777777" w:rsidR="00DE5BFC" w:rsidRDefault="00DE5BFC" w:rsidP="009D09C6">
            <w:pPr>
              <w:rPr>
                <w:rFonts w:ascii="Times New Roman" w:hAnsi="Times New Roman"/>
                <w:sz w:val="16"/>
                <w:szCs w:val="16"/>
              </w:rPr>
            </w:pPr>
            <w:r>
              <w:rPr>
                <w:rFonts w:ascii="Times New Roman" w:hAnsi="Times New Roman"/>
                <w:sz w:val="16"/>
                <w:szCs w:val="16"/>
              </w:rPr>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2188086F" w14:textId="77777777" w:rsidR="00DE5BFC" w:rsidRDefault="00DE5BFC" w:rsidP="009D09C6">
            <w:pPr>
              <w:rPr>
                <w:rFonts w:ascii="Times New Roman" w:hAnsi="Times New Roman"/>
                <w:sz w:val="16"/>
                <w:szCs w:val="16"/>
              </w:rPr>
            </w:pPr>
            <w:r>
              <w:rPr>
                <w:rFonts w:ascii="Times New Roman" w:hAnsi="Times New Roman"/>
                <w:sz w:val="16"/>
                <w:szCs w:val="16"/>
              </w:rPr>
              <w:t>Porvides the configuration of LP-SS periodicity and time offset.The time offset is configured for the first LP-SS occasion with reference to SFN0.</w:t>
            </w:r>
          </w:p>
          <w:p w14:paraId="7AB85A6B" w14:textId="77777777" w:rsidR="00DE5BFC" w:rsidRDefault="00DE5BFC" w:rsidP="009D09C6">
            <w:pPr>
              <w:rPr>
                <w:rFonts w:ascii="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0D71C1BF" w14:textId="77777777" w:rsidR="00DE5BFC" w:rsidRDefault="00DE5BFC" w:rsidP="009D09C6">
            <w:pPr>
              <w:rPr>
                <w:rFonts w:ascii="Times New Roman" w:hAnsi="Times New Roman"/>
                <w:sz w:val="16"/>
                <w:szCs w:val="16"/>
              </w:rPr>
            </w:pPr>
            <w:r>
              <w:rPr>
                <w:rFonts w:ascii="Times New Roman" w:hAnsi="Times New Roman"/>
                <w:sz w:val="16"/>
                <w:szCs w:val="16"/>
              </w:rPr>
              <w:t>Periodicity: [320ms, 160ms]</w:t>
            </w:r>
          </w:p>
          <w:p w14:paraId="60226E10" w14:textId="77777777" w:rsidR="00DE5BFC" w:rsidRDefault="00DE5BFC" w:rsidP="009D09C6">
            <w:pPr>
              <w:rPr>
                <w:rFonts w:ascii="Times New Roman" w:hAnsi="Times New Roman"/>
                <w:sz w:val="16"/>
                <w:szCs w:val="16"/>
              </w:rPr>
            </w:pPr>
            <w:r>
              <w:rPr>
                <w:rFonts w:ascii="Times New Roman" w:hAnsi="Times New Roman"/>
                <w:sz w:val="16"/>
                <w:szCs w:val="16"/>
              </w:rPr>
              <w:t xml:space="preserve">Offset: </w:t>
            </w:r>
          </w:p>
          <w:p w14:paraId="23E54610"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320ms periodicity: {0, 1, …, 319}ms</w:t>
            </w:r>
          </w:p>
          <w:p w14:paraId="2DBD9D05"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160ms peirodiicty: {0, 1, …, 159}ms</w:t>
            </w:r>
          </w:p>
        </w:tc>
      </w:tr>
      <w:tr w:rsidR="00DE5BFC" w14:paraId="2CC1F60D"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A7F5C44" w14:textId="77777777" w:rsidR="00DE5BFC" w:rsidRDefault="00DE5BFC" w:rsidP="009D09C6">
            <w:pPr>
              <w:rPr>
                <w:rFonts w:ascii="Times New Roman" w:hAnsi="Times New Roman"/>
                <w:sz w:val="16"/>
                <w:szCs w:val="16"/>
              </w:rPr>
            </w:pPr>
            <w:r>
              <w:rPr>
                <w:rFonts w:ascii="Times New Roman" w:hAnsi="Times New Roman"/>
                <w:sz w:val="16"/>
                <w:szCs w:val="16"/>
              </w:rPr>
              <w:lastRenderedPageBreak/>
              <w:t>LP-SS_Start_Symbol</w:t>
            </w:r>
          </w:p>
        </w:tc>
        <w:tc>
          <w:tcPr>
            <w:tcW w:w="2905" w:type="dxa"/>
            <w:tcBorders>
              <w:top w:val="nil"/>
              <w:left w:val="nil"/>
              <w:bottom w:val="single" w:sz="4" w:space="0" w:color="auto"/>
              <w:right w:val="single" w:sz="4" w:space="0" w:color="auto"/>
            </w:tcBorders>
            <w:shd w:val="clear" w:color="000000" w:fill="FFFFFF"/>
            <w:vAlign w:val="center"/>
          </w:tcPr>
          <w:p w14:paraId="03038ADA" w14:textId="77777777" w:rsidR="00DE5BFC" w:rsidRDefault="00DE5BFC" w:rsidP="009D09C6">
            <w:pPr>
              <w:rPr>
                <w:rFonts w:ascii="Times New Roman" w:hAnsi="Times New Roman"/>
                <w:sz w:val="16"/>
                <w:szCs w:val="16"/>
              </w:rPr>
            </w:pPr>
            <w:r>
              <w:rPr>
                <w:rFonts w:ascii="Times New Roman" w:hAnsi="Times New Roman"/>
                <w:sz w:val="16"/>
                <w:szCs w:val="16"/>
              </w:rPr>
              <w:t>To configure one or two start symbol locations within a slot for LP-SS, where the slot is determined from the periodicity/offset configuration for LP-SS</w:t>
            </w:r>
          </w:p>
          <w:p w14:paraId="39F28145" w14:textId="77777777" w:rsidR="00DE5BFC" w:rsidRDefault="00DE5BFC" w:rsidP="009D09C6">
            <w:pPr>
              <w:rPr>
                <w:rFonts w:ascii="Times New Roman" w:hAnsi="Times New Roman"/>
                <w:sz w:val="16"/>
                <w:szCs w:val="16"/>
              </w:rPr>
            </w:pPr>
            <w:r>
              <w:rPr>
                <w:rFonts w:ascii="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27561720" w14:textId="77777777" w:rsidR="00DE5BFC" w:rsidRDefault="00DE5BFC" w:rsidP="009D09C6">
            <w:pPr>
              <w:rPr>
                <w:rFonts w:ascii="Times New Roman" w:hAnsi="Times New Roman"/>
                <w:sz w:val="16"/>
                <w:szCs w:val="16"/>
              </w:rPr>
            </w:pPr>
            <w:r>
              <w:rPr>
                <w:rFonts w:ascii="Times New Roman" w:hAnsi="Times New Roman"/>
                <w:sz w:val="16"/>
                <w:szCs w:val="16"/>
              </w:rPr>
              <w:t>A list of one or two starting symbols, with each starting symbol in range of {{0, 1, …, 10}}</w:t>
            </w:r>
          </w:p>
        </w:tc>
      </w:tr>
    </w:tbl>
    <w:p w14:paraId="280918E1" w14:textId="77777777" w:rsidR="00DE5BFC" w:rsidRDefault="00DE5BFC" w:rsidP="00DE5BFC">
      <w:pPr>
        <w:tabs>
          <w:tab w:val="left" w:pos="1360"/>
        </w:tabs>
        <w:rPr>
          <w:rFonts w:ascii="Times New Roman" w:eastAsia="等线" w:hAnsi="Times New Roman"/>
          <w:lang w:eastAsia="zh-CN"/>
        </w:rPr>
      </w:pPr>
      <w:r>
        <w:rPr>
          <w:rFonts w:eastAsia="等线" w:hint="eastAsia"/>
          <w:lang w:eastAsia="zh-CN"/>
        </w:rPr>
        <w:t xml:space="preserve">Note: How to configure </w:t>
      </w:r>
      <w:r w:rsidRPr="00AB13B3">
        <w:rPr>
          <w:rFonts w:ascii="Times New Roman" w:eastAsia="等线" w:hAnsi="Times New Roman"/>
          <w:lang w:eastAsia="zh-CN"/>
        </w:rPr>
        <w:t>OOK-based LP-WU</w:t>
      </w:r>
      <w:r w:rsidRPr="00AB13B3">
        <w:rPr>
          <w:rFonts w:ascii="Times New Roman" w:eastAsia="等线" w:hAnsi="Times New Roman" w:hint="eastAsia"/>
          <w:lang w:eastAsia="zh-CN"/>
        </w:rPr>
        <w:t>S</w:t>
      </w:r>
      <w:r w:rsidRPr="00AB13B3">
        <w:rPr>
          <w:rFonts w:ascii="Times New Roman" w:eastAsia="等线" w:hAnsi="Times New Roman"/>
          <w:lang w:eastAsia="zh-CN"/>
        </w:rPr>
        <w:t xml:space="preserve"> operation in IDLE/INACTIVE</w:t>
      </w:r>
      <w:r>
        <w:rPr>
          <w:rFonts w:ascii="Times New Roman" w:eastAsia="等线" w:hAnsi="Times New Roman" w:hint="eastAsia"/>
          <w:lang w:eastAsia="zh-CN"/>
        </w:rPr>
        <w:t xml:space="preserve"> is up to RAN2.</w:t>
      </w:r>
    </w:p>
    <w:p w14:paraId="000C4682" w14:textId="77777777" w:rsidR="00DE5BFC" w:rsidRDefault="00DE5BFC" w:rsidP="00DE5BFC">
      <w:pPr>
        <w:tabs>
          <w:tab w:val="left" w:pos="1360"/>
        </w:tabs>
        <w:rPr>
          <w:rFonts w:eastAsia="等线"/>
          <w:lang w:eastAsia="zh-CN"/>
        </w:rPr>
      </w:pPr>
    </w:p>
    <w:p w14:paraId="71F9A9BD" w14:textId="77777777" w:rsidR="00DE5BFC" w:rsidRDefault="00DE5BFC" w:rsidP="00DE5BFC">
      <w:pPr>
        <w:tabs>
          <w:tab w:val="left" w:pos="1360"/>
        </w:tabs>
        <w:rPr>
          <w:rFonts w:eastAsia="等线"/>
          <w:lang w:eastAsia="zh-CN"/>
        </w:rPr>
      </w:pPr>
      <w:r>
        <w:rPr>
          <w:rFonts w:eastAsia="等线" w:hint="eastAsia"/>
          <w:lang w:eastAsia="zh-CN"/>
        </w:rPr>
        <w:t>Conclusion</w:t>
      </w:r>
    </w:p>
    <w:p w14:paraId="11F1A090" w14:textId="77777777" w:rsidR="00DE5BFC" w:rsidRPr="00027485" w:rsidRDefault="00DE5BFC" w:rsidP="00DE5BFC">
      <w:pPr>
        <w:tabs>
          <w:tab w:val="left" w:pos="1360"/>
        </w:tabs>
        <w:rPr>
          <w:rFonts w:eastAsia="等线"/>
          <w:lang w:eastAsia="zh-CN"/>
        </w:rPr>
      </w:pPr>
      <w:r>
        <w:rPr>
          <w:rFonts w:eastAsia="等线" w:hint="eastAsia"/>
          <w:lang w:eastAsia="zh-CN"/>
        </w:rPr>
        <w:t xml:space="preserve">No </w:t>
      </w:r>
      <w:r>
        <w:rPr>
          <w:rFonts w:eastAsia="等线"/>
          <w:lang w:eastAsia="zh-CN"/>
        </w:rPr>
        <w:t>consensus</w:t>
      </w:r>
      <w:r>
        <w:rPr>
          <w:rFonts w:eastAsia="等线" w:hint="eastAsia"/>
          <w:lang w:eastAsia="zh-CN"/>
        </w:rPr>
        <w:t xml:space="preserve"> on the </w:t>
      </w:r>
      <w:r w:rsidRPr="00027485">
        <w:rPr>
          <w:rFonts w:eastAsia="等线" w:hint="eastAsia"/>
          <w:lang w:eastAsia="zh-CN"/>
        </w:rPr>
        <w:t>FFS part</w:t>
      </w:r>
      <w:r>
        <w:rPr>
          <w:rFonts w:eastAsia="等线" w:hint="eastAsia"/>
          <w:lang w:eastAsia="zh-CN"/>
        </w:rPr>
        <w:t>.</w:t>
      </w:r>
    </w:p>
    <w:tbl>
      <w:tblPr>
        <w:tblW w:w="8365" w:type="dxa"/>
        <w:tblLayout w:type="fixed"/>
        <w:tblLook w:val="04A0" w:firstRow="1" w:lastRow="0" w:firstColumn="1" w:lastColumn="0" w:noHBand="0" w:noVBand="1"/>
      </w:tblPr>
      <w:tblGrid>
        <w:gridCol w:w="3480"/>
        <w:gridCol w:w="2905"/>
        <w:gridCol w:w="1980"/>
      </w:tblGrid>
      <w:tr w:rsidR="00DE5BFC" w14:paraId="7B3F167D"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7DA980F6"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6AC55699"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F9827E4"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2F7D39E6" w14:textId="77777777" w:rsidTr="009D09C6">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3E4EB03F" w14:textId="77777777" w:rsidR="00DE5BFC" w:rsidRDefault="00DE5BFC" w:rsidP="009D09C6">
            <w:pPr>
              <w:rPr>
                <w:rFonts w:ascii="Times New Roman" w:hAnsi="Times New Roman"/>
                <w:sz w:val="16"/>
                <w:szCs w:val="16"/>
              </w:rPr>
            </w:pPr>
            <w:r>
              <w:rPr>
                <w:rFonts w:ascii="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6BCC3E05" w14:textId="77777777" w:rsidR="00DE5BFC" w:rsidRPr="00027485" w:rsidRDefault="00DE5BFC" w:rsidP="009D09C6">
            <w:pPr>
              <w:rPr>
                <w:rFonts w:ascii="Times New Roman" w:eastAsia="等线" w:hAnsi="Times New Roman"/>
                <w:sz w:val="16"/>
                <w:szCs w:val="16"/>
                <w:lang w:eastAsia="zh-CN"/>
              </w:rPr>
            </w:pPr>
            <w:r>
              <w:rPr>
                <w:rFonts w:ascii="Times New Roman" w:hAnsi="Times New Roman"/>
                <w:sz w:val="16"/>
                <w:szCs w:val="16"/>
              </w:rPr>
              <w:t>Configuration of one or two roots for the overlaid OFDM sequence(s) for LP-WUS in IDLE/INACTIVE</w:t>
            </w:r>
            <w:r>
              <w:rPr>
                <w:rFonts w:ascii="Times New Roman" w:hAnsi="Times New Roman"/>
                <w:sz w:val="16"/>
                <w:szCs w:val="16"/>
              </w:rPr>
              <w:br/>
            </w:r>
            <w:r>
              <w:rPr>
                <w:rFonts w:ascii="Times New Roman" w:hAnsi="Times New Roman"/>
                <w:sz w:val="16"/>
                <w:szCs w:val="16"/>
              </w:rPr>
              <w:br/>
            </w:r>
            <w:r w:rsidRPr="00027485">
              <w:rPr>
                <w:rFonts w:ascii="Times New Roman" w:hAnsi="Times New Roman"/>
                <w:sz w:val="16"/>
                <w:szCs w:val="16"/>
                <w:highlight w:val="yellow"/>
              </w:rPr>
              <w:t>FFS: This parameter shall be configured for OFDM-based LP-WUR for LP-WUS operation in IDLE/INACTIVE</w:t>
            </w:r>
          </w:p>
          <w:p w14:paraId="15743D8E" w14:textId="77777777" w:rsidR="00DE5BFC" w:rsidRDefault="00DE5BFC" w:rsidP="009D09C6">
            <w:pPr>
              <w:rPr>
                <w:rFonts w:ascii="Times New Roman" w:hAnsi="Times New Roman"/>
                <w:sz w:val="16"/>
                <w:szCs w:val="16"/>
              </w:rPr>
            </w:pPr>
            <w:r>
              <w:rPr>
                <w:rFonts w:ascii="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276A2E41" w14:textId="77777777" w:rsidR="00DE5BFC" w:rsidRDefault="00DE5BFC" w:rsidP="009D09C6">
            <w:pPr>
              <w:rPr>
                <w:rFonts w:ascii="Times New Roman" w:hAnsi="Times New Roman"/>
                <w:sz w:val="16"/>
                <w:szCs w:val="16"/>
              </w:rPr>
            </w:pPr>
            <w:r>
              <w:rPr>
                <w:rFonts w:ascii="Times New Roman" w:hAnsi="Times New Roman"/>
                <w:sz w:val="16"/>
                <w:szCs w:val="16"/>
              </w:rPr>
              <w:t>a list of up to two roots can be configured</w:t>
            </w:r>
            <w:r>
              <w:rPr>
                <w:rFonts w:ascii="Times New Roman" w:hAnsi="Times New Roman"/>
                <w:sz w:val="16"/>
                <w:szCs w:val="16"/>
              </w:rPr>
              <w:br/>
              <w:t>For each root</w:t>
            </w:r>
            <w:r>
              <w:rPr>
                <w:rFonts w:ascii="Times New Roman" w:hAnsi="Times New Roman"/>
                <w:sz w:val="16"/>
                <w:szCs w:val="16"/>
              </w:rPr>
              <w:br/>
              <w:t>- For M=1, the value range is 1~131</w:t>
            </w:r>
            <w:r>
              <w:rPr>
                <w:rFonts w:ascii="Times New Roman" w:hAnsi="Times New Roman"/>
                <w:sz w:val="16"/>
                <w:szCs w:val="16"/>
              </w:rPr>
              <w:br/>
              <w:t>- For M=2,  the value range is1~61</w:t>
            </w:r>
            <w:r>
              <w:rPr>
                <w:rFonts w:ascii="Times New Roman" w:hAnsi="Times New Roman"/>
                <w:sz w:val="16"/>
                <w:szCs w:val="16"/>
              </w:rPr>
              <w:br/>
              <w:t>- For M=4,  the value range is 1~31</w:t>
            </w:r>
          </w:p>
        </w:tc>
      </w:tr>
    </w:tbl>
    <w:p w14:paraId="7222EE90" w14:textId="77777777" w:rsidR="00DE5BFC" w:rsidRPr="00027485" w:rsidRDefault="00DE5BFC" w:rsidP="00DE5BFC">
      <w:pPr>
        <w:tabs>
          <w:tab w:val="left" w:pos="1360"/>
        </w:tabs>
        <w:rPr>
          <w:rFonts w:eastAsia="等线"/>
          <w:lang w:eastAsia="zh-CN"/>
        </w:rPr>
      </w:pPr>
    </w:p>
    <w:p w14:paraId="41270B7D" w14:textId="77777777" w:rsidR="00DE5BFC" w:rsidRPr="006701ED" w:rsidRDefault="00DE5BFC" w:rsidP="00DE5BFC">
      <w:pPr>
        <w:tabs>
          <w:tab w:val="left" w:pos="1360"/>
        </w:tabs>
        <w:rPr>
          <w:rFonts w:eastAsia="等线"/>
          <w:highlight w:val="green"/>
          <w:lang w:eastAsia="zh-CN"/>
        </w:rPr>
      </w:pPr>
      <w:r w:rsidRPr="006701ED">
        <w:rPr>
          <w:rFonts w:eastAsia="等线" w:hint="eastAsia"/>
          <w:highlight w:val="green"/>
          <w:lang w:eastAsia="zh-CN"/>
        </w:rPr>
        <w:t>Agreement</w:t>
      </w:r>
    </w:p>
    <w:p w14:paraId="11F099F2" w14:textId="77777777" w:rsidR="00DE5BFC" w:rsidRPr="006701ED" w:rsidRDefault="00DE5BFC" w:rsidP="00DE5BFC">
      <w:pPr>
        <w:rPr>
          <w:rFonts w:ascii="Times New Roman" w:eastAsia="等线" w:hAnsi="Times New Roman"/>
          <w:lang w:eastAsia="zh-CN"/>
        </w:rPr>
      </w:pPr>
      <w:r w:rsidRPr="006701ED">
        <w:rPr>
          <w:rFonts w:ascii="Times New Roman" w:eastAsia="等线" w:hAnsi="Times New Roman"/>
          <w:lang w:eastAsia="zh-CN"/>
        </w:rPr>
        <w:t>Adopt the following TP to Section 7.4.</w:t>
      </w:r>
      <w:r w:rsidRPr="006701ED">
        <w:rPr>
          <w:rFonts w:ascii="Times New Roman" w:eastAsia="等线" w:hAnsi="Times New Roman" w:hint="eastAsia"/>
          <w:lang w:eastAsia="zh-CN"/>
        </w:rPr>
        <w:t>4.1.1</w:t>
      </w:r>
      <w:r w:rsidRPr="006701ED">
        <w:rPr>
          <w:rFonts w:ascii="Times New Roman" w:eastAsia="等线" w:hAnsi="Times New Roman"/>
          <w:lang w:eastAsia="zh-CN"/>
        </w:rPr>
        <w:t xml:space="preserve">, TS38.211 </w:t>
      </w:r>
      <w:r>
        <w:rPr>
          <w:rFonts w:ascii="Times New Roman" w:eastAsia="等线" w:hAnsi="Times New Roman" w:hint="eastAsia"/>
          <w:lang w:eastAsia="zh-CN"/>
        </w:rPr>
        <w:t>for alignment.</w:t>
      </w:r>
      <w:r w:rsidRPr="006701ED">
        <w:rPr>
          <w:rFonts w:ascii="Times New Roman" w:eastAsia="等线" w:hAnsi="Times New Roma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671602A" w14:textId="77777777" w:rsidTr="009D09C6">
        <w:tc>
          <w:tcPr>
            <w:tcW w:w="9060" w:type="dxa"/>
          </w:tcPr>
          <w:p w14:paraId="564EA318"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1D3A2D1" w14:textId="77777777" w:rsidR="00DE5BFC" w:rsidRDefault="00DE5BFC" w:rsidP="009D09C6">
            <w:pPr>
              <w:pStyle w:val="B10"/>
              <w:jc w:val="center"/>
              <w:rPr>
                <w:lang w:val="en-US" w:eastAsia="zh-CN"/>
              </w:rPr>
            </w:pPr>
            <w:r>
              <w:rPr>
                <w:highlight w:val="yellow"/>
                <w:lang w:eastAsia="zh-CN"/>
              </w:rPr>
              <w:t>&lt;Unchanged part is omitted&gt;</w:t>
            </w:r>
          </w:p>
          <w:p w14:paraId="4F19F043" w14:textId="3CC519BF" w:rsidR="00DE5BFC" w:rsidRDefault="00DE5BFC" w:rsidP="009D09C6">
            <w:pPr>
              <w:keepNext/>
              <w:keepLines/>
              <w:spacing w:before="120" w:after="180"/>
              <w:outlineLvl w:val="4"/>
              <w:rPr>
                <w:rFonts w:ascii="Times New Roman" w:hAnsi="Times New Roman"/>
                <w:szCs w:val="20"/>
              </w:rPr>
            </w:pPr>
            <w:r>
              <w:rPr>
                <w:rFonts w:ascii="Times New Roman" w:hAnsi="Times New Roman"/>
                <w:szCs w:val="20"/>
              </w:rPr>
              <w:t>7.4.4.1.1</w:t>
            </w:r>
            <w:r>
              <w:rPr>
                <w:rFonts w:ascii="Times New Roman" w:hAnsi="Times New Roman"/>
                <w:szCs w:val="20"/>
              </w:rPr>
              <w:tab/>
              <w:t xml:space="preserve">Generation of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p>
          <w:p w14:paraId="312306FE" w14:textId="77777777" w:rsidR="00DE5BFC" w:rsidRDefault="00DE5BFC" w:rsidP="009D09C6">
            <w:pPr>
              <w:pStyle w:val="B10"/>
              <w:jc w:val="center"/>
              <w:rPr>
                <w:lang w:val="en-US" w:eastAsia="zh-CN"/>
              </w:rPr>
            </w:pPr>
            <w:r>
              <w:rPr>
                <w:highlight w:val="yellow"/>
                <w:lang w:eastAsia="zh-CN"/>
              </w:rPr>
              <w:t>&lt;Unchanged part is omitted&gt;</w:t>
            </w:r>
          </w:p>
          <w:p w14:paraId="27D01125" w14:textId="6B973EAE" w:rsidR="00DE5BFC" w:rsidRDefault="00DE5BFC" w:rsidP="009D09C6">
            <w:pPr>
              <w:spacing w:after="180"/>
              <w:rPr>
                <w:rFonts w:ascii="Times New Roman" w:hAnsi="Times New Roman"/>
                <w:szCs w:val="18"/>
              </w:rPr>
            </w:pPr>
            <w:r>
              <w:rPr>
                <w:rFonts w:ascii="Times New Roman" w:hAnsi="Times New Roman"/>
                <w:szCs w:val="18"/>
              </w:rPr>
              <w:t xml:space="preserve">The sequence number </w:t>
            </w:r>
            <m:oMath>
              <m:sSub>
                <m:sSubPr>
                  <m:ctrlPr>
                    <w:rPr>
                      <w:rFonts w:ascii="Cambria Math" w:hAnsi="Cambria Math"/>
                      <w:i/>
                      <w:szCs w:val="18"/>
                    </w:rPr>
                  </m:ctrlPr>
                </m:sSubPr>
                <m:e>
                  <m:r>
                    <w:rPr>
                      <w:rFonts w:ascii="Cambria Math" w:hAnsi="Cambria Math"/>
                      <w:szCs w:val="18"/>
                    </w:rPr>
                    <m:t>c</m:t>
                  </m:r>
                </m:e>
                <m:sub>
                  <m:r>
                    <w:rPr>
                      <w:rFonts w:ascii="Cambria Math" w:hAnsi="Cambria Math"/>
                      <w:szCs w:val="18"/>
                    </w:rPr>
                    <m:t>m</m:t>
                  </m:r>
                </m:sub>
              </m:sSub>
              <m:r>
                <w:rPr>
                  <w:rFonts w:ascii="Cambria Math" w:hAnsi="Cambria Math"/>
                  <w:szCs w:val="18"/>
                </w:rPr>
                <m:t>=0</m:t>
              </m:r>
            </m:oMath>
            <w:r>
              <w:rPr>
                <w:rFonts w:ascii="Times New Roman" w:hAnsi="Times New Roman"/>
                <w:szCs w:val="18"/>
              </w:rPr>
              <w:t xml:space="preserve"> if</w:t>
            </w:r>
            <w:r>
              <w:rPr>
                <w:rFonts w:ascii="Times New Roman" w:hAnsi="Times New Roman"/>
                <w:strike/>
                <w:color w:val="FF0000"/>
                <w:szCs w:val="18"/>
              </w:rPr>
              <w:t xml:space="preserve"> </w:t>
            </w:r>
            <m:oMath>
              <m:r>
                <w:rPr>
                  <w:rFonts w:ascii="Cambria Math" w:hAnsi="Cambria Math"/>
                  <w:strike/>
                  <w:color w:val="FF0000"/>
                  <w:szCs w:val="18"/>
                </w:rPr>
                <m:t>L</m:t>
              </m:r>
              <m:sSub>
                <m:sSubPr>
                  <m:ctrlPr>
                    <w:rPr>
                      <w:rFonts w:ascii="Cambria Math" w:hAnsi="Cambria Math"/>
                      <w:color w:val="FF0000"/>
                      <w:szCs w:val="18"/>
                    </w:rPr>
                  </m:ctrlPr>
                </m:sSubPr>
                <m:e>
                  <m:r>
                    <w:rPr>
                      <w:rFonts w:ascii="Cambria Math" w:hAnsi="Cambria Math"/>
                      <w:color w:val="FF0000"/>
                      <w:szCs w:val="18"/>
                    </w:rPr>
                    <m:t>N</m:t>
                  </m:r>
                </m:e>
                <m:sub>
                  <m:r>
                    <m:rPr>
                      <m:nor/>
                    </m:rPr>
                    <w:rPr>
                      <w:rFonts w:ascii="Times New Roman" w:hAnsi="Times New Roman"/>
                      <w:color w:val="FF0000"/>
                      <w:szCs w:val="18"/>
                    </w:rPr>
                    <m:t>seq</m:t>
                  </m:r>
                </m:sub>
              </m:sSub>
              <m:r>
                <w:rPr>
                  <w:rFonts w:ascii="Cambria Math" w:hAnsi="Cambria Math"/>
                  <w:szCs w:val="18"/>
                </w:rPr>
                <m:t>=1</m:t>
              </m:r>
            </m:oMath>
            <w:r>
              <w:rPr>
                <w:rFonts w:ascii="Times New Roman" w:hAnsi="Times New Roman"/>
                <w:szCs w:val="18"/>
              </w:rPr>
              <w:t>, otherwise is given by</w:t>
            </w:r>
          </w:p>
          <w:p w14:paraId="742E8E3B" w14:textId="28CF84FA" w:rsidR="00DE5BFC" w:rsidRPr="00DE5BFC" w:rsidRDefault="00000000" w:rsidP="009D09C6">
            <w:pPr>
              <w:spacing w:after="180"/>
              <w:rPr>
                <w:rFonts w:ascii="Times New Roman" w:hAnsi="Times New Roman"/>
                <w:szCs w:val="20"/>
                <w:lang w:val="sv-SE"/>
              </w:rPr>
            </w:pPr>
            <m:oMathPara>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m</m:t>
                    </m:r>
                  </m:sub>
                </m:sSub>
                <m:r>
                  <w:rPr>
                    <w:rFonts w:ascii="Cambria Math" w:hAnsi="Cambria Math"/>
                    <w:szCs w:val="20"/>
                    <w:lang w:val="sv-SE"/>
                  </w:rPr>
                  <m:t>=</m:t>
                </m:r>
                <m:nary>
                  <m:naryPr>
                    <m:chr m:val="∑"/>
                    <m:limLoc m:val="undOvr"/>
                    <m:ctrlPr>
                      <w:rPr>
                        <w:rFonts w:ascii="Cambria Math" w:hAnsi="Cambria Math"/>
                        <w:i/>
                        <w:szCs w:val="20"/>
                      </w:rPr>
                    </m:ctrlPr>
                  </m:naryPr>
                  <m:sub>
                    <m:r>
                      <w:rPr>
                        <w:rFonts w:ascii="Cambria Math" w:hAnsi="Cambria Math"/>
                        <w:szCs w:val="20"/>
                      </w:rPr>
                      <m:t>i</m:t>
                    </m:r>
                    <m:r>
                      <w:rPr>
                        <w:rFonts w:ascii="Cambria Math" w:hAnsi="Cambria Math"/>
                        <w:szCs w:val="20"/>
                        <w:lang w:val="sv-SE"/>
                      </w:rPr>
                      <m:t>=</m:t>
                    </m:r>
                    <m:r>
                      <w:rPr>
                        <w:rFonts w:ascii="Cambria Math" w:hAnsi="Cambria Math"/>
                        <w:szCs w:val="20"/>
                      </w:rPr>
                      <m:t>0</m:t>
                    </m:r>
                  </m:sub>
                  <m:sup>
                    <m:r>
                      <w:rPr>
                        <w:rFonts w:ascii="Cambria Math" w:hAnsi="Cambria Math"/>
                        <w:szCs w:val="20"/>
                      </w:rPr>
                      <m:t>δ</m:t>
                    </m:r>
                    <m:r>
                      <w:rPr>
                        <w:rFonts w:ascii="Cambria Math" w:hAnsi="Cambria Math"/>
                        <w:szCs w:val="20"/>
                        <w:lang w:val="sv-SE"/>
                      </w:rPr>
                      <m:t>-1</m:t>
                    </m:r>
                  </m:sup>
                  <m:e>
                    <m:sSub>
                      <m:sSubPr>
                        <m:ctrlPr>
                          <w:rPr>
                            <w:rFonts w:ascii="Cambria Math" w:hAnsi="Cambria Math"/>
                            <w:i/>
                            <w:szCs w:val="20"/>
                          </w:rPr>
                        </m:ctrlPr>
                      </m:sSubPr>
                      <m:e>
                        <m:r>
                          <w:rPr>
                            <w:rFonts w:ascii="Cambria Math" w:hAnsi="Cambria Math"/>
                            <w:szCs w:val="20"/>
                          </w:rPr>
                          <m:t>f</m:t>
                        </m:r>
                      </m:e>
                      <m:sub>
                        <m:r>
                          <w:rPr>
                            <w:rFonts w:ascii="Cambria Math" w:hAnsi="Cambria Math"/>
                            <w:szCs w:val="20"/>
                            <w:lang w:val="sv-SE"/>
                          </w:rPr>
                          <m:t>1(</m:t>
                        </m:r>
                        <m:r>
                          <w:rPr>
                            <w:rFonts w:ascii="Cambria Math" w:hAnsi="Cambria Math"/>
                            <w:szCs w:val="20"/>
                          </w:rPr>
                          <m:t>i+δm)</m:t>
                        </m:r>
                      </m:sub>
                    </m:sSub>
                    <m:sSup>
                      <m:sSupPr>
                        <m:ctrlPr>
                          <w:rPr>
                            <w:rFonts w:ascii="Cambria Math" w:hAnsi="Cambria Math"/>
                            <w:i/>
                            <w:szCs w:val="20"/>
                          </w:rPr>
                        </m:ctrlPr>
                      </m:sSupPr>
                      <m:e>
                        <m:r>
                          <w:rPr>
                            <w:rFonts w:ascii="Cambria Math" w:hAnsi="Cambria Math"/>
                            <w:szCs w:val="20"/>
                          </w:rPr>
                          <m:t>2</m:t>
                        </m:r>
                      </m:e>
                      <m:sup>
                        <m:r>
                          <w:rPr>
                            <w:rFonts w:ascii="Cambria Math" w:hAnsi="Cambria Math"/>
                            <w:szCs w:val="20"/>
                          </w:rPr>
                          <m:t>δ-1-i</m:t>
                        </m:r>
                      </m:sup>
                    </m:sSup>
                  </m:e>
                </m:nary>
              </m:oMath>
            </m:oMathPara>
          </w:p>
          <w:p w14:paraId="39136CD0" w14:textId="1741583B" w:rsidR="00DE5BFC" w:rsidRPr="00DE5BFC" w:rsidRDefault="00DE5BFC" w:rsidP="009D09C6">
            <w:pPr>
              <w:spacing w:after="180"/>
              <w:rPr>
                <w:rFonts w:ascii="Times New Roman" w:hAnsi="Times New Roman"/>
                <w:strike/>
                <w:color w:val="EE0000"/>
                <w:szCs w:val="20"/>
                <w:lang w:val="fr-FR"/>
              </w:rPr>
            </w:pPr>
            <m:oMathPara>
              <m:oMath>
                <m:r>
                  <w:rPr>
                    <w:rFonts w:ascii="Cambria Math" w:hAnsi="Cambria Math"/>
                    <w:strike/>
                    <w:color w:val="EE0000"/>
                    <w:szCs w:val="20"/>
                  </w:rPr>
                  <m:t>δ</m:t>
                </m:r>
                <m:r>
                  <m:rPr>
                    <m:sty m:val="p"/>
                  </m:rPr>
                  <w:rPr>
                    <w:rFonts w:ascii="Cambria Math" w:hAnsi="Cambria Math"/>
                    <w:strike/>
                    <w:color w:val="EE0000"/>
                    <w:szCs w:val="20"/>
                    <w:lang w:val="fr-FR"/>
                  </w:rPr>
                  <m:t>=</m:t>
                </m:r>
                <m:sSub>
                  <m:sSubPr>
                    <m:ctrlPr>
                      <w:rPr>
                        <w:rFonts w:ascii="Cambria Math" w:hAnsi="Cambria Math"/>
                        <w:strike/>
                        <w:color w:val="EE0000"/>
                        <w:szCs w:val="20"/>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rPr>
                  <m:t>L</m:t>
                </m:r>
              </m:oMath>
            </m:oMathPara>
          </w:p>
          <w:p w14:paraId="3942394F" w14:textId="7857BA24" w:rsidR="00DE5BFC" w:rsidRPr="00DE5BFC" w:rsidRDefault="00DE5BFC" w:rsidP="009D09C6">
            <w:pPr>
              <w:spacing w:after="180"/>
              <w:rPr>
                <w:rFonts w:ascii="Times New Roman" w:hAnsi="Times New Roman"/>
                <w:color w:val="EE0000"/>
                <w:szCs w:val="20"/>
                <w:lang w:val="fr-FR"/>
              </w:rPr>
            </w:pPr>
            <m:oMathPara>
              <m:oMath>
                <m:r>
                  <w:rPr>
                    <w:rFonts w:ascii="Cambria Math" w:hAnsi="Cambria Math"/>
                    <w:color w:val="EE0000"/>
                    <w:szCs w:val="20"/>
                  </w:rPr>
                  <m:t>δ</m:t>
                </m:r>
                <m:r>
                  <m:rPr>
                    <m:sty m:val="p"/>
                  </m:rPr>
                  <w:rPr>
                    <w:rFonts w:ascii="Cambria Math" w:hAnsi="Cambria Math"/>
                    <w:color w:val="EE0000"/>
                    <w:szCs w:val="20"/>
                    <w:lang w:val="fr-FR"/>
                  </w:rPr>
                  <m:t>=</m:t>
                </m:r>
                <m:sSub>
                  <m:sSubPr>
                    <m:ctrlPr>
                      <w:rPr>
                        <w:rFonts w:ascii="Cambria Math" w:hAnsi="Cambria Math"/>
                        <w:color w:val="EE0000"/>
                        <w:szCs w:val="20"/>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rPr>
                    </m:ctrlPr>
                  </m:sSubPr>
                  <m:e>
                    <m:r>
                      <w:rPr>
                        <w:rFonts w:ascii="Cambria Math" w:hAnsi="Cambria Math"/>
                        <w:color w:val="EE0000"/>
                        <w:szCs w:val="20"/>
                      </w:rPr>
                      <m:t>N</m:t>
                    </m:r>
                  </m:e>
                  <m:sub>
                    <m:r>
                      <w:rPr>
                        <w:rFonts w:ascii="Cambria Math" w:hAnsi="Cambria Math"/>
                        <w:color w:val="EE0000"/>
                        <w:szCs w:val="20"/>
                      </w:rPr>
                      <m:t>seq</m:t>
                    </m:r>
                  </m:sub>
                </m:sSub>
              </m:oMath>
            </m:oMathPara>
          </w:p>
          <w:p w14:paraId="3C9D6C0F" w14:textId="4FE3529F" w:rsidR="00DE5BFC" w:rsidRPr="00DE5BFC" w:rsidRDefault="00DE5BFC" w:rsidP="009D09C6">
            <w:pPr>
              <w:spacing w:after="180"/>
              <w:rPr>
                <w:rFonts w:ascii="Times New Roman" w:hAnsi="Times New Roman"/>
                <w:szCs w:val="20"/>
              </w:rPr>
            </w:pPr>
            <m:oMathPara>
              <m:oMath>
                <m:r>
                  <w:rPr>
                    <w:rFonts w:ascii="Cambria Math" w:hAnsi="Cambria Math"/>
                    <w:szCs w:val="20"/>
                  </w:rPr>
                  <m:t>m=0,1,…,</m:t>
                </m:r>
                <m:d>
                  <m:dPr>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num>
                      <m:den>
                        <m:r>
                          <w:rPr>
                            <w:rFonts w:ascii="Cambria Math" w:hAnsi="Cambria Math"/>
                            <w:szCs w:val="20"/>
                          </w:rPr>
                          <m:t>δ</m:t>
                        </m:r>
                      </m:den>
                    </m:f>
                  </m:e>
                </m:d>
                <m:r>
                  <w:rPr>
                    <w:rFonts w:ascii="Cambria Math" w:hAnsi="Cambria Math"/>
                    <w:szCs w:val="20"/>
                  </w:rPr>
                  <m:t>-1</m:t>
                </m:r>
              </m:oMath>
            </m:oMathPara>
          </w:p>
          <w:p w14:paraId="7E47458D" w14:textId="77777777" w:rsidR="00DE5BFC" w:rsidRDefault="00DE5BFC" w:rsidP="009D09C6">
            <w:pPr>
              <w:spacing w:after="180"/>
              <w:rPr>
                <w:rFonts w:ascii="Times New Roman" w:hAnsi="Times New Roman"/>
                <w:szCs w:val="20"/>
              </w:rPr>
            </w:pPr>
            <w:r>
              <w:rPr>
                <w:rFonts w:ascii="Times New Roman" w:hAnsi="Times New Roman"/>
                <w:szCs w:val="20"/>
              </w:rPr>
              <w:t>where</w:t>
            </w:r>
          </w:p>
          <w:p w14:paraId="0F4424B7" w14:textId="5666D5D6" w:rsidR="00DE5BFC" w:rsidRDefault="00DE5BFC" w:rsidP="009D09C6">
            <w:pPr>
              <w:spacing w:after="180"/>
              <w:ind w:left="568" w:hanging="284"/>
              <w:rPr>
                <w:rFonts w:ascii="Times New Roman" w:hAnsi="Times New Roman"/>
                <w:strike/>
                <w:color w:val="EE0000"/>
                <w:szCs w:val="20"/>
              </w:rPr>
            </w:pPr>
            <w:r>
              <w:rPr>
                <w:rFonts w:ascii="Times New Roman" w:hAnsi="Times New Roman"/>
                <w:szCs w:val="20"/>
              </w:rPr>
              <w:t>-</w:t>
            </w:r>
            <w:r>
              <w:rPr>
                <w:rFonts w:ascii="Times New Roman" w:hAnsi="Times New Roman"/>
                <w:strike/>
                <w:color w:val="EE0000"/>
                <w:szCs w:val="20"/>
              </w:rPr>
              <w:tab/>
            </w:r>
            <m:oMath>
              <m:r>
                <w:rPr>
                  <w:rFonts w:ascii="Cambria Math" w:hAnsi="Cambria Math"/>
                  <w:strike/>
                  <w:color w:val="EE0000"/>
                  <w:szCs w:val="20"/>
                </w:rPr>
                <m:t>L</m:t>
              </m:r>
            </m:oMath>
            <w:r>
              <w:rPr>
                <w:rFonts w:ascii="Times New Roman" w:hAnsi="Times New Roman"/>
                <w:strike/>
                <w:color w:val="EE0000"/>
                <w:szCs w:val="20"/>
              </w:rPr>
              <w:t xml:space="preserve"> is given by the higher-layer parameter XXX</w:t>
            </w:r>
          </w:p>
          <w:p w14:paraId="444148F0" w14:textId="5E5A3CAD" w:rsidR="00DE5BFC" w:rsidRDefault="00DE5BFC" w:rsidP="009D09C6">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Pr>
                <w:rFonts w:ascii="Times New Roman" w:hAnsi="Times New Roman"/>
                <w:sz w:val="20"/>
                <w:lang w:val="en-GB"/>
              </w:rPr>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Pr>
                <w:rFonts w:ascii="Times New Roman" w:hAnsi="Times New Roman"/>
                <w:sz w:val="20"/>
                <w:lang w:val="en-GB"/>
              </w:rPr>
              <w:t xml:space="preserve"> are given by clause 7.4.2.2 of [4, 38.212]</w:t>
            </w:r>
          </w:p>
          <w:p w14:paraId="1797EB78" w14:textId="77777777" w:rsidR="00DE5BFC" w:rsidRDefault="00DE5BFC" w:rsidP="009D09C6">
            <w:pPr>
              <w:pStyle w:val="B10"/>
              <w:jc w:val="center"/>
              <w:rPr>
                <w:lang w:val="en-US" w:eastAsia="zh-CN"/>
              </w:rPr>
            </w:pPr>
            <w:r>
              <w:rPr>
                <w:highlight w:val="yellow"/>
                <w:lang w:eastAsia="zh-CN"/>
              </w:rPr>
              <w:t>&lt;Unchanged part is omitted&gt;</w:t>
            </w:r>
          </w:p>
          <w:p w14:paraId="3A310AA0" w14:textId="77777777" w:rsidR="00DE5BFC" w:rsidRDefault="00DE5BFC" w:rsidP="009D09C6">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35515BC1" w14:textId="77777777" w:rsidR="00DE5BFC" w:rsidRPr="00DE5BFC" w:rsidRDefault="00DE5BFC" w:rsidP="00DE5BFC">
      <w:pPr>
        <w:rPr>
          <w:rFonts w:eastAsiaTheme="minorEastAsia"/>
          <w:lang w:eastAsia="zh-CN"/>
        </w:rPr>
      </w:pPr>
    </w:p>
    <w:p w14:paraId="689BFB0A" w14:textId="1A79747F"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t>Agreements in 8.6.</w:t>
      </w:r>
      <w:r>
        <w:rPr>
          <w:rFonts w:ascii="Times New Roman" w:eastAsia="微软雅黑" w:hAnsi="Times New Roman" w:hint="eastAsia"/>
          <w:bCs/>
          <w:iCs/>
          <w:sz w:val="28"/>
          <w:szCs w:val="28"/>
          <w:lang w:eastAsia="zh-CN"/>
        </w:rPr>
        <w:t>2</w:t>
      </w:r>
    </w:p>
    <w:p w14:paraId="791AC4C4" w14:textId="18F5C13E" w:rsidR="00DE5BFC" w:rsidRDefault="00DE5BFC" w:rsidP="00DE5BFC">
      <w:pPr>
        <w:rPr>
          <w:rFonts w:eastAsiaTheme="minorEastAsia"/>
          <w:lang w:eastAsia="zh-CN"/>
        </w:rPr>
      </w:pPr>
      <w:r w:rsidRPr="00DE5BFC">
        <w:rPr>
          <w:lang w:eastAsia="x-none"/>
        </w:rPr>
        <w:t>R1-2506464</w:t>
      </w:r>
      <w:r w:rsidRPr="00DE5BFC">
        <w:rPr>
          <w:lang w:eastAsia="x-none"/>
        </w:rPr>
        <w:tab/>
        <w:t>Summary #1 on maintenance for LP-WUS operation in IDLE/INACTIVE mode</w:t>
      </w:r>
      <w:r w:rsidRPr="00DE5BFC">
        <w:rPr>
          <w:lang w:eastAsia="x-none"/>
        </w:rPr>
        <w:tab/>
        <w:t>Moderator (Apple)</w:t>
      </w:r>
    </w:p>
    <w:p w14:paraId="2BBCEE3B" w14:textId="77777777" w:rsidR="00B97A01" w:rsidRDefault="00B97A01" w:rsidP="00B97A01">
      <w:pPr>
        <w:rPr>
          <w:rFonts w:eastAsia="等线"/>
          <w:lang w:eastAsia="zh-CN"/>
        </w:rPr>
      </w:pPr>
    </w:p>
    <w:p w14:paraId="0A0C106C" w14:textId="77777777" w:rsidR="00B97A01" w:rsidRPr="00EC579A" w:rsidRDefault="00B97A01" w:rsidP="00B97A01">
      <w:pPr>
        <w:tabs>
          <w:tab w:val="left" w:pos="1360"/>
        </w:tabs>
        <w:rPr>
          <w:rFonts w:eastAsia="等线"/>
          <w:highlight w:val="green"/>
          <w:lang w:eastAsia="zh-CN"/>
        </w:rPr>
      </w:pPr>
      <w:r w:rsidRPr="00EC579A">
        <w:rPr>
          <w:rFonts w:eastAsia="等线" w:hint="eastAsia"/>
          <w:highlight w:val="green"/>
          <w:lang w:eastAsia="zh-CN"/>
        </w:rPr>
        <w:t>Agreement</w:t>
      </w:r>
    </w:p>
    <w:p w14:paraId="0BDEC18D" w14:textId="77777777" w:rsidR="00B97A01" w:rsidRDefault="00B97A01" w:rsidP="00B97A01">
      <w: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B97A01" w14:paraId="1E0163A2" w14:textId="77777777" w:rsidTr="009D09C6">
        <w:trPr>
          <w:jc w:val="center"/>
        </w:trPr>
        <w:tc>
          <w:tcPr>
            <w:tcW w:w="2055" w:type="dxa"/>
          </w:tcPr>
          <w:p w14:paraId="7BB3E82E" w14:textId="77777777" w:rsidR="00B97A01" w:rsidRDefault="00B97A01" w:rsidP="009D09C6">
            <w:pPr>
              <w:jc w:val="center"/>
              <w:rPr>
                <w:rFonts w:cs="Arial"/>
                <w:szCs w:val="20"/>
              </w:rPr>
            </w:pPr>
            <w:r>
              <w:rPr>
                <w:rFonts w:cs="Arial"/>
                <w:szCs w:val="20"/>
              </w:rPr>
              <w:t>SSB periodicity (ms)</w:t>
            </w:r>
          </w:p>
        </w:tc>
        <w:tc>
          <w:tcPr>
            <w:tcW w:w="1870" w:type="dxa"/>
          </w:tcPr>
          <w:p w14:paraId="3FDF2220" w14:textId="77777777" w:rsidR="00B97A01" w:rsidRDefault="00B97A01" w:rsidP="009D09C6">
            <w:pPr>
              <w:jc w:val="center"/>
              <w:rPr>
                <w:rFonts w:cs="Arial"/>
                <w:szCs w:val="20"/>
              </w:rPr>
            </w:pPr>
            <w:r>
              <w:rPr>
                <w:rFonts w:cs="Arial"/>
                <w:szCs w:val="20"/>
              </w:rPr>
              <w:t>Wake-up delay (ms)</w:t>
            </w:r>
          </w:p>
          <w:p w14:paraId="6E2CF160" w14:textId="77777777" w:rsidR="00B97A01" w:rsidRDefault="00B97A01" w:rsidP="009D09C6">
            <w:pPr>
              <w:jc w:val="center"/>
              <w:rPr>
                <w:rFonts w:cs="Arial"/>
                <w:szCs w:val="20"/>
              </w:rPr>
            </w:pPr>
            <w:r>
              <w:rPr>
                <w:rFonts w:cs="Arial"/>
                <w:szCs w:val="20"/>
              </w:rPr>
              <w:t>UE capability 1</w:t>
            </w:r>
          </w:p>
        </w:tc>
        <w:tc>
          <w:tcPr>
            <w:tcW w:w="1870" w:type="dxa"/>
          </w:tcPr>
          <w:p w14:paraId="4D34E237" w14:textId="77777777" w:rsidR="00B97A01" w:rsidRDefault="00B97A01" w:rsidP="009D09C6">
            <w:pPr>
              <w:jc w:val="center"/>
              <w:rPr>
                <w:rFonts w:cs="Arial"/>
                <w:szCs w:val="20"/>
              </w:rPr>
            </w:pPr>
            <w:r>
              <w:rPr>
                <w:rFonts w:cs="Arial"/>
                <w:szCs w:val="20"/>
              </w:rPr>
              <w:t>Wake-up delay (ms)</w:t>
            </w:r>
          </w:p>
          <w:p w14:paraId="00D73904" w14:textId="77777777" w:rsidR="00B97A01" w:rsidRDefault="00B97A01" w:rsidP="009D09C6">
            <w:pPr>
              <w:jc w:val="center"/>
              <w:rPr>
                <w:rFonts w:cs="Arial"/>
                <w:szCs w:val="20"/>
              </w:rPr>
            </w:pPr>
            <w:r>
              <w:rPr>
                <w:rFonts w:cs="Arial"/>
                <w:szCs w:val="20"/>
              </w:rPr>
              <w:t>UE capability 2</w:t>
            </w:r>
          </w:p>
        </w:tc>
        <w:tc>
          <w:tcPr>
            <w:tcW w:w="1870" w:type="dxa"/>
          </w:tcPr>
          <w:p w14:paraId="5BB30A8B" w14:textId="77777777" w:rsidR="00B97A01" w:rsidRDefault="00B97A01" w:rsidP="009D09C6">
            <w:pPr>
              <w:jc w:val="center"/>
              <w:rPr>
                <w:rFonts w:cs="Arial"/>
                <w:szCs w:val="20"/>
              </w:rPr>
            </w:pPr>
            <w:r>
              <w:rPr>
                <w:rFonts w:cs="Arial"/>
                <w:szCs w:val="20"/>
              </w:rPr>
              <w:t>Wake-up delay (ms)</w:t>
            </w:r>
          </w:p>
          <w:p w14:paraId="7EA86A42" w14:textId="77777777" w:rsidR="00B97A01" w:rsidRDefault="00B97A01" w:rsidP="009D09C6">
            <w:pPr>
              <w:jc w:val="center"/>
              <w:rPr>
                <w:rFonts w:cs="Arial"/>
                <w:szCs w:val="20"/>
              </w:rPr>
            </w:pPr>
            <w:r>
              <w:rPr>
                <w:rFonts w:cs="Arial"/>
                <w:szCs w:val="20"/>
              </w:rPr>
              <w:t>UE capability 3</w:t>
            </w:r>
          </w:p>
        </w:tc>
      </w:tr>
      <w:tr w:rsidR="00B97A01" w14:paraId="36014A24" w14:textId="77777777" w:rsidTr="009D09C6">
        <w:trPr>
          <w:jc w:val="center"/>
        </w:trPr>
        <w:tc>
          <w:tcPr>
            <w:tcW w:w="2055" w:type="dxa"/>
          </w:tcPr>
          <w:p w14:paraId="365808DB" w14:textId="77777777" w:rsidR="00B97A01" w:rsidRDefault="00B97A01" w:rsidP="009D09C6">
            <w:pPr>
              <w:jc w:val="center"/>
              <w:rPr>
                <w:rFonts w:cs="Arial"/>
                <w:szCs w:val="20"/>
              </w:rPr>
            </w:pPr>
            <w:r>
              <w:rPr>
                <w:rFonts w:cs="Arial"/>
                <w:szCs w:val="20"/>
              </w:rPr>
              <w:t>5/10/20</w:t>
            </w:r>
          </w:p>
        </w:tc>
        <w:tc>
          <w:tcPr>
            <w:tcW w:w="1870" w:type="dxa"/>
          </w:tcPr>
          <w:p w14:paraId="6A588C94" w14:textId="77777777" w:rsidR="00B97A01" w:rsidRDefault="00B97A01" w:rsidP="009D09C6">
            <w:pPr>
              <w:jc w:val="center"/>
              <w:rPr>
                <w:rFonts w:cs="Arial"/>
                <w:szCs w:val="20"/>
              </w:rPr>
            </w:pPr>
            <w:r>
              <w:rPr>
                <w:rFonts w:cs="Arial"/>
                <w:szCs w:val="20"/>
              </w:rPr>
              <w:t>70</w:t>
            </w:r>
          </w:p>
        </w:tc>
        <w:tc>
          <w:tcPr>
            <w:tcW w:w="1870" w:type="dxa"/>
          </w:tcPr>
          <w:p w14:paraId="6215ED7E" w14:textId="77777777" w:rsidR="00B97A01" w:rsidRDefault="00B97A01" w:rsidP="009D09C6">
            <w:pPr>
              <w:jc w:val="center"/>
              <w:rPr>
                <w:rFonts w:cs="Arial"/>
                <w:szCs w:val="20"/>
              </w:rPr>
            </w:pPr>
            <w:r>
              <w:rPr>
                <w:rFonts w:cs="Arial"/>
                <w:szCs w:val="20"/>
              </w:rPr>
              <w:t>500</w:t>
            </w:r>
          </w:p>
        </w:tc>
        <w:tc>
          <w:tcPr>
            <w:tcW w:w="1870" w:type="dxa"/>
          </w:tcPr>
          <w:p w14:paraId="7E44F1E8" w14:textId="77777777" w:rsidR="00B97A01" w:rsidRDefault="00B97A01" w:rsidP="009D09C6">
            <w:pPr>
              <w:jc w:val="center"/>
              <w:rPr>
                <w:rFonts w:cs="Arial"/>
                <w:szCs w:val="20"/>
              </w:rPr>
            </w:pPr>
            <w:r>
              <w:rPr>
                <w:rFonts w:cs="Arial"/>
                <w:szCs w:val="20"/>
              </w:rPr>
              <w:t>900</w:t>
            </w:r>
          </w:p>
        </w:tc>
      </w:tr>
      <w:tr w:rsidR="00B97A01" w14:paraId="022EAF58" w14:textId="77777777" w:rsidTr="009D09C6">
        <w:trPr>
          <w:jc w:val="center"/>
        </w:trPr>
        <w:tc>
          <w:tcPr>
            <w:tcW w:w="2055" w:type="dxa"/>
          </w:tcPr>
          <w:p w14:paraId="6A862077" w14:textId="77777777" w:rsidR="00B97A01" w:rsidRDefault="00B97A01" w:rsidP="009D09C6">
            <w:pPr>
              <w:jc w:val="center"/>
              <w:rPr>
                <w:rFonts w:cs="Arial"/>
                <w:szCs w:val="20"/>
              </w:rPr>
            </w:pPr>
            <w:r>
              <w:rPr>
                <w:rFonts w:cs="Arial"/>
                <w:szCs w:val="20"/>
              </w:rPr>
              <w:t>40</w:t>
            </w:r>
          </w:p>
        </w:tc>
        <w:tc>
          <w:tcPr>
            <w:tcW w:w="1870" w:type="dxa"/>
          </w:tcPr>
          <w:p w14:paraId="369869D2" w14:textId="77777777" w:rsidR="00B97A01" w:rsidRDefault="00B97A01" w:rsidP="009D09C6">
            <w:pPr>
              <w:jc w:val="center"/>
              <w:rPr>
                <w:rFonts w:cs="Arial"/>
                <w:szCs w:val="20"/>
              </w:rPr>
            </w:pPr>
            <w:r>
              <w:rPr>
                <w:rFonts w:cs="Arial"/>
                <w:szCs w:val="20"/>
              </w:rPr>
              <w:t>130</w:t>
            </w:r>
          </w:p>
        </w:tc>
        <w:tc>
          <w:tcPr>
            <w:tcW w:w="1870" w:type="dxa"/>
          </w:tcPr>
          <w:p w14:paraId="1020690B" w14:textId="77777777" w:rsidR="00B97A01" w:rsidRDefault="00B97A01" w:rsidP="009D09C6">
            <w:pPr>
              <w:jc w:val="center"/>
              <w:rPr>
                <w:rFonts w:cs="Arial"/>
                <w:szCs w:val="20"/>
              </w:rPr>
            </w:pPr>
            <w:r>
              <w:rPr>
                <w:rFonts w:cs="Arial"/>
                <w:szCs w:val="20"/>
              </w:rPr>
              <w:t>600</w:t>
            </w:r>
          </w:p>
        </w:tc>
        <w:tc>
          <w:tcPr>
            <w:tcW w:w="1870" w:type="dxa"/>
          </w:tcPr>
          <w:p w14:paraId="466A96F9" w14:textId="77777777" w:rsidR="00B97A01" w:rsidRDefault="00B97A01" w:rsidP="009D09C6">
            <w:pPr>
              <w:jc w:val="center"/>
              <w:rPr>
                <w:rFonts w:cs="Arial"/>
                <w:szCs w:val="20"/>
              </w:rPr>
            </w:pPr>
            <w:r>
              <w:rPr>
                <w:rFonts w:cs="Arial"/>
                <w:szCs w:val="20"/>
              </w:rPr>
              <w:t>1000</w:t>
            </w:r>
          </w:p>
        </w:tc>
      </w:tr>
      <w:tr w:rsidR="00B97A01" w14:paraId="29CB2101" w14:textId="77777777" w:rsidTr="009D09C6">
        <w:trPr>
          <w:jc w:val="center"/>
        </w:trPr>
        <w:tc>
          <w:tcPr>
            <w:tcW w:w="2055" w:type="dxa"/>
          </w:tcPr>
          <w:p w14:paraId="54097120" w14:textId="77777777" w:rsidR="00B97A01" w:rsidRDefault="00B97A01" w:rsidP="009D09C6">
            <w:pPr>
              <w:jc w:val="center"/>
              <w:rPr>
                <w:rFonts w:cs="Arial"/>
                <w:szCs w:val="20"/>
              </w:rPr>
            </w:pPr>
            <w:r>
              <w:rPr>
                <w:rFonts w:cs="Arial"/>
                <w:szCs w:val="20"/>
              </w:rPr>
              <w:t>80</w:t>
            </w:r>
          </w:p>
        </w:tc>
        <w:tc>
          <w:tcPr>
            <w:tcW w:w="1870" w:type="dxa"/>
          </w:tcPr>
          <w:p w14:paraId="0945AE46" w14:textId="77777777" w:rsidR="00B97A01" w:rsidRDefault="00B97A01" w:rsidP="009D09C6">
            <w:pPr>
              <w:jc w:val="center"/>
              <w:rPr>
                <w:rFonts w:cs="Arial"/>
                <w:szCs w:val="20"/>
              </w:rPr>
            </w:pPr>
            <w:r>
              <w:rPr>
                <w:rFonts w:cs="Arial"/>
                <w:szCs w:val="20"/>
              </w:rPr>
              <w:t>250</w:t>
            </w:r>
          </w:p>
        </w:tc>
        <w:tc>
          <w:tcPr>
            <w:tcW w:w="1870" w:type="dxa"/>
          </w:tcPr>
          <w:p w14:paraId="513B6F26" w14:textId="77777777" w:rsidR="00B97A01" w:rsidRDefault="00B97A01" w:rsidP="009D09C6">
            <w:pPr>
              <w:jc w:val="center"/>
              <w:rPr>
                <w:rFonts w:cs="Arial"/>
                <w:szCs w:val="20"/>
              </w:rPr>
            </w:pPr>
            <w:r>
              <w:rPr>
                <w:rFonts w:cs="Arial"/>
                <w:szCs w:val="20"/>
              </w:rPr>
              <w:t>800</w:t>
            </w:r>
          </w:p>
        </w:tc>
        <w:tc>
          <w:tcPr>
            <w:tcW w:w="1870" w:type="dxa"/>
          </w:tcPr>
          <w:p w14:paraId="7023D5BA" w14:textId="77777777" w:rsidR="00B97A01" w:rsidRDefault="00B97A01" w:rsidP="009D09C6">
            <w:pPr>
              <w:jc w:val="center"/>
              <w:rPr>
                <w:rFonts w:cs="Arial"/>
                <w:szCs w:val="20"/>
              </w:rPr>
            </w:pPr>
            <w:r>
              <w:rPr>
                <w:rFonts w:cs="Arial"/>
                <w:szCs w:val="20"/>
              </w:rPr>
              <w:t>1200</w:t>
            </w:r>
          </w:p>
        </w:tc>
      </w:tr>
      <w:tr w:rsidR="00B97A01" w14:paraId="187B2F22" w14:textId="77777777" w:rsidTr="009D09C6">
        <w:trPr>
          <w:jc w:val="center"/>
        </w:trPr>
        <w:tc>
          <w:tcPr>
            <w:tcW w:w="2055" w:type="dxa"/>
          </w:tcPr>
          <w:p w14:paraId="70BDF482" w14:textId="77777777" w:rsidR="00B97A01" w:rsidRDefault="00B97A01" w:rsidP="009D09C6">
            <w:pPr>
              <w:jc w:val="center"/>
              <w:rPr>
                <w:rFonts w:cs="Arial"/>
                <w:szCs w:val="20"/>
              </w:rPr>
            </w:pPr>
            <w:r>
              <w:rPr>
                <w:rFonts w:cs="Arial"/>
                <w:szCs w:val="20"/>
              </w:rPr>
              <w:t>160</w:t>
            </w:r>
          </w:p>
        </w:tc>
        <w:tc>
          <w:tcPr>
            <w:tcW w:w="1870" w:type="dxa"/>
          </w:tcPr>
          <w:p w14:paraId="425A1491" w14:textId="77777777" w:rsidR="00B97A01" w:rsidRDefault="00B97A01" w:rsidP="009D09C6">
            <w:pPr>
              <w:jc w:val="center"/>
              <w:rPr>
                <w:rFonts w:cs="Arial"/>
                <w:szCs w:val="20"/>
              </w:rPr>
            </w:pPr>
            <w:r>
              <w:rPr>
                <w:rFonts w:cs="Arial"/>
                <w:szCs w:val="20"/>
              </w:rPr>
              <w:t>490</w:t>
            </w:r>
          </w:p>
        </w:tc>
        <w:tc>
          <w:tcPr>
            <w:tcW w:w="1870" w:type="dxa"/>
          </w:tcPr>
          <w:p w14:paraId="14D3C38A" w14:textId="77777777" w:rsidR="00B97A01" w:rsidRDefault="00B97A01" w:rsidP="009D09C6">
            <w:pPr>
              <w:jc w:val="center"/>
              <w:rPr>
                <w:rFonts w:cs="Arial"/>
                <w:szCs w:val="20"/>
              </w:rPr>
            </w:pPr>
            <w:r>
              <w:rPr>
                <w:rFonts w:cs="Arial"/>
                <w:szCs w:val="20"/>
              </w:rPr>
              <w:t>1200</w:t>
            </w:r>
          </w:p>
        </w:tc>
        <w:tc>
          <w:tcPr>
            <w:tcW w:w="1870" w:type="dxa"/>
          </w:tcPr>
          <w:p w14:paraId="1B0135D7" w14:textId="77777777" w:rsidR="00B97A01" w:rsidRDefault="00B97A01" w:rsidP="009D09C6">
            <w:pPr>
              <w:jc w:val="center"/>
              <w:rPr>
                <w:rFonts w:cs="Arial"/>
                <w:szCs w:val="20"/>
              </w:rPr>
            </w:pPr>
            <w:r>
              <w:rPr>
                <w:rFonts w:cs="Arial"/>
                <w:szCs w:val="20"/>
              </w:rPr>
              <w:t>1600</w:t>
            </w:r>
          </w:p>
        </w:tc>
      </w:tr>
    </w:tbl>
    <w:p w14:paraId="48CBDD67" w14:textId="77777777" w:rsidR="00B97A01" w:rsidRDefault="00B97A01" w:rsidP="00B97A01">
      <w:pPr>
        <w:tabs>
          <w:tab w:val="left" w:pos="1360"/>
        </w:tabs>
        <w:rPr>
          <w:rFonts w:eastAsia="等线"/>
          <w:lang w:eastAsia="zh-CN"/>
        </w:rPr>
      </w:pPr>
    </w:p>
    <w:p w14:paraId="4FF99F25" w14:textId="77777777" w:rsidR="00B97A01" w:rsidRDefault="00B97A01" w:rsidP="00B97A01">
      <w:pPr>
        <w:tabs>
          <w:tab w:val="left" w:pos="1360"/>
        </w:tabs>
        <w:rPr>
          <w:rFonts w:eastAsia="等线"/>
          <w:lang w:eastAsia="zh-CN"/>
        </w:rPr>
      </w:pPr>
    </w:p>
    <w:p w14:paraId="365B2968" w14:textId="77777777" w:rsidR="00B97A01" w:rsidRPr="00A576E0" w:rsidRDefault="00B97A01" w:rsidP="00B97A01">
      <w:pPr>
        <w:tabs>
          <w:tab w:val="left" w:pos="1360"/>
        </w:tabs>
        <w:rPr>
          <w:rFonts w:eastAsia="等线"/>
          <w:highlight w:val="green"/>
          <w:lang w:eastAsia="zh-CN"/>
        </w:rPr>
      </w:pPr>
      <w:r w:rsidRPr="00A576E0">
        <w:rPr>
          <w:rFonts w:eastAsia="等线" w:hint="eastAsia"/>
          <w:highlight w:val="green"/>
          <w:lang w:eastAsia="zh-CN"/>
        </w:rPr>
        <w:t>Agreement</w:t>
      </w:r>
    </w:p>
    <w:p w14:paraId="625041E3" w14:textId="77777777" w:rsidR="00B97A01" w:rsidRDefault="00B97A01" w:rsidP="00B97A01">
      <w:pPr>
        <w:rPr>
          <w:rFonts w:eastAsia="等线"/>
          <w:lang w:eastAsia="zh-CN"/>
        </w:rPr>
      </w:pPr>
      <w:r>
        <w:rPr>
          <w:rFonts w:eastAsia="等线" w:hint="eastAsia"/>
          <w:lang w:eastAsia="zh-CN"/>
        </w:rPr>
        <w:t>F</w:t>
      </w:r>
      <w:r>
        <w:t xml:space="preserve">ollowing TP </w:t>
      </w:r>
      <w:r>
        <w:rPr>
          <w:rFonts w:eastAsia="等线" w:hint="eastAsia"/>
          <w:lang w:eastAsia="zh-CN"/>
        </w:rPr>
        <w:t>to Section 7.4, T</w:t>
      </w:r>
      <w:r>
        <w:t>S 38.212</w:t>
      </w:r>
      <w:r>
        <w:rPr>
          <w:rFonts w:eastAsia="等线" w:hint="eastAsia"/>
          <w:lang w:eastAsia="zh-CN"/>
        </w:rPr>
        <w:t xml:space="preserve"> is endorsed in </w:t>
      </w:r>
      <w:r>
        <w:rPr>
          <w:rFonts w:eastAsia="等线"/>
          <w:lang w:eastAsia="zh-CN"/>
        </w:rPr>
        <w:t>principle</w:t>
      </w:r>
      <w:r>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C1BBA91" w14:textId="77777777" w:rsidTr="009D09C6">
        <w:tc>
          <w:tcPr>
            <w:tcW w:w="9350" w:type="dxa"/>
          </w:tcPr>
          <w:p w14:paraId="3BFC89C4" w14:textId="77777777" w:rsidR="00B97A01" w:rsidRDefault="00B97A01" w:rsidP="009D09C6">
            <w:pPr>
              <w:keepNext/>
              <w:keepLines/>
              <w:tabs>
                <w:tab w:val="left" w:pos="360"/>
              </w:tabs>
              <w:spacing w:before="180"/>
              <w:ind w:left="360" w:hanging="360"/>
              <w:outlineLvl w:val="1"/>
              <w:rPr>
                <w:rFonts w:ascii="Arial" w:eastAsia="Gulim" w:hAnsi="Arial"/>
                <w:sz w:val="32"/>
              </w:rPr>
            </w:pPr>
            <w:r>
              <w:rPr>
                <w:rFonts w:ascii="Arial" w:eastAsia="Gulim" w:hAnsi="Arial"/>
                <w:sz w:val="32"/>
              </w:rPr>
              <w:t>7.4</w:t>
            </w:r>
            <w:r>
              <w:rPr>
                <w:rFonts w:ascii="Arial" w:eastAsia="Gulim" w:hAnsi="Arial"/>
                <w:sz w:val="32"/>
              </w:rPr>
              <w:tab/>
              <w:t xml:space="preserve">Wake-up information </w:t>
            </w:r>
          </w:p>
          <w:p w14:paraId="623DF80C" w14:textId="77777777" w:rsidR="00B97A01" w:rsidRDefault="00B97A01" w:rsidP="009D09C6">
            <w:pPr>
              <w:overflowPunct w:val="0"/>
              <w:autoSpaceDE w:val="0"/>
              <w:autoSpaceDN w:val="0"/>
              <w:adjustRightInd w:val="0"/>
              <w:textAlignment w:val="baseline"/>
              <w:rPr>
                <w:rFonts w:eastAsia="等线"/>
                <w:szCs w:val="20"/>
              </w:rPr>
            </w:pPr>
            <w:r>
              <w:rPr>
                <w:rFonts w:eastAsia="等线"/>
                <w:szCs w:val="20"/>
              </w:rPr>
              <w:t xml:space="preserve">The wake-up information is carried by a wake-up signal as defined in </w:t>
            </w:r>
            <w:r>
              <w:rPr>
                <w:rFonts w:eastAsia="宋体"/>
                <w:szCs w:val="20"/>
              </w:rPr>
              <w:t xml:space="preserve">clause 7.4.4 of </w:t>
            </w:r>
            <w:r>
              <w:rPr>
                <w:rFonts w:eastAsia="宋体" w:hint="eastAsia"/>
                <w:szCs w:val="20"/>
              </w:rPr>
              <w:t>[</w:t>
            </w:r>
            <w:r>
              <w:rPr>
                <w:rFonts w:eastAsia="宋体"/>
                <w:szCs w:val="20"/>
              </w:rPr>
              <w:t>4</w:t>
            </w:r>
            <w:r>
              <w:rPr>
                <w:rFonts w:eastAsia="宋体" w:hint="eastAsia"/>
                <w:szCs w:val="20"/>
              </w:rPr>
              <w:t>, TS</w:t>
            </w:r>
            <w:r>
              <w:rPr>
                <w:rFonts w:eastAsia="宋体"/>
                <w:szCs w:val="20"/>
              </w:rPr>
              <w:t xml:space="preserve"> </w:t>
            </w:r>
            <w:r>
              <w:rPr>
                <w:rFonts w:eastAsia="宋体" w:hint="eastAsia"/>
                <w:szCs w:val="20"/>
              </w:rPr>
              <w:t>38.21</w:t>
            </w:r>
            <w:r>
              <w:rPr>
                <w:rFonts w:eastAsia="宋体"/>
                <w:szCs w:val="20"/>
              </w:rPr>
              <w:t>1</w:t>
            </w:r>
            <w:r>
              <w:rPr>
                <w:rFonts w:eastAsia="宋体" w:hint="eastAsia"/>
                <w:szCs w:val="20"/>
              </w:rPr>
              <w:t>]</w:t>
            </w:r>
            <w:r>
              <w:rPr>
                <w:rFonts w:eastAsia="等线"/>
                <w:szCs w:val="20"/>
              </w:rPr>
              <w:t xml:space="preserve">. </w:t>
            </w:r>
          </w:p>
          <w:p w14:paraId="7E61C803" w14:textId="777EF737" w:rsidR="00B97A01" w:rsidRDefault="00B97A01" w:rsidP="009D09C6">
            <w:pPr>
              <w:overflowPunct w:val="0"/>
              <w:autoSpaceDE w:val="0"/>
              <w:autoSpaceDN w:val="0"/>
              <w:adjustRightInd w:val="0"/>
              <w:spacing w:after="180"/>
              <w:ind w:left="568" w:hanging="284"/>
              <w:textAlignment w:val="baseline"/>
              <w:rPr>
                <w:rFonts w:eastAsia="等线"/>
                <w:szCs w:val="20"/>
              </w:rPr>
            </w:pPr>
            <w:r>
              <w:rPr>
                <w:rFonts w:eastAsia="等线"/>
                <w:szCs w:val="20"/>
              </w:rPr>
              <w:t>-</w:t>
            </w:r>
            <w:r>
              <w:rPr>
                <w:rFonts w:eastAsia="等线"/>
                <w:szCs w:val="20"/>
              </w:rPr>
              <w:tab/>
              <w:t xml:space="preserve">For a UE configured with higher layer parameter </w:t>
            </w:r>
            <w:r>
              <w:rPr>
                <w:rFonts w:eastAsia="等线"/>
                <w:i/>
                <w:szCs w:val="20"/>
              </w:rPr>
              <w:t>LP-WUS_LP-SS_startRB_IDLE_INACTIVE</w:t>
            </w:r>
            <w:r>
              <w:rPr>
                <w:rFonts w:eastAsia="等线"/>
                <w:szCs w:val="20"/>
              </w:rPr>
              <w:t xml:space="preserve"> and operating in the RRC_IDLE or RRC_INACTIVE state, the wake-up information bit sequence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1</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K-1</m:t>
                  </m:r>
                </m:sub>
              </m:sSub>
            </m:oMath>
            <w:r>
              <w:rPr>
                <w:rFonts w:eastAsia="等线"/>
                <w:szCs w:val="20"/>
              </w:rPr>
              <w:t xml:space="preserve"> is the binary sequence of the codepoint as defined by Clause 10.4C </w:t>
            </w:r>
            <w:r>
              <w:rPr>
                <w:rFonts w:eastAsia="等线" w:hint="eastAsia"/>
                <w:szCs w:val="20"/>
              </w:rPr>
              <w:t>of [5, TS38.213]</w:t>
            </w:r>
            <w:r>
              <w:rPr>
                <w:rFonts w:eastAsia="等线"/>
                <w:szCs w:val="20"/>
              </w:rPr>
              <w:t xml:space="preserve">, where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oMath>
            <w:r>
              <w:rPr>
                <w:rFonts w:eastAsia="等线"/>
                <w:szCs w:val="20"/>
              </w:rPr>
              <w:t xml:space="preserve"> is the most significant bit and </w:t>
            </w:r>
            <m:oMath>
              <m:r>
                <w:rPr>
                  <w:rFonts w:ascii="Cambria Math" w:eastAsia="等线" w:hAnsi="Cambria Math"/>
                  <w:szCs w:val="20"/>
                </w:rPr>
                <m:t>K</m:t>
              </m:r>
            </m:oMath>
            <w:r>
              <w:rPr>
                <w:rFonts w:eastAsia="等线" w:hint="eastAsia"/>
                <w:szCs w:val="20"/>
              </w:rPr>
              <w:t xml:space="preserve"> </w:t>
            </w:r>
            <w:r>
              <w:rPr>
                <w:rFonts w:eastAsia="等线"/>
                <w:szCs w:val="20"/>
              </w:rPr>
              <w:t>is</w:t>
            </w:r>
          </w:p>
          <w:p w14:paraId="08430B43" w14:textId="6ECEFD3C"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w:r>
              <w:rPr>
                <w:rFonts w:eastAsia="等线"/>
                <w:color w:val="EE0000"/>
                <w:szCs w:val="20"/>
              </w:rPr>
              <w:t>max(</w:t>
            </w:r>
            <m:oMath>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oMath>
            <w:r>
              <w:rPr>
                <w:rFonts w:eastAsia="等线"/>
                <w:color w:val="EE0000"/>
                <w:szCs w:val="20"/>
              </w:rPr>
              <w:t>, 1)</w:t>
            </w:r>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oMath>
            <w:r>
              <w:rPr>
                <w:rFonts w:eastAsia="等线"/>
                <w:szCs w:val="20"/>
              </w:rPr>
              <w:t xml:space="preserve">, where </w:t>
            </w:r>
            <m:oMath>
              <m:sSub>
                <m:sSubPr>
                  <m:ctrlPr>
                    <w:rPr>
                      <w:rFonts w:ascii="Cambria Math" w:eastAsia="等线" w:hAnsi="Cambria Math"/>
                      <w:szCs w:val="20"/>
                    </w:rPr>
                  </m:ctrlPr>
                </m:sSubPr>
                <m:e>
                  <m:r>
                    <w:rPr>
                      <w:rFonts w:ascii="Cambria Math" w:eastAsia="等线" w:hAnsi="Cambria Math" w:hint="eastAsia"/>
                      <w:szCs w:val="20"/>
                    </w:rPr>
                    <m:t>N</m:t>
                  </m:r>
                </m:e>
                <m:sub>
                  <m:r>
                    <w:rPr>
                      <w:rFonts w:ascii="Cambria Math" w:eastAsia="等线" w:hAnsi="Cambria Math"/>
                      <w:szCs w:val="20"/>
                    </w:rPr>
                    <m:t>PO</m:t>
                  </m:r>
                </m:sub>
              </m:sSub>
            </m:oMath>
            <w:r>
              <w:rPr>
                <w:rFonts w:eastAsia="等线"/>
                <w:szCs w:val="20"/>
              </w:rPr>
              <w:t xml:space="preserve"> is configured by higher layer parameter</w:t>
            </w:r>
            <w:r>
              <w:rPr>
                <w:rFonts w:eastAsia="等线"/>
                <w:i/>
                <w:szCs w:val="20"/>
              </w:rPr>
              <w:t xml:space="preserve"> PO-to-LO association</w:t>
            </w:r>
            <w:r>
              <w:rPr>
                <w:rFonts w:eastAsia="等线"/>
                <w:szCs w:val="20"/>
              </w:rPr>
              <w:t xml:space="preserve"> and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r>
              <w:rPr>
                <w:rFonts w:eastAsia="等线"/>
                <w:i/>
                <w:szCs w:val="20"/>
              </w:rPr>
              <w:t>subgroupNumber_PO_LPWUS</w:t>
            </w:r>
            <w:r>
              <w:rPr>
                <w:rFonts w:eastAsia="等线"/>
                <w:szCs w:val="20"/>
              </w:rPr>
              <w:t>;</w:t>
            </w:r>
          </w:p>
          <w:p w14:paraId="0F13B9AC" w14:textId="6A442144"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d>
                        <m:dPr>
                          <m:ctrlPr>
                            <w:rPr>
                              <w:rFonts w:ascii="Cambria Math" w:eastAsia="等线" w:hAnsi="Cambria Math"/>
                              <w:i/>
                              <w:szCs w:val="20"/>
                            </w:rPr>
                          </m:ctrlPr>
                        </m:dPr>
                        <m:e>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e>
                      </m:d>
                    </m:e>
                  </m:d>
                </m:e>
              </m:d>
            </m:oMath>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&gt;1</m:t>
              </m:r>
            </m:oMath>
            <w:r>
              <w:rPr>
                <w:rFonts w:eastAsia="等线"/>
                <w:szCs w:val="20"/>
              </w:rPr>
              <w:t xml:space="preserve">, where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r>
              <w:rPr>
                <w:rFonts w:eastAsia="等线"/>
                <w:i/>
                <w:szCs w:val="20"/>
              </w:rPr>
              <w:t>subgroupNumber_PO_LPWUS</w:t>
            </w:r>
            <w:r>
              <w:rPr>
                <w:rFonts w:eastAsia="等线"/>
                <w:szCs w:val="20"/>
              </w:rPr>
              <w:t xml:space="preserve">; </w:t>
            </w:r>
          </w:p>
          <w:p w14:paraId="02C6B509" w14:textId="77777777" w:rsidR="00B97A01" w:rsidRDefault="00B97A01" w:rsidP="009D09C6">
            <w:pPr>
              <w:pStyle w:val="a2"/>
              <w:ind w:left="2400"/>
              <w:jc w:val="center"/>
              <w:rPr>
                <w:lang w:eastAsia="zh-CN"/>
              </w:rPr>
            </w:pPr>
            <w:r>
              <w:rPr>
                <w:rFonts w:eastAsia="等线"/>
                <w:lang w:eastAsia="ko-KR"/>
              </w:rPr>
              <w:t>===== unchanged text omitted =====</w:t>
            </w:r>
          </w:p>
        </w:tc>
      </w:tr>
    </w:tbl>
    <w:p w14:paraId="6ED10B2A"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5FC8BE9A" w14:textId="77777777" w:rsidTr="009D09C6">
        <w:tc>
          <w:tcPr>
            <w:tcW w:w="2208" w:type="dxa"/>
          </w:tcPr>
          <w:p w14:paraId="64A64DD4" w14:textId="77777777" w:rsidR="00B97A01" w:rsidRDefault="00B97A01" w:rsidP="009D09C6">
            <w:pPr>
              <w:pStyle w:val="CRCoverPage"/>
              <w:tabs>
                <w:tab w:val="right" w:pos="2184"/>
              </w:tabs>
              <w:spacing w:after="0"/>
              <w:rPr>
                <w:b/>
                <w:i/>
              </w:rPr>
            </w:pPr>
            <w:r>
              <w:rPr>
                <w:b/>
                <w:i/>
              </w:rPr>
              <w:t>Reason for change:</w:t>
            </w:r>
          </w:p>
        </w:tc>
        <w:tc>
          <w:tcPr>
            <w:tcW w:w="7110" w:type="dxa"/>
          </w:tcPr>
          <w:p w14:paraId="5B04BCB8" w14:textId="549497DA" w:rsidR="00B97A01" w:rsidRDefault="00B97A01" w:rsidP="009D09C6">
            <w:pPr>
              <w:pStyle w:val="CRCoverPage"/>
              <w:spacing w:afterLines="50"/>
              <w:ind w:left="102"/>
              <w:rPr>
                <w:rFonts w:cs="Arial"/>
                <w:lang w:val="en-US"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0, which is incorrect.</w:t>
            </w:r>
          </w:p>
        </w:tc>
      </w:tr>
      <w:tr w:rsidR="00B97A01" w14:paraId="762B4F09" w14:textId="77777777" w:rsidTr="009D09C6">
        <w:tc>
          <w:tcPr>
            <w:tcW w:w="2208" w:type="dxa"/>
          </w:tcPr>
          <w:p w14:paraId="3344F908" w14:textId="77777777" w:rsidR="00B97A01" w:rsidRDefault="00B97A01" w:rsidP="009D09C6">
            <w:pPr>
              <w:pStyle w:val="CRCoverPage"/>
              <w:tabs>
                <w:tab w:val="right" w:pos="2184"/>
              </w:tabs>
              <w:spacing w:after="0"/>
              <w:rPr>
                <w:b/>
                <w:i/>
              </w:rPr>
            </w:pPr>
            <w:r>
              <w:rPr>
                <w:b/>
                <w:i/>
              </w:rPr>
              <w:t>Summary of change:</w:t>
            </w:r>
          </w:p>
        </w:tc>
        <w:tc>
          <w:tcPr>
            <w:tcW w:w="7110" w:type="dxa"/>
          </w:tcPr>
          <w:p w14:paraId="78126EA3" w14:textId="11CD3B6C" w:rsidR="00B97A01" w:rsidRDefault="00B97A01" w:rsidP="009D09C6">
            <w:pPr>
              <w:pStyle w:val="CRCoverPage"/>
              <w:snapToGrid w:val="0"/>
              <w:spacing w:after="0"/>
              <w:ind w:left="100"/>
              <w:rPr>
                <w:rFonts w:cs="Arial"/>
                <w:bCs/>
                <w:lang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set to 1.</w:t>
            </w:r>
          </w:p>
        </w:tc>
      </w:tr>
      <w:tr w:rsidR="00B97A01" w14:paraId="6D16D75F" w14:textId="77777777" w:rsidTr="009D09C6">
        <w:tc>
          <w:tcPr>
            <w:tcW w:w="2208" w:type="dxa"/>
          </w:tcPr>
          <w:p w14:paraId="7683F4CB"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F52F892" w14:textId="718CE51B" w:rsidR="00B97A01" w:rsidRDefault="00B97A01" w:rsidP="009D09C6">
            <w:pPr>
              <w:pStyle w:val="CRCoverPage"/>
              <w:spacing w:afterLines="50"/>
              <w:ind w:left="102"/>
              <w:rPr>
                <w:rFonts w:cs="Arial"/>
                <w:bCs/>
                <w:lang w:eastAsia="zh-CN"/>
              </w:rPr>
            </w:pPr>
            <w:r>
              <w:rPr>
                <w:rFonts w:cs="Arial"/>
                <w:bCs/>
                <w:lang w:eastAsia="zh-CN"/>
              </w:rPr>
              <w:t xml:space="preserve">Cannot support wake-up information </w:t>
            </w:r>
            <w:r>
              <w:rPr>
                <w:rFonts w:cs="Arial"/>
                <w:lang w:val="en-US" w:eastAsia="zh-CN"/>
              </w:rPr>
              <w:t>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w:t>
            </w:r>
          </w:p>
        </w:tc>
      </w:tr>
    </w:tbl>
    <w:p w14:paraId="20514BA7" w14:textId="77777777" w:rsidR="00B97A01" w:rsidRDefault="00B97A01" w:rsidP="00B97A01">
      <w:pPr>
        <w:tabs>
          <w:tab w:val="left" w:pos="1360"/>
        </w:tabs>
        <w:rPr>
          <w:rFonts w:eastAsia="等线"/>
          <w:lang w:eastAsia="zh-CN"/>
        </w:rPr>
      </w:pPr>
    </w:p>
    <w:p w14:paraId="69D00E1F" w14:textId="77777777" w:rsidR="00B97A01" w:rsidRPr="004E4B22" w:rsidRDefault="00B97A01" w:rsidP="00B97A01">
      <w:pPr>
        <w:tabs>
          <w:tab w:val="left" w:pos="1360"/>
        </w:tabs>
        <w:rPr>
          <w:rFonts w:eastAsia="等线"/>
          <w:highlight w:val="green"/>
          <w:lang w:eastAsia="zh-CN"/>
        </w:rPr>
      </w:pPr>
      <w:r w:rsidRPr="004E4B22">
        <w:rPr>
          <w:rFonts w:eastAsia="等线" w:hint="eastAsia"/>
          <w:highlight w:val="green"/>
          <w:lang w:eastAsia="zh-CN"/>
        </w:rPr>
        <w:t>Agreement</w:t>
      </w:r>
    </w:p>
    <w:p w14:paraId="6DBAADE6" w14:textId="77777777" w:rsidR="00B97A01" w:rsidRDefault="00B97A01" w:rsidP="00B97A01">
      <w:r>
        <w:t xml:space="preserve">The value range for </w:t>
      </w:r>
      <w:r>
        <w:rPr>
          <w:rFonts w:eastAsia="等线"/>
          <w:bCs/>
          <w:i/>
          <w:iCs/>
          <w:szCs w:val="20"/>
        </w:rPr>
        <w:t xml:space="preserve">offset_firstMO_withinLO </w:t>
      </w:r>
      <w:r>
        <w:t>is:</w:t>
      </w:r>
    </w:p>
    <w:p w14:paraId="2DAE4D50" w14:textId="77777777" w:rsidR="00B97A01" w:rsidRDefault="00B97A01" w:rsidP="00B97A01">
      <w:pPr>
        <w:pStyle w:val="a2"/>
        <w:numPr>
          <w:ilvl w:val="0"/>
          <w:numId w:val="81"/>
        </w:numPr>
        <w:spacing w:after="0"/>
        <w:ind w:left="2760"/>
        <w:rPr>
          <w:lang w:eastAsia="zh-CN"/>
        </w:rPr>
      </w:pPr>
      <w:r>
        <w:rPr>
          <w:lang w:eastAsia="zh-CN"/>
        </w:rPr>
        <w:t>15kHz SCS: 0-139 OFDM symbols</w:t>
      </w:r>
    </w:p>
    <w:p w14:paraId="12D8BA2D" w14:textId="77777777" w:rsidR="00B97A01" w:rsidRDefault="00B97A01" w:rsidP="00B97A01">
      <w:pPr>
        <w:pStyle w:val="a2"/>
        <w:numPr>
          <w:ilvl w:val="0"/>
          <w:numId w:val="81"/>
        </w:numPr>
        <w:spacing w:after="0"/>
        <w:ind w:left="2760"/>
        <w:rPr>
          <w:lang w:eastAsia="zh-CN"/>
        </w:rPr>
      </w:pPr>
      <w:r>
        <w:rPr>
          <w:lang w:eastAsia="zh-CN"/>
        </w:rPr>
        <w:t>30kHz SCS: 0-279 OFDM symbols</w:t>
      </w:r>
    </w:p>
    <w:p w14:paraId="1F6B0819" w14:textId="77777777" w:rsidR="00B97A01" w:rsidRDefault="00B97A01" w:rsidP="00B97A01">
      <w:pPr>
        <w:pStyle w:val="a2"/>
        <w:numPr>
          <w:ilvl w:val="0"/>
          <w:numId w:val="81"/>
        </w:numPr>
        <w:spacing w:after="0"/>
        <w:ind w:left="2760"/>
        <w:rPr>
          <w:lang w:eastAsia="zh-CN"/>
        </w:rPr>
      </w:pPr>
      <w:r>
        <w:rPr>
          <w:lang w:eastAsia="zh-CN"/>
        </w:rPr>
        <w:t>120kHz SCS: 0-1119 OFDM symbols</w:t>
      </w:r>
    </w:p>
    <w:p w14:paraId="68225FF3" w14:textId="77777777" w:rsidR="00B97A01" w:rsidRPr="00E94D76" w:rsidRDefault="00B97A01" w:rsidP="00B97A01">
      <w:pPr>
        <w:rPr>
          <w:rFonts w:eastAsia="等线"/>
          <w:highlight w:val="green"/>
          <w:lang w:eastAsia="zh-CN"/>
        </w:rPr>
      </w:pPr>
      <w:r w:rsidRPr="00E94D76">
        <w:rPr>
          <w:rFonts w:eastAsia="等线" w:hint="eastAsia"/>
          <w:highlight w:val="green"/>
          <w:lang w:eastAsia="zh-CN"/>
        </w:rPr>
        <w:t>Agreement</w:t>
      </w:r>
    </w:p>
    <w:p w14:paraId="09C7E850" w14:textId="77777777" w:rsidR="00B97A01" w:rsidRDefault="00B97A01" w:rsidP="00B97A01">
      <w:r>
        <w:t xml:space="preserve">The value range for </w:t>
      </w:r>
      <w:r>
        <w:rPr>
          <w:rFonts w:eastAsia="等线" w:hint="eastAsia"/>
          <w:bCs/>
          <w:i/>
          <w:iCs/>
          <w:szCs w:val="20"/>
        </w:rPr>
        <w:t>WUS_Actual_WUS_duration_IDLE/INACTIVE</w:t>
      </w:r>
      <w:r>
        <w:t xml:space="preserve"> is:</w:t>
      </w:r>
    </w:p>
    <w:p w14:paraId="55280247" w14:textId="77777777" w:rsidR="00B97A01" w:rsidRDefault="00B97A01" w:rsidP="00B97A01">
      <w:pPr>
        <w:pStyle w:val="a2"/>
        <w:numPr>
          <w:ilvl w:val="0"/>
          <w:numId w:val="81"/>
        </w:numPr>
        <w:spacing w:after="0"/>
        <w:ind w:left="2760"/>
        <w:rPr>
          <w:lang w:eastAsia="zh-CN"/>
        </w:rPr>
      </w:pPr>
      <w:r>
        <w:rPr>
          <w:lang w:eastAsia="zh-CN"/>
        </w:rPr>
        <w:t xml:space="preserve">M=1: </w:t>
      </w:r>
      <w:r w:rsidRPr="00E94D76">
        <w:rPr>
          <w:lang w:eastAsia="zh-CN"/>
        </w:rPr>
        <w:t>2*[1-32]</w:t>
      </w:r>
      <w:r w:rsidRPr="00F32FAC">
        <w:rPr>
          <w:color w:val="EE0000"/>
          <w:lang w:eastAsia="zh-CN"/>
        </w:rPr>
        <w:t xml:space="preserve"> </w:t>
      </w:r>
      <w:r>
        <w:rPr>
          <w:lang w:eastAsia="zh-CN"/>
        </w:rPr>
        <w:t>OFDM symbols</w:t>
      </w:r>
    </w:p>
    <w:p w14:paraId="7AEC46FD" w14:textId="77777777" w:rsidR="00B97A01" w:rsidRDefault="00B97A01" w:rsidP="00B97A01">
      <w:pPr>
        <w:pStyle w:val="a2"/>
        <w:numPr>
          <w:ilvl w:val="0"/>
          <w:numId w:val="81"/>
        </w:numPr>
        <w:spacing w:after="0"/>
        <w:ind w:left="2760"/>
        <w:rPr>
          <w:lang w:eastAsia="zh-CN"/>
        </w:rPr>
      </w:pPr>
      <w:r>
        <w:rPr>
          <w:lang w:eastAsia="zh-CN"/>
        </w:rPr>
        <w:t>M=2: 1-32 OFDM symbols</w:t>
      </w:r>
    </w:p>
    <w:p w14:paraId="556C5903" w14:textId="77777777" w:rsidR="00B97A01" w:rsidRDefault="00B97A01" w:rsidP="00B97A01">
      <w:pPr>
        <w:pStyle w:val="a2"/>
        <w:numPr>
          <w:ilvl w:val="0"/>
          <w:numId w:val="81"/>
        </w:numPr>
        <w:spacing w:after="0"/>
        <w:ind w:left="2760"/>
        <w:rPr>
          <w:lang w:eastAsia="zh-CN"/>
        </w:rPr>
      </w:pPr>
      <w:r>
        <w:rPr>
          <w:lang w:eastAsia="zh-CN"/>
        </w:rPr>
        <w:t>M=4: 1-16 OFDM symbols</w:t>
      </w:r>
    </w:p>
    <w:p w14:paraId="389FA0BB" w14:textId="77777777" w:rsidR="00B97A01" w:rsidRDefault="00B97A01" w:rsidP="00B97A01">
      <w:pPr>
        <w:rPr>
          <w:rFonts w:eastAsia="等线"/>
          <w:lang w:eastAsia="zh-CN"/>
        </w:rPr>
      </w:pPr>
    </w:p>
    <w:p w14:paraId="5EE5FB33"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37E2C87E" w14:textId="77777777" w:rsidR="00B97A01" w:rsidRDefault="00B97A01" w:rsidP="00B97A01">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2606193D" w14:textId="77777777" w:rsidTr="009D09C6">
        <w:tc>
          <w:tcPr>
            <w:tcW w:w="9350" w:type="dxa"/>
          </w:tcPr>
          <w:p w14:paraId="1232520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w:t>
            </w:r>
            <w:r>
              <w:rPr>
                <w:rFonts w:eastAsia="等线" w:hint="eastAsia"/>
                <w:lang w:eastAsia="zh-CN"/>
              </w:rPr>
              <w:t xml:space="preserve"> F</w:t>
            </w:r>
            <w:r>
              <w:t xml:space="preserve">ollowing TP </w:t>
            </w:r>
            <w:r>
              <w:rPr>
                <w:rFonts w:eastAsia="等线" w:hint="eastAsia"/>
                <w:lang w:eastAsia="zh-CN"/>
              </w:rPr>
              <w:t xml:space="preserve">to </w:t>
            </w:r>
            <w:r>
              <w:t>TS 38.213 Clause 10.4C</w:t>
            </w:r>
            <w:r>
              <w:rPr>
                <w:rFonts w:eastAsia="等线" w:hint="eastAsia"/>
                <w:lang w:eastAsia="zh-CN"/>
              </w:rPr>
              <w:t xml:space="preserve"> is endorsed in principle.</w:t>
            </w:r>
            <w:r>
              <w:rPr>
                <w:rFonts w:eastAsia="宋体"/>
                <w:b/>
                <w:sz w:val="24"/>
                <w:szCs w:val="20"/>
              </w:rPr>
              <w:t xml:space="preserve"> activation by WUS in RRC_IDLE/RRC_INACTIVE</w:t>
            </w:r>
          </w:p>
          <w:p w14:paraId="2F80CE1A" w14:textId="77777777" w:rsidR="00B97A01" w:rsidRDefault="00B97A01" w:rsidP="009D09C6">
            <w:pPr>
              <w:autoSpaceDE w:val="0"/>
              <w:autoSpaceDN w:val="0"/>
              <w:adjustRightInd w:val="0"/>
              <w:snapToGrid w:val="0"/>
              <w:jc w:val="center"/>
              <w:rPr>
                <w:rFonts w:eastAsia="等线"/>
                <w:lang w:eastAsia="ko-KR"/>
              </w:rPr>
            </w:pPr>
            <w:r>
              <w:rPr>
                <w:rFonts w:eastAsia="等线"/>
                <w:lang w:eastAsia="ko-KR"/>
              </w:rPr>
              <w:t>===== unchanged text omitted =====</w:t>
            </w:r>
          </w:p>
          <w:p w14:paraId="7B6F77D6" w14:textId="54129D36" w:rsidR="00B97A01" w:rsidRPr="006C17B3" w:rsidRDefault="00B97A01" w:rsidP="009D09C6">
            <w:pPr>
              <w:pStyle w:val="a2"/>
              <w:ind w:left="2400"/>
              <w:rPr>
                <w:lang w:eastAsia="ko-KR"/>
              </w:rPr>
            </w:pPr>
            <w:r>
              <w:rPr>
                <w:rFonts w:eastAsia="宋体"/>
              </w:rPr>
              <w:t xml:space="preserve">A UE receives an LPSS in consecutive symbols within a slot. The UE can be provided one or two first symbols for respective one or two LPSS </w:t>
            </w:r>
            <w:r>
              <w:rPr>
                <w:rFonts w:eastAsia="宋体"/>
              </w:rPr>
              <w:lastRenderedPageBreak/>
              <w:t>reception occasions in the</w:t>
            </w:r>
            <w:r>
              <w:rPr>
                <w:rFonts w:eastAsia="宋体" w:hint="eastAsia"/>
              </w:rPr>
              <w:t xml:space="preserve"> </w:t>
            </w:r>
            <w:r>
              <w:rPr>
                <w:rFonts w:eastAsia="宋体"/>
              </w:rPr>
              <w:t xml:space="preserve">slot by </w:t>
            </w:r>
            <w:r>
              <w:rPr>
                <w:rFonts w:eastAsia="宋体"/>
                <w:i/>
              </w:rPr>
              <w:t>lpss-StartSymbol</w:t>
            </w:r>
            <w:r>
              <w:rPr>
                <w:rFonts w:eastAsia="宋体"/>
              </w:rPr>
              <w:t xml:space="preserve">. The UE determines slots for LPSS reception occasions based on a periodicity and a time offset, </w:t>
            </w:r>
            <w:r>
              <w:rPr>
                <w:lang w:eastAsia="zh-TW"/>
              </w:rPr>
              <w:t xml:space="preserve">relative to </w:t>
            </w:r>
            <w:r>
              <w:rPr>
                <w:rFonts w:eastAsia="等线" w:hint="eastAsia"/>
                <w:color w:val="FF0000"/>
              </w:rPr>
              <w:t xml:space="preserve">the start of </w:t>
            </w:r>
            <w:r>
              <w:rPr>
                <w:lang w:eastAsia="zh-TW"/>
              </w:rPr>
              <w:t>a system frame with SFN 0,</w:t>
            </w:r>
            <w:r>
              <w:rPr>
                <w:rFonts w:eastAsia="宋体"/>
              </w:rPr>
              <w:t xml:space="preserve"> provided by </w:t>
            </w:r>
            <w:r>
              <w:rPr>
                <w:rFonts w:eastAsia="宋体"/>
                <w:i/>
              </w:rPr>
              <w:t>lpss-periodicityoffset.</w:t>
            </w:r>
            <w:r>
              <w:rPr>
                <w:rFonts w:eastAsia="宋体"/>
              </w:rPr>
              <w:t xml:space="preserve"> Within a period of LPSS reception occasions, LPSS reception occasions are in a set of </w:t>
            </w:r>
            <m:oMath>
              <m:d>
                <m:dPr>
                  <m:begChr m:val="⌈"/>
                  <m:endChr m:val="⌉"/>
                  <m:ctrlPr>
                    <w:rPr>
                      <w:rFonts w:ascii="Cambria Math" w:eastAsia="宋体" w:hAnsi="Cambria Math"/>
                      <w:i/>
                    </w:rPr>
                  </m:ctrlPr>
                </m:dPr>
                <m:e>
                  <m:f>
                    <m:fPr>
                      <m:type m:val="lin"/>
                      <m:ctrlPr>
                        <w:rPr>
                          <w:rFonts w:ascii="Cambria Math" w:eastAsia="宋体" w:hAnsi="Cambria Math"/>
                          <w:i/>
                        </w:rPr>
                      </m:ctrlPr>
                    </m:fPr>
                    <m:num>
                      <m:r>
                        <w:rPr>
                          <w:rFonts w:ascii="Cambria Math" w:eastAsia="宋体" w:hAnsi="Cambria Math"/>
                        </w:rPr>
                        <m:t>K</m:t>
                      </m:r>
                    </m:num>
                    <m:den>
                      <m:r>
                        <w:rPr>
                          <w:rFonts w:ascii="Cambria Math" w:eastAsia="宋体" w:hAnsi="Cambria Math"/>
                        </w:rPr>
                        <m:t>L</m:t>
                      </m:r>
                    </m:den>
                  </m:f>
                </m:e>
              </m:d>
            </m:oMath>
            <w:r>
              <w:rPr>
                <w:rFonts w:eastAsia="宋体"/>
              </w:rPr>
              <w:t xml:space="preserve"> consecutive slots that have all symbols indicated as downlink by </w:t>
            </w:r>
            <w:r>
              <w:rPr>
                <w:rFonts w:eastAsia="宋体"/>
                <w:i/>
                <w:iCs/>
              </w:rPr>
              <w:t>tdd-UL-DL-ConfigurationCommon</w:t>
            </w:r>
            <w:r>
              <w:rPr>
                <w:rFonts w:eastAsia="宋体"/>
                <w:iCs/>
              </w:rPr>
              <w:t>, if provided,</w:t>
            </w:r>
            <w:r>
              <w:rPr>
                <w:rFonts w:eastAsia="宋体"/>
              </w:rPr>
              <w:t xml:space="preserve"> and start from the first slot provided by the time offset in the period, where </w:t>
            </w:r>
            <m:oMath>
              <m:r>
                <w:rPr>
                  <w:rFonts w:ascii="Cambria Math" w:eastAsia="宋体" w:hAnsi="Cambria Math"/>
                </w:rPr>
                <m:t>K</m:t>
              </m:r>
            </m:oMath>
            <w:r>
              <w:rPr>
                <w:rFonts w:eastAsia="宋体"/>
                <w:lang w:eastAsia="ja-JP"/>
              </w:rPr>
              <w:t xml:space="preserve"> is the number of transmitted SS/PBCH blocks indicated by </w:t>
            </w:r>
            <w:r>
              <w:rPr>
                <w:rFonts w:eastAsia="宋体"/>
                <w:i/>
              </w:rPr>
              <w:t>ssb-PositionsInBurst</w:t>
            </w:r>
            <w:r>
              <w:rPr>
                <w:rFonts w:eastAsia="宋体"/>
              </w:rPr>
              <w:t xml:space="preserve"> in </w:t>
            </w:r>
            <w:r>
              <w:rPr>
                <w:rFonts w:eastAsia="宋体"/>
                <w:i/>
              </w:rPr>
              <w:t>SIB1</w:t>
            </w:r>
            <w:r>
              <w:rPr>
                <w:rFonts w:eastAsia="宋体"/>
              </w:rPr>
              <w:t xml:space="preserve"> and </w:t>
            </w:r>
            <m:oMath>
              <m:r>
                <w:rPr>
                  <w:rFonts w:ascii="Cambria Math" w:eastAsia="宋体" w:hAnsi="Cambria Math"/>
                </w:rPr>
                <m:t>L</m:t>
              </m:r>
            </m:oMath>
            <w:r>
              <w:rPr>
                <w:rFonts w:eastAsia="宋体"/>
                <w:lang w:eastAsia="ja-JP"/>
              </w:rPr>
              <w:t xml:space="preserve"> is the number of LPSS reception occasions in a slot</w:t>
            </w:r>
            <w:r>
              <w:rPr>
                <w:rFonts w:eastAsia="宋体"/>
              </w:rPr>
              <w:t>.</w:t>
            </w:r>
          </w:p>
          <w:p w14:paraId="7E553603" w14:textId="77777777" w:rsidR="00B97A01" w:rsidRDefault="00B97A01" w:rsidP="009D09C6">
            <w:pPr>
              <w:pStyle w:val="a2"/>
              <w:ind w:left="2400"/>
              <w:jc w:val="center"/>
              <w:rPr>
                <w:rFonts w:eastAsia="等线"/>
                <w:lang w:eastAsia="ko-KR"/>
              </w:rPr>
            </w:pPr>
            <w:r>
              <w:rPr>
                <w:rFonts w:eastAsia="等线"/>
                <w:lang w:eastAsia="ko-KR"/>
              </w:rPr>
              <w:t>===== unchanged text omitted =====</w:t>
            </w:r>
          </w:p>
        </w:tc>
      </w:tr>
    </w:tbl>
    <w:p w14:paraId="5302EE49" w14:textId="77777777" w:rsidR="00B97A01" w:rsidRDefault="00B97A01" w:rsidP="00B97A01">
      <w:pPr>
        <w:pStyle w:val="a2"/>
        <w:ind w:left="2400"/>
        <w:rPr>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3503173F" w14:textId="77777777" w:rsidTr="009D09C6">
        <w:tc>
          <w:tcPr>
            <w:tcW w:w="2208" w:type="dxa"/>
          </w:tcPr>
          <w:p w14:paraId="327C380B" w14:textId="77777777" w:rsidR="00B97A01" w:rsidRDefault="00B97A01" w:rsidP="009D09C6">
            <w:pPr>
              <w:pStyle w:val="CRCoverPage"/>
              <w:tabs>
                <w:tab w:val="right" w:pos="2184"/>
              </w:tabs>
              <w:spacing w:after="0"/>
              <w:rPr>
                <w:b/>
                <w:i/>
              </w:rPr>
            </w:pPr>
            <w:r>
              <w:rPr>
                <w:b/>
                <w:i/>
              </w:rPr>
              <w:t>Reason for change:</w:t>
            </w:r>
          </w:p>
        </w:tc>
        <w:tc>
          <w:tcPr>
            <w:tcW w:w="7110" w:type="dxa"/>
          </w:tcPr>
          <w:p w14:paraId="627EC972"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LP-SS reception occasions is unclear</w:t>
            </w:r>
            <w:r>
              <w:rPr>
                <w:iCs/>
                <w:lang w:eastAsia="zh-CN"/>
              </w:rPr>
              <w:t>.</w:t>
            </w:r>
          </w:p>
        </w:tc>
      </w:tr>
      <w:tr w:rsidR="00B97A01" w14:paraId="0FD81791" w14:textId="77777777" w:rsidTr="009D09C6">
        <w:tc>
          <w:tcPr>
            <w:tcW w:w="2208" w:type="dxa"/>
          </w:tcPr>
          <w:p w14:paraId="529F96E4" w14:textId="77777777" w:rsidR="00B97A01" w:rsidRDefault="00B97A01" w:rsidP="009D09C6">
            <w:pPr>
              <w:pStyle w:val="CRCoverPage"/>
              <w:tabs>
                <w:tab w:val="right" w:pos="2184"/>
              </w:tabs>
              <w:spacing w:after="0"/>
              <w:rPr>
                <w:b/>
                <w:i/>
              </w:rPr>
            </w:pPr>
            <w:r>
              <w:rPr>
                <w:b/>
                <w:i/>
              </w:rPr>
              <w:t>Summary of change:</w:t>
            </w:r>
          </w:p>
        </w:tc>
        <w:tc>
          <w:tcPr>
            <w:tcW w:w="7110" w:type="dxa"/>
          </w:tcPr>
          <w:p w14:paraId="4F6C7BD9"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LP-SS reception occasions is defined as the start of SFN0</w:t>
            </w:r>
            <w:r>
              <w:rPr>
                <w:iCs/>
                <w:lang w:eastAsia="zh-CN"/>
              </w:rPr>
              <w:t>.</w:t>
            </w:r>
          </w:p>
        </w:tc>
      </w:tr>
      <w:tr w:rsidR="00B97A01" w14:paraId="78313ACC" w14:textId="77777777" w:rsidTr="009D09C6">
        <w:tc>
          <w:tcPr>
            <w:tcW w:w="2208" w:type="dxa"/>
          </w:tcPr>
          <w:p w14:paraId="700CC015"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431DE7D" w14:textId="77777777" w:rsidR="00B97A01" w:rsidRDefault="00B97A01" w:rsidP="009D09C6">
            <w:pPr>
              <w:pStyle w:val="CRCoverPage"/>
              <w:spacing w:afterLines="50"/>
              <w:ind w:left="102"/>
              <w:rPr>
                <w:rFonts w:cs="Arial"/>
                <w:bCs/>
                <w:lang w:eastAsia="zh-CN"/>
              </w:rPr>
            </w:pPr>
            <w:r>
              <w:rPr>
                <w:rFonts w:cs="Arial"/>
                <w:lang w:val="en-US" w:eastAsia="zh-CN"/>
              </w:rPr>
              <w:t>The reference point for LP-SS reception occasions is unclear</w:t>
            </w:r>
            <w:r>
              <w:rPr>
                <w:iCs/>
                <w:lang w:eastAsia="zh-CN"/>
              </w:rPr>
              <w:t>.</w:t>
            </w:r>
          </w:p>
        </w:tc>
      </w:tr>
    </w:tbl>
    <w:p w14:paraId="13A998B3" w14:textId="77777777" w:rsidR="00B97A01" w:rsidRDefault="00B97A01" w:rsidP="00B97A01">
      <w:pPr>
        <w:pStyle w:val="a2"/>
        <w:spacing w:after="0"/>
        <w:ind w:left="2400"/>
        <w:rPr>
          <w:lang w:eastAsia="zh-CN"/>
        </w:rPr>
      </w:pPr>
    </w:p>
    <w:p w14:paraId="6C53D6C7"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676382A2" w14:textId="77777777" w:rsidR="00B97A01" w:rsidRPr="00A51E11" w:rsidRDefault="00B97A01" w:rsidP="00B97A01">
      <w:pPr>
        <w:rPr>
          <w:rFonts w:eastAsia="等线"/>
          <w:lang w:eastAsia="zh-CN"/>
        </w:rPr>
      </w:pPr>
      <w:r w:rsidRPr="00A51E11">
        <w:rPr>
          <w:rFonts w:eastAsia="等线" w:hint="eastAsia"/>
          <w:lang w:eastAsia="zh-CN"/>
        </w:rPr>
        <w:t>F</w:t>
      </w:r>
      <w:r>
        <w:t xml:space="preserve">ollowing TP </w:t>
      </w:r>
      <w:r w:rsidRPr="00A51E11">
        <w:rPr>
          <w:rFonts w:eastAsia="等线" w:hint="eastAsia"/>
          <w:lang w:eastAsia="zh-CN"/>
        </w:rPr>
        <w:t xml:space="preserve">to </w:t>
      </w:r>
      <w:r>
        <w:t>TS 38.213 Clause 10.4C</w:t>
      </w:r>
      <w:r w:rsidRPr="00A51E11">
        <w:rPr>
          <w:rFonts w:eastAsia="等线" w:hint="eastAsia"/>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E849B5C" w14:textId="77777777" w:rsidTr="009D09C6">
        <w:tc>
          <w:tcPr>
            <w:tcW w:w="9350" w:type="dxa"/>
          </w:tcPr>
          <w:p w14:paraId="6F9761E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 activation by WUS in RRC_IDLE/RRC_INACTIVE</w:t>
            </w:r>
          </w:p>
          <w:p w14:paraId="1D92FD8F" w14:textId="77777777" w:rsidR="00B97A01" w:rsidRDefault="00B97A01" w:rsidP="009D09C6">
            <w:pPr>
              <w:autoSpaceDE w:val="0"/>
              <w:autoSpaceDN w:val="0"/>
              <w:adjustRightInd w:val="0"/>
              <w:snapToGrid w:val="0"/>
              <w:jc w:val="center"/>
              <w:rPr>
                <w:rFonts w:eastAsia="宋体"/>
                <w:sz w:val="22"/>
                <w:szCs w:val="22"/>
              </w:rPr>
            </w:pPr>
            <w:r>
              <w:rPr>
                <w:rFonts w:eastAsia="等线"/>
                <w:lang w:eastAsia="ko-KR"/>
              </w:rPr>
              <w:t>===== unchanged text omitted =====</w:t>
            </w:r>
          </w:p>
          <w:p w14:paraId="2B162480" w14:textId="61074ACF" w:rsidR="00B97A01" w:rsidRDefault="00B97A01" w:rsidP="009D09C6">
            <w:pPr>
              <w:autoSpaceDE w:val="0"/>
              <w:autoSpaceDN w:val="0"/>
              <w:adjustRightInd w:val="0"/>
              <w:snapToGrid w:val="0"/>
              <w:jc w:val="both"/>
              <w:rPr>
                <w:rFonts w:eastAsia="宋体"/>
                <w:sz w:val="22"/>
                <w:szCs w:val="22"/>
              </w:rPr>
            </w:pPr>
            <w:r>
              <w:rPr>
                <w:rFonts w:eastAsia="宋体"/>
                <w:sz w:val="22"/>
                <w:szCs w:val="22"/>
              </w:rPr>
              <w:t xml:space="preserve">A UE can be provided, by </w:t>
            </w:r>
            <w:r>
              <w:rPr>
                <w:rFonts w:eastAsia="宋体"/>
                <w:i/>
                <w:sz w:val="22"/>
                <w:szCs w:val="22"/>
              </w:rPr>
              <w:t>WUS_available_slot_IDLE/INACTIVE</w:t>
            </w:r>
            <w:r>
              <w:rPr>
                <w:rFonts w:eastAsia="宋体"/>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宋体"/>
                <w:color w:val="EE0000"/>
                <w:sz w:val="22"/>
                <w:szCs w:val="22"/>
              </w:rPr>
              <w:t xml:space="preserve">A set of time units can be {10, 20 or 40} time units, but maximum of 40 msec. The first symbol of a set of time units every 40 msec/P periods is a first symbol in frame </w:t>
            </w:r>
            <m:oMath>
              <m:sSub>
                <m:sSubPr>
                  <m:ctrlPr>
                    <w:rPr>
                      <w:rFonts w:ascii="Cambria Math" w:eastAsia="宋体" w:hAnsi="Cambria Math"/>
                      <w:i/>
                      <w:color w:val="EE0000"/>
                      <w:sz w:val="22"/>
                      <w:szCs w:val="22"/>
                    </w:rPr>
                  </m:ctrlPr>
                </m:sSubPr>
                <m:e>
                  <m:r>
                    <w:rPr>
                      <w:rFonts w:ascii="Cambria Math" w:eastAsia="宋体" w:hAnsi="Cambria Math"/>
                      <w:color w:val="EE0000"/>
                      <w:sz w:val="22"/>
                      <w:szCs w:val="22"/>
                    </w:rPr>
                    <m:t>n</m:t>
                  </m:r>
                </m:e>
                <m:sub>
                  <m:r>
                    <w:rPr>
                      <w:rFonts w:ascii="Cambria Math" w:eastAsia="宋体" w:hAnsi="Cambria Math"/>
                      <w:color w:val="EE0000"/>
                      <w:sz w:val="22"/>
                      <w:szCs w:val="22"/>
                    </w:rPr>
                    <m:t>f</m:t>
                  </m:r>
                </m:sub>
              </m:sSub>
            </m:oMath>
            <w:r>
              <w:rPr>
                <w:rFonts w:eastAsia="宋体" w:hint="eastAsia"/>
                <w:color w:val="EE0000"/>
                <w:sz w:val="22"/>
                <w:szCs w:val="22"/>
              </w:rPr>
              <w:t xml:space="preserve"> </w:t>
            </w:r>
            <w:r>
              <w:rPr>
                <w:rFonts w:eastAsia="宋体"/>
                <w:color w:val="EE0000"/>
                <w:sz w:val="22"/>
                <w:szCs w:val="22"/>
              </w:rPr>
              <w:t xml:space="preserve">mod 4 = 0, where P is the duration of </w:t>
            </w:r>
            <w:r>
              <w:rPr>
                <w:rFonts w:eastAsia="宋体"/>
                <w:iCs/>
                <w:color w:val="EE0000"/>
                <w:sz w:val="22"/>
                <w:szCs w:val="22"/>
              </w:rPr>
              <w:t>a set of time units</w:t>
            </w:r>
            <w:r>
              <w:rPr>
                <w:rFonts w:eastAsia="宋体"/>
                <w:color w:val="EE0000"/>
                <w:sz w:val="22"/>
                <w:szCs w:val="22"/>
              </w:rPr>
              <w:t xml:space="preserve"> in msec. </w:t>
            </w:r>
            <w:r>
              <w:rPr>
                <w:rFonts w:eastAsia="宋体"/>
                <w:sz w:val="22"/>
                <w:szCs w:val="22"/>
              </w:rPr>
              <w:t xml:space="preserve">The UE can be additionally provided, by </w:t>
            </w:r>
            <w:r>
              <w:rPr>
                <w:rFonts w:eastAsia="宋体"/>
                <w:i/>
                <w:sz w:val="22"/>
                <w:szCs w:val="22"/>
              </w:rPr>
              <w:t>WUS_available_symbol_IDLE/INACTIVE</w:t>
            </w:r>
            <w:r>
              <w:rPr>
                <w:rFonts w:eastAsia="宋体"/>
                <w:sz w:val="22"/>
                <w:szCs w:val="22"/>
              </w:rPr>
              <w:t xml:space="preserve">, an indication of symbols in each time unit from the subset of time units that is available for the UE to monitor WUS. If the UE is not provided </w:t>
            </w:r>
            <w:r>
              <w:rPr>
                <w:rFonts w:eastAsia="宋体"/>
                <w:i/>
                <w:sz w:val="22"/>
                <w:szCs w:val="22"/>
              </w:rPr>
              <w:t>WUS_available_slot_IDLE/INACTIVE</w:t>
            </w:r>
            <w:r>
              <w:rPr>
                <w:rFonts w:eastAsia="宋体"/>
                <w:sz w:val="22"/>
                <w:szCs w:val="22"/>
              </w:rPr>
              <w:t xml:space="preserve">, the UE assumes that all time units are available for the UE to monitor WUS. If the UE is not provided </w:t>
            </w:r>
            <w:r>
              <w:rPr>
                <w:rFonts w:eastAsia="宋体"/>
                <w:i/>
                <w:sz w:val="22"/>
                <w:szCs w:val="22"/>
              </w:rPr>
              <w:t>WUS_available_symbol_IDLE/INACTIVE</w:t>
            </w:r>
            <w:r>
              <w:rPr>
                <w:rFonts w:eastAsia="宋体"/>
                <w:sz w:val="22"/>
                <w:szCs w:val="22"/>
              </w:rPr>
              <w:t>, the UE assumes that,</w:t>
            </w:r>
            <w:r>
              <w:rPr>
                <w:rFonts w:eastAsia="宋体"/>
                <w:color w:val="EE0000"/>
                <w:sz w:val="22"/>
                <w:szCs w:val="22"/>
              </w:rPr>
              <w:t xml:space="preserve"> </w:t>
            </w:r>
            <w:r>
              <w:rPr>
                <w:rFonts w:eastAsia="宋体"/>
                <w:sz w:val="22"/>
                <w:szCs w:val="22"/>
              </w:rPr>
              <w:t>for a time unit that is available for the UE to monitor WUS, all symbols in the time unit are available for the UE to monitor WUS. The UE assumes that a symbol is not available to monitor WUS when</w:t>
            </w:r>
          </w:p>
          <w:p w14:paraId="0B831C45"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as uplink, by </w:t>
            </w:r>
            <w:r>
              <w:rPr>
                <w:rFonts w:eastAsia="Yu Mincho"/>
                <w:i/>
                <w:iCs/>
                <w:sz w:val="21"/>
                <w:szCs w:val="20"/>
                <w:lang w:eastAsia="ja-JP"/>
              </w:rPr>
              <w:t>tdd-UL-DL-configurationCommon</w:t>
            </w:r>
            <w:r>
              <w:rPr>
                <w:rFonts w:eastAsia="Yu Mincho"/>
                <w:sz w:val="21"/>
                <w:szCs w:val="20"/>
                <w:lang w:eastAsia="ja-JP"/>
              </w:rPr>
              <w:t xml:space="preserve"> </w:t>
            </w:r>
          </w:p>
          <w:p w14:paraId="3FE02768"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an SS/PBCH block transmission, by </w:t>
            </w:r>
            <w:r>
              <w:rPr>
                <w:rFonts w:eastAsia="宋体"/>
                <w:i/>
                <w:sz w:val="21"/>
                <w:szCs w:val="20"/>
              </w:rPr>
              <w:t>ssb-PositionsInBurst</w:t>
            </w:r>
            <w:r>
              <w:rPr>
                <w:rFonts w:eastAsia="宋体"/>
                <w:sz w:val="21"/>
                <w:szCs w:val="20"/>
              </w:rPr>
              <w:t xml:space="preserve"> in </w:t>
            </w:r>
            <w:r>
              <w:rPr>
                <w:rFonts w:eastAsia="宋体"/>
                <w:i/>
                <w:sz w:val="21"/>
                <w:szCs w:val="20"/>
              </w:rPr>
              <w:t>SIB1</w:t>
            </w:r>
            <w:r>
              <w:rPr>
                <w:rFonts w:eastAsia="宋体"/>
                <w:sz w:val="21"/>
                <w:szCs w:val="20"/>
              </w:rPr>
              <w:t>, and the SS/PBCH block transmission would overlap in frequency with the WUS transmission</w:t>
            </w:r>
          </w:p>
          <w:p w14:paraId="15549E4B"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PDCCH transmissions, by </w:t>
            </w:r>
            <w:r>
              <w:rPr>
                <w:rFonts w:eastAsia="宋体"/>
                <w:i/>
                <w:sz w:val="21"/>
                <w:szCs w:val="20"/>
              </w:rPr>
              <w:t>pdcch-ConfigSIB1</w:t>
            </w:r>
            <w:r>
              <w:rPr>
                <w:rFonts w:eastAsia="宋体"/>
                <w:sz w:val="21"/>
                <w:szCs w:val="20"/>
              </w:rPr>
              <w:t>, and CORESET 0 for the PDCCH transmissions would overlap in frequency with the WUS transmission</w:t>
            </w:r>
          </w:p>
          <w:p w14:paraId="6A497118" w14:textId="77777777" w:rsidR="00B97A01" w:rsidRDefault="00B97A01" w:rsidP="009D09C6">
            <w:pPr>
              <w:pStyle w:val="a2"/>
              <w:ind w:left="2400"/>
              <w:jc w:val="center"/>
              <w:rPr>
                <w:lang w:eastAsia="zh-CN"/>
              </w:rPr>
            </w:pPr>
            <w:r>
              <w:rPr>
                <w:rFonts w:eastAsia="等线"/>
                <w:lang w:eastAsia="ko-KR"/>
              </w:rPr>
              <w:t>===== unchanged text omitted =====</w:t>
            </w:r>
          </w:p>
        </w:tc>
      </w:tr>
    </w:tbl>
    <w:p w14:paraId="6048D2A4"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164B1958" w14:textId="77777777" w:rsidTr="009D09C6">
        <w:tc>
          <w:tcPr>
            <w:tcW w:w="2208" w:type="dxa"/>
          </w:tcPr>
          <w:p w14:paraId="64C5BC96" w14:textId="77777777" w:rsidR="00B97A01" w:rsidRDefault="00B97A01" w:rsidP="009D09C6">
            <w:pPr>
              <w:pStyle w:val="CRCoverPage"/>
              <w:tabs>
                <w:tab w:val="right" w:pos="2184"/>
              </w:tabs>
              <w:spacing w:after="0"/>
              <w:rPr>
                <w:b/>
                <w:i/>
              </w:rPr>
            </w:pPr>
            <w:r>
              <w:rPr>
                <w:b/>
                <w:i/>
              </w:rPr>
              <w:t>Reason for change:</w:t>
            </w:r>
          </w:p>
        </w:tc>
        <w:tc>
          <w:tcPr>
            <w:tcW w:w="7110" w:type="dxa"/>
          </w:tcPr>
          <w:p w14:paraId="10E0AC9F"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w:t>
            </w:r>
          </w:p>
        </w:tc>
      </w:tr>
      <w:tr w:rsidR="00B97A01" w14:paraId="34635F9C" w14:textId="77777777" w:rsidTr="009D09C6">
        <w:tc>
          <w:tcPr>
            <w:tcW w:w="2208" w:type="dxa"/>
          </w:tcPr>
          <w:p w14:paraId="5A1806AE" w14:textId="77777777" w:rsidR="00B97A01" w:rsidRDefault="00B97A01" w:rsidP="009D09C6">
            <w:pPr>
              <w:pStyle w:val="CRCoverPage"/>
              <w:tabs>
                <w:tab w:val="right" w:pos="2184"/>
              </w:tabs>
              <w:spacing w:after="0"/>
              <w:rPr>
                <w:b/>
                <w:i/>
              </w:rPr>
            </w:pPr>
            <w:r>
              <w:rPr>
                <w:b/>
                <w:i/>
              </w:rPr>
              <w:t>Summary of change:</w:t>
            </w:r>
          </w:p>
        </w:tc>
        <w:tc>
          <w:tcPr>
            <w:tcW w:w="7110" w:type="dxa"/>
          </w:tcPr>
          <w:p w14:paraId="66C52683"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w:t>
            </w:r>
          </w:p>
        </w:tc>
      </w:tr>
      <w:tr w:rsidR="00B97A01" w14:paraId="6B6256C4" w14:textId="77777777" w:rsidTr="009D09C6">
        <w:tc>
          <w:tcPr>
            <w:tcW w:w="2208" w:type="dxa"/>
          </w:tcPr>
          <w:p w14:paraId="6357AC5A"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57BD9E1" w14:textId="77777777" w:rsidR="00B97A01" w:rsidRDefault="00B97A01" w:rsidP="009D09C6">
            <w:pPr>
              <w:pStyle w:val="CRCoverPage"/>
              <w:spacing w:afterLines="50"/>
              <w:ind w:left="102"/>
              <w:rPr>
                <w:rFonts w:cs="Arial"/>
                <w:bCs/>
                <w:lang w:eastAsia="zh-CN"/>
              </w:rPr>
            </w:pPr>
            <w:r>
              <w:rPr>
                <w:rFonts w:cs="Arial"/>
                <w:lang w:val="en-US" w:eastAsia="zh-CN"/>
              </w:rPr>
              <w:t>The reference point for applying unit-level bitmap is unclear</w:t>
            </w:r>
            <w:r>
              <w:rPr>
                <w:iCs/>
                <w:lang w:eastAsia="zh-CN"/>
              </w:rPr>
              <w:t>.</w:t>
            </w:r>
          </w:p>
        </w:tc>
      </w:tr>
    </w:tbl>
    <w:p w14:paraId="36A788BA" w14:textId="77777777" w:rsidR="00B97A01" w:rsidRDefault="00B97A01" w:rsidP="00B97A01">
      <w:pPr>
        <w:rPr>
          <w:rFonts w:eastAsia="等线"/>
          <w:lang w:eastAsia="zh-CN"/>
        </w:rPr>
      </w:pPr>
    </w:p>
    <w:p w14:paraId="54351439" w14:textId="77777777" w:rsidR="00B97A01" w:rsidRDefault="00B97A01" w:rsidP="00B97A01">
      <w:pPr>
        <w:rPr>
          <w:rFonts w:eastAsia="等线"/>
          <w:lang w:eastAsia="zh-CN"/>
        </w:rPr>
      </w:pPr>
    </w:p>
    <w:p w14:paraId="1355A195" w14:textId="77777777" w:rsidR="00B97A01" w:rsidRPr="002912E4" w:rsidRDefault="00B97A01" w:rsidP="00B97A01">
      <w:pPr>
        <w:rPr>
          <w:rFonts w:eastAsia="等线"/>
          <w:highlight w:val="green"/>
          <w:lang w:eastAsia="zh-CN"/>
        </w:rPr>
      </w:pPr>
      <w:r w:rsidRPr="002912E4">
        <w:rPr>
          <w:rFonts w:eastAsia="等线" w:hint="eastAsia"/>
          <w:highlight w:val="green"/>
          <w:lang w:eastAsia="zh-CN"/>
        </w:rPr>
        <w:t>Agreement</w:t>
      </w:r>
    </w:p>
    <w:p w14:paraId="5724808F" w14:textId="77777777" w:rsidR="00B97A01" w:rsidRDefault="00B97A01" w:rsidP="00B97A01">
      <w:r>
        <w:t xml:space="preserve">The value range for </w:t>
      </w:r>
      <w:r>
        <w:rPr>
          <w:i/>
          <w:iCs/>
        </w:rPr>
        <w:t>LP-WUS_NominalMO_duration_IDLE/INACTIVE</w:t>
      </w:r>
      <w:r>
        <w:t xml:space="preserve"> is:</w:t>
      </w:r>
    </w:p>
    <w:p w14:paraId="2E64C6F7" w14:textId="77777777" w:rsidR="00B97A01" w:rsidRDefault="00B97A01" w:rsidP="00B97A01">
      <w:pPr>
        <w:rPr>
          <w:rFonts w:eastAsia="等线"/>
          <w:lang w:eastAsia="zh-CN"/>
        </w:rPr>
      </w:pPr>
      <w:r w:rsidRPr="00EF798C">
        <w:rPr>
          <w:color w:val="EE0000"/>
          <w:lang w:eastAsia="zh-CN"/>
        </w:rPr>
        <w:t>FR1</w:t>
      </w:r>
      <w:r>
        <w:rPr>
          <w:color w:val="EE0000"/>
          <w:lang w:eastAsia="zh-CN"/>
        </w:rPr>
        <w:t>/FR2</w:t>
      </w:r>
      <w:r w:rsidRPr="00EF798C">
        <w:rPr>
          <w:color w:val="EE0000"/>
          <w:lang w:eastAsia="zh-CN"/>
        </w:rPr>
        <w:t xml:space="preserve">: </w:t>
      </w:r>
      <w:r>
        <w:rPr>
          <w:rFonts w:eastAsia="等线" w:hint="eastAsia"/>
          <w:color w:val="EE0000"/>
          <w:lang w:eastAsia="zh-CN"/>
        </w:rPr>
        <w:t>[</w:t>
      </w:r>
      <w:r>
        <w:rPr>
          <w:color w:val="EE0000"/>
          <w:lang w:eastAsia="zh-CN"/>
        </w:rPr>
        <w:t>1</w:t>
      </w:r>
      <w:r w:rsidRPr="00EF798C">
        <w:rPr>
          <w:color w:val="EE0000"/>
          <w:lang w:eastAsia="zh-CN"/>
        </w:rPr>
        <w:t>-</w:t>
      </w:r>
      <w:r>
        <w:rPr>
          <w:rFonts w:eastAsia="等线" w:hint="eastAsia"/>
          <w:color w:val="EE0000"/>
          <w:lang w:eastAsia="zh-CN"/>
        </w:rPr>
        <w:t>98]</w:t>
      </w:r>
      <w:r w:rsidRPr="00EF798C">
        <w:rPr>
          <w:color w:val="EE0000"/>
          <w:lang w:eastAsia="zh-CN"/>
        </w:rPr>
        <w:t xml:space="preserve"> OFDM symbols</w:t>
      </w:r>
      <w:r>
        <w:rPr>
          <w:color w:val="EE0000"/>
          <w:lang w:eastAsia="zh-CN"/>
        </w:rPr>
        <w:t xml:space="preserve"> (value of 1 is not applicable to M=1)</w:t>
      </w:r>
    </w:p>
    <w:p w14:paraId="4C230872" w14:textId="54896DA4"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lastRenderedPageBreak/>
        <w:t>Agreements in 8.6.</w:t>
      </w:r>
      <w:r>
        <w:rPr>
          <w:rFonts w:ascii="Times New Roman" w:eastAsia="微软雅黑" w:hAnsi="Times New Roman" w:hint="eastAsia"/>
          <w:bCs/>
          <w:iCs/>
          <w:sz w:val="28"/>
          <w:szCs w:val="28"/>
          <w:lang w:eastAsia="zh-CN"/>
        </w:rPr>
        <w:t>3</w:t>
      </w:r>
    </w:p>
    <w:p w14:paraId="46C71248" w14:textId="77777777" w:rsidR="00B97A01" w:rsidRPr="00B97A01" w:rsidRDefault="00B97A01" w:rsidP="00B97A01">
      <w:pPr>
        <w:rPr>
          <w:lang w:eastAsia="x-none"/>
        </w:rPr>
      </w:pPr>
      <w:r w:rsidRPr="00B97A01">
        <w:rPr>
          <w:rFonts w:hint="eastAsia"/>
          <w:lang w:eastAsia="x-none"/>
        </w:rPr>
        <w:t>R1-2506546</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#2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5E1531D1" w14:textId="77777777" w:rsidR="00B97A01" w:rsidRPr="00B7090E" w:rsidRDefault="00B97A01" w:rsidP="00B97A01">
      <w:pPr>
        <w:rPr>
          <w:lang w:eastAsia="x-none"/>
        </w:rPr>
      </w:pPr>
      <w:r w:rsidRPr="00B97A01">
        <w:rPr>
          <w:rFonts w:hint="eastAsia"/>
          <w:lang w:eastAsia="x-none"/>
        </w:rPr>
        <w:t>R1-2506517</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#1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1D033CF1" w14:textId="77777777" w:rsidR="00B97A01" w:rsidRPr="00B97A01" w:rsidRDefault="00B97A01" w:rsidP="00B97A01">
      <w:pPr>
        <w:rPr>
          <w:rFonts w:eastAsiaTheme="minorEastAsia"/>
          <w:lang w:eastAsia="zh-CN"/>
        </w:rPr>
      </w:pPr>
    </w:p>
    <w:p w14:paraId="3E5B1270"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46DF2209"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LP-WUS_Mvalue_CONNECTED</w:t>
      </w:r>
      <w:r>
        <w:rPr>
          <w:rFonts w:ascii="Times New Roman" w:hAnsi="Times New Roman" w:hint="eastAsia"/>
          <w:szCs w:val="21"/>
        </w:rPr>
        <w:t>,</w:t>
      </w:r>
    </w:p>
    <w:p w14:paraId="79299AD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4C25452D" w14:textId="77777777" w:rsidR="00B97A01" w:rsidRDefault="00B97A01" w:rsidP="00B97A01">
      <w:pPr>
        <w:rPr>
          <w:rFonts w:eastAsia="等线"/>
          <w:lang w:eastAsia="zh-CN"/>
        </w:rPr>
      </w:pPr>
    </w:p>
    <w:p w14:paraId="4CDBB5ED"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23DF1220" w14:textId="77777777" w:rsidR="00B97A01" w:rsidRPr="005073D9" w:rsidRDefault="00B97A01" w:rsidP="00B97A01">
      <w:pPr>
        <w:pStyle w:val="affff2"/>
        <w:widowControl/>
        <w:numPr>
          <w:ilvl w:val="0"/>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F</w:t>
      </w:r>
      <w:r w:rsidRPr="005073D9">
        <w:rPr>
          <w:rFonts w:ascii="Times New Roman" w:hAnsi="Times New Roman"/>
          <w:szCs w:val="21"/>
        </w:rPr>
        <w:t>o</w:t>
      </w:r>
      <w:r w:rsidRPr="005073D9">
        <w:rPr>
          <w:rFonts w:ascii="Times New Roman" w:hAnsi="Times New Roman" w:hint="eastAsia"/>
          <w:szCs w:val="21"/>
        </w:rPr>
        <w:t xml:space="preserve">r the RRC parameter </w:t>
      </w:r>
      <w:r w:rsidRPr="005073D9">
        <w:rPr>
          <w:rFonts w:ascii="Times New Roman" w:hAnsi="Times New Roman"/>
          <w:szCs w:val="21"/>
        </w:rPr>
        <w:t>LPWUS_PDCCHMonitoringTimer</w:t>
      </w:r>
      <w:r w:rsidRPr="005073D9">
        <w:rPr>
          <w:rFonts w:ascii="Times New Roman" w:hAnsi="Times New Roman" w:hint="eastAsia"/>
          <w:szCs w:val="21"/>
        </w:rPr>
        <w:t>, from RAN1 perspective,</w:t>
      </w:r>
    </w:p>
    <w:p w14:paraId="3FC724F9"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Separate parameter is defined/configured for each DRX group</w:t>
      </w:r>
    </w:p>
    <w:p w14:paraId="55E24C02"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Value range</w:t>
      </w:r>
    </w:p>
    <w:p w14:paraId="658AC39D"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5073D9">
        <w:rPr>
          <w:rFonts w:ascii="Times New Roman" w:hAnsi="Times New Roman"/>
          <w:szCs w:val="21"/>
        </w:rPr>
        <w:t>subMilliSeconds</w:t>
      </w:r>
      <w:r w:rsidRPr="005073D9">
        <w:rPr>
          <w:rFonts w:ascii="Times New Roman" w:hAnsi="Times New Roman" w:hint="eastAsia"/>
          <w:szCs w:val="21"/>
        </w:rPr>
        <w:t xml:space="preserve">: </w:t>
      </w:r>
      <w:r w:rsidRPr="005073D9">
        <w:rPr>
          <w:rFonts w:ascii="Times New Roman" w:hAnsi="Times New Roman"/>
          <w:szCs w:val="21"/>
        </w:rPr>
        <w:t>INTEGER (</w:t>
      </w:r>
      <w:r w:rsidRPr="005073D9">
        <w:rPr>
          <w:rFonts w:ascii="Times New Roman" w:hAnsi="Times New Roman" w:hint="eastAsia"/>
          <w:szCs w:val="21"/>
        </w:rPr>
        <w:t>1</w:t>
      </w:r>
      <w:r w:rsidRPr="005073D9">
        <w:rPr>
          <w:rFonts w:ascii="Times New Roman" w:hAnsi="Times New Roman"/>
          <w:szCs w:val="21"/>
        </w:rPr>
        <w:t>..31)</w:t>
      </w:r>
    </w:p>
    <w:p w14:paraId="177F448A"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5073D9">
        <w:rPr>
          <w:rFonts w:ascii="Times New Roman" w:hAnsi="Times New Roman"/>
          <w:szCs w:val="21"/>
        </w:rPr>
        <w:t>milliSeconds</w:t>
      </w:r>
      <w:r w:rsidRPr="005073D9">
        <w:rPr>
          <w:rFonts w:ascii="Times New Roman" w:hAnsi="Times New Roman" w:hint="eastAsia"/>
          <w:szCs w:val="21"/>
        </w:rPr>
        <w:t>:</w:t>
      </w:r>
      <w:r w:rsidRPr="005073D9">
        <w:rPr>
          <w:rFonts w:ascii="Times New Roman" w:hAnsi="Times New Roman"/>
          <w:szCs w:val="21"/>
        </w:rPr>
        <w:t xml:space="preserve"> ENUMERATED {1, 2, 3, 4, 5, 6, 8, 10, 20, 30, 40, 50, 60}</w:t>
      </w:r>
    </w:p>
    <w:p w14:paraId="08752832" w14:textId="77777777" w:rsidR="00B97A01" w:rsidRPr="005073D9" w:rsidRDefault="00B97A01" w:rsidP="00B97A01">
      <w:pPr>
        <w:pStyle w:val="affff2"/>
        <w:widowControl/>
        <w:numPr>
          <w:ilvl w:val="3"/>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It is up to RAN2 whether to include candidate values beyond 60</w:t>
      </w:r>
    </w:p>
    <w:p w14:paraId="1193B34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A51453E"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NumOfMO_Monitoring_Option 1-1</w:t>
      </w:r>
      <w:r>
        <w:rPr>
          <w:rFonts w:ascii="Times New Roman" w:hAnsi="Times New Roman" w:hint="eastAsia"/>
          <w:szCs w:val="21"/>
        </w:rPr>
        <w:t xml:space="preserve"> and </w:t>
      </w:r>
      <w:r>
        <w:rPr>
          <w:rFonts w:ascii="Times New Roman" w:hAnsi="Times New Roman"/>
          <w:szCs w:val="21"/>
        </w:rPr>
        <w:t>NumOfMO_Monitoring_Option 1-</w:t>
      </w:r>
      <w:r>
        <w:rPr>
          <w:rFonts w:ascii="Times New Roman" w:hAnsi="Times New Roman" w:hint="eastAsia"/>
          <w:szCs w:val="21"/>
        </w:rPr>
        <w:t>2,</w:t>
      </w:r>
    </w:p>
    <w:p w14:paraId="4ADA39EF"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INTEGER {1..4}</w:t>
      </w:r>
    </w:p>
    <w:p w14:paraId="30ED5A92"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1CB8573A"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LP-WUS_TCI_state(s)_CONNECTED</w:t>
      </w:r>
      <w:r>
        <w:rPr>
          <w:rFonts w:ascii="Times New Roman" w:hAnsi="Times New Roman" w:hint="eastAsia"/>
          <w:szCs w:val="21"/>
        </w:rPr>
        <w:t>,</w:t>
      </w:r>
    </w:p>
    <w:p w14:paraId="66F70AC9"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The parameter is configured per BWP on Pcell/Pscell and the configured CORESET#ID shall be within the set of CORESETs configured for the BWP.</w:t>
      </w:r>
    </w:p>
    <w:p w14:paraId="2E659C2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Value range: Integer (0 .. 15)</w:t>
      </w:r>
    </w:p>
    <w:p w14:paraId="0B23996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FC097BF" w14:textId="77777777" w:rsidR="00B97A01" w:rsidRDefault="00B97A01" w:rsidP="00B97A01">
      <w:pPr>
        <w:pStyle w:val="affff2"/>
        <w:widowControl/>
        <w:numPr>
          <w:ilvl w:val="0"/>
          <w:numId w:val="68"/>
        </w:numPr>
        <w:spacing w:line="252" w:lineRule="auto"/>
        <w:ind w:left="284" w:firstLineChars="0" w:hanging="284"/>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LP-WUS_available_slot_CONNECTED</w:t>
      </w:r>
      <w:r>
        <w:rPr>
          <w:rFonts w:ascii="Times New Roman" w:hAnsi="Times New Roman" w:hint="eastAsia"/>
          <w:szCs w:val="21"/>
        </w:rPr>
        <w:t xml:space="preserve"> and </w:t>
      </w:r>
      <w:r>
        <w:rPr>
          <w:rFonts w:ascii="Times New Roman" w:hAnsi="Times New Roman"/>
          <w:szCs w:val="21"/>
        </w:rPr>
        <w:t>LP-WUS_available_symbol_CONNECTED</w:t>
      </w:r>
      <w:r>
        <w:rPr>
          <w:rFonts w:ascii="Times New Roman" w:hAnsi="Times New Roman" w:hint="eastAsia"/>
          <w:szCs w:val="21"/>
        </w:rPr>
        <w:t>,</w:t>
      </w:r>
    </w:p>
    <w:p w14:paraId="4A8A7558"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3CC48DA8" w14:textId="77777777" w:rsidR="00B97A01" w:rsidRDefault="00B97A01" w:rsidP="00B97A01">
      <w:pPr>
        <w:rPr>
          <w:rFonts w:eastAsia="等线"/>
          <w:lang w:eastAsia="zh-CN"/>
        </w:rPr>
      </w:pPr>
    </w:p>
    <w:p w14:paraId="5B7B33F5" w14:textId="77777777" w:rsidR="00B97A01" w:rsidRPr="00582260" w:rsidRDefault="00B97A01" w:rsidP="00B97A01">
      <w:pPr>
        <w:rPr>
          <w:rFonts w:eastAsia="等线"/>
          <w:highlight w:val="green"/>
          <w:lang w:eastAsia="zh-CN"/>
        </w:rPr>
      </w:pPr>
      <w:r w:rsidRPr="00582260">
        <w:rPr>
          <w:rFonts w:eastAsia="等线" w:hint="eastAsia"/>
          <w:highlight w:val="green"/>
          <w:lang w:eastAsia="zh-CN"/>
        </w:rPr>
        <w:t>Agreement</w:t>
      </w:r>
    </w:p>
    <w:p w14:paraId="20851440"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LP-WUS_NominalMO_duration_CONNECTED</w:t>
      </w:r>
      <w:r>
        <w:rPr>
          <w:rFonts w:ascii="Times New Roman" w:hAnsi="Times New Roman" w:hint="eastAsia"/>
          <w:szCs w:val="21"/>
        </w:rPr>
        <w:t>,</w:t>
      </w:r>
    </w:p>
    <w:p w14:paraId="2C66915A"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75E2E2B6"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Value range:</w:t>
      </w:r>
    </w:p>
    <w:p w14:paraId="1C206917"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 xml:space="preserve">FR1/FR2: </w:t>
      </w:r>
      <w:r>
        <w:rPr>
          <w:rFonts w:ascii="Times New Roman" w:hAnsi="Times New Roman" w:hint="eastAsia"/>
          <w:szCs w:val="21"/>
        </w:rPr>
        <w:t>[</w:t>
      </w:r>
      <w:r w:rsidRPr="001107AC">
        <w:rPr>
          <w:rFonts w:ascii="Times New Roman" w:hAnsi="Times New Roman"/>
          <w:szCs w:val="21"/>
        </w:rPr>
        <w:t>1-98</w:t>
      </w:r>
      <w:r>
        <w:rPr>
          <w:rFonts w:ascii="Times New Roman" w:hAnsi="Times New Roman" w:hint="eastAsia"/>
          <w:szCs w:val="21"/>
        </w:rPr>
        <w:t>]</w:t>
      </w:r>
      <w:r w:rsidRPr="001107AC">
        <w:rPr>
          <w:rFonts w:ascii="Times New Roman" w:hAnsi="Times New Roman"/>
          <w:szCs w:val="21"/>
        </w:rPr>
        <w:t xml:space="preserve"> OFDM symbols (value of 1 is not applicable to M=1)</w:t>
      </w:r>
    </w:p>
    <w:p w14:paraId="226C4C55" w14:textId="77777777" w:rsidR="00B97A01" w:rsidRDefault="00B97A01" w:rsidP="00B97A01">
      <w:pPr>
        <w:rPr>
          <w:rFonts w:eastAsia="等线"/>
          <w:lang w:eastAsia="zh-CN"/>
        </w:rPr>
      </w:pPr>
    </w:p>
    <w:p w14:paraId="2FB91C77" w14:textId="77777777" w:rsidR="00B97A01" w:rsidRPr="00FA3F71" w:rsidRDefault="00B97A01" w:rsidP="00B97A01">
      <w:pPr>
        <w:rPr>
          <w:rFonts w:eastAsia="等线"/>
          <w:highlight w:val="green"/>
          <w:lang w:eastAsia="zh-CN"/>
        </w:rPr>
      </w:pPr>
      <w:r w:rsidRPr="00FA3F71">
        <w:rPr>
          <w:rFonts w:eastAsia="等线" w:hint="eastAsia"/>
          <w:highlight w:val="green"/>
          <w:lang w:eastAsia="zh-CN"/>
        </w:rPr>
        <w:t>Agreement</w:t>
      </w:r>
    </w:p>
    <w:p w14:paraId="6B85D4EC"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LP-WUS_Actual_WUS_duration_CONNECTED</w:t>
      </w:r>
      <w:r>
        <w:rPr>
          <w:rFonts w:ascii="Times New Roman" w:hAnsi="Times New Roman" w:hint="eastAsia"/>
          <w:szCs w:val="21"/>
        </w:rPr>
        <w:t>,</w:t>
      </w:r>
    </w:p>
    <w:p w14:paraId="08465DD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0E89ECFA" w14:textId="77777777" w:rsidR="00B97A01" w:rsidRPr="001107AC"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w:t>
      </w:r>
      <w:r w:rsidRPr="001107AC">
        <w:rPr>
          <w:rFonts w:ascii="Times New Roman" w:hAnsi="Times New Roman" w:hint="eastAsia"/>
          <w:szCs w:val="21"/>
        </w:rPr>
        <w:t>ue range:</w:t>
      </w:r>
    </w:p>
    <w:p w14:paraId="5C54E25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M=1: 2*[1-32] OFDM symbols</w:t>
      </w:r>
    </w:p>
    <w:p w14:paraId="3F7B6A2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M=2: 1-32 OFDM symbols</w:t>
      </w:r>
    </w:p>
    <w:p w14:paraId="7CA38E56"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M=4: 1-16 OFDM symbols</w:t>
      </w:r>
    </w:p>
    <w:p w14:paraId="29988057" w14:textId="77777777" w:rsidR="00B97A01" w:rsidRDefault="00B97A01" w:rsidP="00B97A01">
      <w:pPr>
        <w:rPr>
          <w:rFonts w:eastAsia="等线"/>
          <w:lang w:eastAsia="zh-CN"/>
        </w:rPr>
      </w:pPr>
    </w:p>
    <w:p w14:paraId="5A805043" w14:textId="77777777" w:rsidR="00B97A01" w:rsidRPr="00391BB3" w:rsidRDefault="00B97A01" w:rsidP="00B97A01">
      <w:pPr>
        <w:rPr>
          <w:rFonts w:eastAsia="等线"/>
          <w:highlight w:val="green"/>
          <w:lang w:eastAsia="zh-CN"/>
        </w:rPr>
      </w:pPr>
      <w:r w:rsidRPr="00391BB3">
        <w:rPr>
          <w:rFonts w:eastAsia="等线" w:hint="eastAsia"/>
          <w:highlight w:val="green"/>
          <w:lang w:eastAsia="zh-CN"/>
        </w:rPr>
        <w:t>Agreement</w:t>
      </w:r>
    </w:p>
    <w:p w14:paraId="0793FF32"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LP-WUS_startRB_CONNECTED</w:t>
      </w:r>
      <w:r>
        <w:rPr>
          <w:rFonts w:ascii="Times New Roman" w:hAnsi="Times New Roman" w:hint="eastAsia"/>
          <w:szCs w:val="21"/>
        </w:rPr>
        <w:t>,</w:t>
      </w:r>
    </w:p>
    <w:p w14:paraId="53B1E75F" w14:textId="77777777" w:rsidR="00B97A01" w:rsidRPr="00AD0E95"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391BB3">
        <w:rPr>
          <w:rFonts w:ascii="Times New Roman" w:hAnsi="Times New Roman" w:hint="eastAsia"/>
          <w:szCs w:val="21"/>
        </w:rPr>
        <w:t>Type:</w:t>
      </w:r>
      <w:r>
        <w:rPr>
          <w:rFonts w:ascii="Times New Roman" w:eastAsia="等线" w:hAnsi="Times New Roman" w:hint="eastAsia"/>
          <w:szCs w:val="21"/>
        </w:rPr>
        <w:t xml:space="preserve"> </w:t>
      </w:r>
      <w:r w:rsidRPr="00391BB3">
        <w:rPr>
          <w:rFonts w:ascii="Times New Roman" w:hAnsi="Times New Roman"/>
          <w:szCs w:val="21"/>
        </w:rPr>
        <w:t>Per cell group on Pcell/Pscell</w:t>
      </w:r>
    </w:p>
    <w:p w14:paraId="6B0608EB" w14:textId="77777777" w:rsidR="00B97A01" w:rsidRDefault="00B97A01" w:rsidP="00B97A01">
      <w:pPr>
        <w:pStyle w:val="affff2"/>
        <w:spacing w:line="252" w:lineRule="auto"/>
        <w:contextualSpacing/>
        <w:rPr>
          <w:rFonts w:ascii="Times New Roman" w:eastAsia="等线" w:hAnsi="Times New Roman"/>
          <w:szCs w:val="21"/>
        </w:rPr>
      </w:pPr>
    </w:p>
    <w:p w14:paraId="6190FE4E"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1278D593"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Time_offset_CONNECTED_Option1-1</w:t>
      </w:r>
      <w:r>
        <w:rPr>
          <w:rFonts w:ascii="Times New Roman" w:hAnsi="Times New Roman" w:hint="eastAsia"/>
          <w:szCs w:val="21"/>
        </w:rPr>
        <w:t xml:space="preserve"> and </w:t>
      </w:r>
      <w:r>
        <w:rPr>
          <w:rFonts w:ascii="Times New Roman" w:hAnsi="Times New Roman"/>
          <w:szCs w:val="21"/>
        </w:rPr>
        <w:t>Time_offset_CONNECTED_Option1-</w:t>
      </w:r>
      <w:r>
        <w:rPr>
          <w:rFonts w:ascii="Times New Roman" w:hAnsi="Times New Roman" w:hint="eastAsia"/>
          <w:szCs w:val="21"/>
        </w:rPr>
        <w:t>2,</w:t>
      </w:r>
    </w:p>
    <w:p w14:paraId="40A616B5"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 multiples of 0.125ms (milliseconds)</w:t>
      </w:r>
      <w:r>
        <w:rPr>
          <w:rFonts w:ascii="Times New Roman" w:hAnsi="Times New Roman" w:hint="eastAsia"/>
          <w:szCs w:val="21"/>
        </w:rPr>
        <w:t xml:space="preserve">, </w:t>
      </w:r>
      <w:r>
        <w:rPr>
          <w:rFonts w:ascii="Times New Roman" w:hAnsi="Times New Roman"/>
          <w:szCs w:val="21"/>
        </w:rPr>
        <w:t>INT</w:t>
      </w:r>
      <w:r w:rsidRPr="0033515B">
        <w:rPr>
          <w:rFonts w:ascii="Times New Roman" w:hAnsi="Times New Roman"/>
          <w:szCs w:val="21"/>
        </w:rPr>
        <w:t>EG</w:t>
      </w:r>
      <w:r w:rsidRPr="002C0B1F">
        <w:rPr>
          <w:rFonts w:ascii="Times New Roman" w:hAnsi="Times New Roman"/>
          <w:szCs w:val="21"/>
        </w:rPr>
        <w:t>ER (</w:t>
      </w:r>
      <w:r w:rsidRPr="002C0B1F">
        <w:rPr>
          <w:rFonts w:ascii="Times New Roman" w:hAnsi="Times New Roman" w:hint="eastAsia"/>
          <w:szCs w:val="21"/>
        </w:rPr>
        <w:t xml:space="preserve">41, </w:t>
      </w:r>
      <w:r w:rsidRPr="002C0B1F">
        <w:rPr>
          <w:rFonts w:ascii="Times New Roman" w:hAnsi="Times New Roman"/>
          <w:szCs w:val="21"/>
        </w:rPr>
        <w:t>…</w:t>
      </w:r>
      <w:r w:rsidRPr="002C0B1F">
        <w:rPr>
          <w:rFonts w:ascii="Times New Roman" w:hAnsi="Times New Roman" w:hint="eastAsia"/>
          <w:szCs w:val="21"/>
        </w:rPr>
        <w:t>,  592</w:t>
      </w:r>
      <w:r w:rsidRPr="002C0B1F">
        <w:rPr>
          <w:rFonts w:ascii="Times New Roman" w:hAnsi="Times New Roman"/>
          <w:szCs w:val="21"/>
        </w:rPr>
        <w:t>)</w:t>
      </w:r>
    </w:p>
    <w:p w14:paraId="3EC20156"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33BA0314"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1,</w:t>
      </w:r>
    </w:p>
    <w:p w14:paraId="0214F102" w14:textId="77777777" w:rsidR="00B97A01" w:rsidRDefault="00B97A01" w:rsidP="00B97A01">
      <w:pPr>
        <w:pStyle w:val="affff2"/>
        <w:widowControl/>
        <w:numPr>
          <w:ilvl w:val="1"/>
          <w:numId w:val="83"/>
        </w:numPr>
        <w:spacing w:line="252" w:lineRule="auto"/>
        <w:ind w:firstLineChars="0"/>
        <w:contextualSpacing/>
        <w:rPr>
          <w:rFonts w:ascii="Times New Roman" w:hAnsi="Times New Roman"/>
          <w:szCs w:val="21"/>
        </w:rPr>
      </w:pPr>
      <w:r>
        <w:rPr>
          <w:rFonts w:ascii="Times New Roman" w:hAnsi="Times New Roman"/>
          <w:szCs w:val="21"/>
        </w:rPr>
        <w:t>Periodicity/offset parameter</w:t>
      </w:r>
      <w:r>
        <w:rPr>
          <w:rFonts w:ascii="Times New Roman" w:hAnsi="Times New Roman" w:hint="eastAsia"/>
          <w:szCs w:val="21"/>
        </w:rPr>
        <w:t xml:space="preserve"> </w:t>
      </w:r>
    </w:p>
    <w:p w14:paraId="786E8BED"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lastRenderedPageBreak/>
        <w:t>sl1, NULL,</w:t>
      </w:r>
    </w:p>
    <w:p w14:paraId="43FAF7C3"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 INTEGER {0..1},</w:t>
      </w:r>
    </w:p>
    <w:p w14:paraId="0DFFDD9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 INTEGER {0..3},</w:t>
      </w:r>
    </w:p>
    <w:p w14:paraId="2BE3C278"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sl5, INTEGER {0..4},</w:t>
      </w:r>
    </w:p>
    <w:p w14:paraId="5BA8314F"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 INTEGER {0..7}</w:t>
      </w:r>
    </w:p>
    <w:p w14:paraId="5E789AF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sl10, INTEGER {0..9}</w:t>
      </w:r>
    </w:p>
    <w:p w14:paraId="53DE95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 INTEGER {0..15}</w:t>
      </w:r>
    </w:p>
    <w:p w14:paraId="1D2C8F42"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sl20, INTEGER {0..19}</w:t>
      </w:r>
    </w:p>
    <w:p w14:paraId="51809E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sl40, INTEGER {0..39}</w:t>
      </w:r>
    </w:p>
    <w:p w14:paraId="4E5FF260"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sl80, INTEGER {0..79}</w:t>
      </w:r>
    </w:p>
    <w:p w14:paraId="51E23BF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sl160, INTEGER {0..159}</w:t>
      </w:r>
    </w:p>
    <w:p w14:paraId="6F24676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sl320, INTEGER {0..319}</w:t>
      </w:r>
    </w:p>
    <w:p w14:paraId="62A0868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sl640, INTEGER {0..639}</w:t>
      </w:r>
    </w:p>
    <w:p w14:paraId="4354EED6"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sl1280, INTEGER {0..1279}</w:t>
      </w:r>
    </w:p>
    <w:p w14:paraId="2C5B57C4"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sl2560, INTEGER {0..2559}</w:t>
      </w:r>
    </w:p>
    <w:p w14:paraId="4742D3B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w:t>
      </w:r>
      <w:r>
        <w:rPr>
          <w:rFonts w:ascii="Times New Roman" w:hAnsi="Times New Roman" w:hint="eastAsia"/>
          <w:szCs w:val="21"/>
        </w:rPr>
        <w:t>512</w:t>
      </w:r>
      <w:r>
        <w:rPr>
          <w:rFonts w:ascii="Times New Roman" w:hAnsi="Times New Roman"/>
          <w:szCs w:val="21"/>
        </w:rPr>
        <w:t>0, INTEGER {0..</w:t>
      </w:r>
      <w:r>
        <w:rPr>
          <w:rFonts w:ascii="Times New Roman" w:hAnsi="Times New Roman" w:hint="eastAsia"/>
          <w:szCs w:val="21"/>
        </w:rPr>
        <w:t>5119</w:t>
      </w:r>
      <w:r>
        <w:rPr>
          <w:rFonts w:ascii="Times New Roman" w:hAnsi="Times New Roman"/>
          <w:szCs w:val="21"/>
        </w:rPr>
        <w:t>}</w:t>
      </w:r>
    </w:p>
    <w:p w14:paraId="69C1FC2F" w14:textId="77777777" w:rsidR="00B97A01" w:rsidRPr="0034292F"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sidRPr="0034292F">
        <w:rPr>
          <w:rFonts w:ascii="Times New Roman" w:hAnsi="Times New Roman"/>
          <w:szCs w:val="21"/>
        </w:rPr>
        <w:t>sl</w:t>
      </w:r>
      <w:r w:rsidRPr="0034292F">
        <w:rPr>
          <w:rFonts w:ascii="Times New Roman" w:hAnsi="Times New Roman" w:hint="eastAsia"/>
          <w:szCs w:val="21"/>
        </w:rPr>
        <w:t>1024</w:t>
      </w:r>
      <w:r w:rsidRPr="0034292F">
        <w:rPr>
          <w:rFonts w:ascii="Times New Roman" w:hAnsi="Times New Roman"/>
          <w:szCs w:val="21"/>
        </w:rPr>
        <w:t>0, INTEGER {0..</w:t>
      </w:r>
      <w:r w:rsidRPr="0034292F">
        <w:rPr>
          <w:rFonts w:ascii="Times New Roman" w:hAnsi="Times New Roman" w:hint="eastAsia"/>
          <w:szCs w:val="21"/>
        </w:rPr>
        <w:t>10239</w:t>
      </w:r>
      <w:r w:rsidRPr="0034292F">
        <w:rPr>
          <w:rFonts w:ascii="Times New Roman" w:hAnsi="Times New Roman"/>
          <w:szCs w:val="21"/>
        </w:rPr>
        <w:t>}</w:t>
      </w:r>
    </w:p>
    <w:p w14:paraId="51F480F2"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2,</w:t>
      </w:r>
    </w:p>
    <w:p w14:paraId="2C03B701" w14:textId="77777777" w:rsidR="00B97A01" w:rsidRPr="00B70ED1" w:rsidRDefault="00B97A01" w:rsidP="00B97A01">
      <w:pPr>
        <w:pStyle w:val="affff2"/>
        <w:widowControl/>
        <w:numPr>
          <w:ilvl w:val="1"/>
          <w:numId w:val="82"/>
        </w:numPr>
        <w:spacing w:line="252" w:lineRule="auto"/>
        <w:ind w:firstLineChars="0"/>
        <w:contextualSpacing/>
        <w:rPr>
          <w:rFonts w:ascii="Times New Roman" w:hAnsi="Times New Roman"/>
          <w:szCs w:val="21"/>
        </w:rPr>
      </w:pPr>
      <w:r w:rsidRPr="00B70ED1">
        <w:rPr>
          <w:rFonts w:ascii="Times New Roman" w:hAnsi="Times New Roman"/>
          <w:szCs w:val="21"/>
        </w:rPr>
        <w:t>Periodicity/offset parameter</w:t>
      </w:r>
      <w:r w:rsidRPr="00B70ED1">
        <w:rPr>
          <w:rFonts w:ascii="Times New Roman" w:hAnsi="Times New Roman" w:hint="eastAsia"/>
          <w:szCs w:val="21"/>
        </w:rPr>
        <w:t xml:space="preserve"> </w:t>
      </w:r>
    </w:p>
    <w:p w14:paraId="25907B34" w14:textId="77777777" w:rsidR="00B97A01" w:rsidRPr="00B70ED1" w:rsidRDefault="00B97A01" w:rsidP="00B97A01">
      <w:pPr>
        <w:pStyle w:val="a2"/>
        <w:numPr>
          <w:ilvl w:val="2"/>
          <w:numId w:val="68"/>
        </w:numPr>
        <w:overflowPunct w:val="0"/>
        <w:spacing w:after="0" w:line="259" w:lineRule="auto"/>
        <w:ind w:left="2842" w:hanging="442"/>
      </w:pPr>
      <w:r w:rsidRPr="00B70ED1">
        <w:t>sl1, NULL,</w:t>
      </w:r>
    </w:p>
    <w:p w14:paraId="32D34B90" w14:textId="77777777" w:rsidR="00B97A01" w:rsidRPr="00B70ED1" w:rsidRDefault="00B97A01" w:rsidP="00B97A01">
      <w:pPr>
        <w:pStyle w:val="a2"/>
        <w:numPr>
          <w:ilvl w:val="2"/>
          <w:numId w:val="68"/>
        </w:numPr>
        <w:overflowPunct w:val="0"/>
        <w:spacing w:after="0" w:line="259" w:lineRule="auto"/>
        <w:ind w:left="2842" w:hanging="442"/>
      </w:pPr>
      <w:r w:rsidRPr="00B70ED1">
        <w:t>sl2, INTEGER {0..1},</w:t>
      </w:r>
    </w:p>
    <w:p w14:paraId="6F06ACB3" w14:textId="77777777" w:rsidR="00B97A01" w:rsidRPr="00B70ED1" w:rsidRDefault="00B97A01" w:rsidP="00B97A01">
      <w:pPr>
        <w:pStyle w:val="a2"/>
        <w:numPr>
          <w:ilvl w:val="2"/>
          <w:numId w:val="68"/>
        </w:numPr>
        <w:overflowPunct w:val="0"/>
        <w:spacing w:after="0" w:line="259" w:lineRule="auto"/>
        <w:ind w:left="2842" w:hanging="442"/>
      </w:pPr>
      <w:r w:rsidRPr="00B70ED1">
        <w:t>sl4, INTEGER {0..3},</w:t>
      </w:r>
    </w:p>
    <w:p w14:paraId="6E1C439D" w14:textId="77777777" w:rsidR="00B97A01" w:rsidRPr="00B70ED1" w:rsidRDefault="00B97A01" w:rsidP="00B97A01">
      <w:pPr>
        <w:pStyle w:val="a2"/>
        <w:numPr>
          <w:ilvl w:val="2"/>
          <w:numId w:val="68"/>
        </w:numPr>
        <w:overflowPunct w:val="0"/>
        <w:spacing w:after="0" w:line="259" w:lineRule="auto"/>
        <w:ind w:left="2842" w:hanging="442"/>
      </w:pPr>
      <w:r w:rsidRPr="00B70ED1">
        <w:t>sl5, INTEGER {0..4},</w:t>
      </w:r>
    </w:p>
    <w:p w14:paraId="4D5AD027" w14:textId="77777777" w:rsidR="00B97A01" w:rsidRPr="00B70ED1" w:rsidRDefault="00B97A01" w:rsidP="00B97A01">
      <w:pPr>
        <w:pStyle w:val="a2"/>
        <w:numPr>
          <w:ilvl w:val="2"/>
          <w:numId w:val="68"/>
        </w:numPr>
        <w:overflowPunct w:val="0"/>
        <w:spacing w:after="0" w:line="259" w:lineRule="auto"/>
        <w:ind w:left="2842" w:hanging="442"/>
      </w:pPr>
      <w:r w:rsidRPr="00B70ED1">
        <w:t>sl8 INTEGER {0..7}</w:t>
      </w:r>
    </w:p>
    <w:p w14:paraId="2FF03439" w14:textId="77777777" w:rsidR="00B97A01" w:rsidRPr="00B70ED1" w:rsidRDefault="00B97A01" w:rsidP="00B97A01">
      <w:pPr>
        <w:pStyle w:val="a2"/>
        <w:numPr>
          <w:ilvl w:val="2"/>
          <w:numId w:val="68"/>
        </w:numPr>
        <w:overflowPunct w:val="0"/>
        <w:spacing w:after="0" w:line="259" w:lineRule="auto"/>
        <w:ind w:left="2842" w:hanging="442"/>
      </w:pPr>
      <w:r w:rsidRPr="00B70ED1">
        <w:t>sl10, INTEGER {0..9}</w:t>
      </w:r>
    </w:p>
    <w:p w14:paraId="2D103032" w14:textId="77777777" w:rsidR="00B97A01" w:rsidRPr="00B70ED1" w:rsidRDefault="00B97A01" w:rsidP="00B97A01">
      <w:pPr>
        <w:pStyle w:val="a2"/>
        <w:numPr>
          <w:ilvl w:val="2"/>
          <w:numId w:val="68"/>
        </w:numPr>
        <w:overflowPunct w:val="0"/>
        <w:spacing w:after="0" w:line="259" w:lineRule="auto"/>
        <w:ind w:left="2842" w:hanging="442"/>
      </w:pPr>
      <w:r w:rsidRPr="00B70ED1">
        <w:t>sl16, INTEGER {0..15}</w:t>
      </w:r>
    </w:p>
    <w:p w14:paraId="6115BE8F" w14:textId="77777777" w:rsidR="00B97A01" w:rsidRPr="00B70ED1" w:rsidRDefault="00B97A01" w:rsidP="00B97A01">
      <w:pPr>
        <w:pStyle w:val="a2"/>
        <w:numPr>
          <w:ilvl w:val="2"/>
          <w:numId w:val="68"/>
        </w:numPr>
        <w:overflowPunct w:val="0"/>
        <w:spacing w:after="0" w:line="259" w:lineRule="auto"/>
        <w:ind w:left="2842" w:hanging="442"/>
      </w:pPr>
      <w:r w:rsidRPr="00B70ED1">
        <w:t>sl20, INTEGER {0..19}</w:t>
      </w:r>
    </w:p>
    <w:p w14:paraId="1A3C7055" w14:textId="77777777" w:rsidR="00B97A01" w:rsidRPr="00B70ED1" w:rsidRDefault="00B97A01" w:rsidP="00B97A01">
      <w:pPr>
        <w:pStyle w:val="a2"/>
        <w:numPr>
          <w:ilvl w:val="2"/>
          <w:numId w:val="68"/>
        </w:numPr>
        <w:overflowPunct w:val="0"/>
        <w:spacing w:after="0" w:line="259" w:lineRule="auto"/>
        <w:ind w:left="2842" w:hanging="442"/>
      </w:pPr>
      <w:r w:rsidRPr="00B70ED1">
        <w:t>sl40, INTEGER {0..39}</w:t>
      </w:r>
    </w:p>
    <w:p w14:paraId="1BAE3470" w14:textId="77777777" w:rsidR="00B97A01" w:rsidRPr="00B70ED1" w:rsidRDefault="00B97A01" w:rsidP="00B97A01">
      <w:pPr>
        <w:pStyle w:val="a2"/>
        <w:numPr>
          <w:ilvl w:val="2"/>
          <w:numId w:val="68"/>
        </w:numPr>
        <w:overflowPunct w:val="0"/>
        <w:spacing w:after="0" w:line="259" w:lineRule="auto"/>
        <w:ind w:left="2842" w:hanging="442"/>
      </w:pPr>
      <w:r w:rsidRPr="00B70ED1">
        <w:t>sl80, INTEGER {0..79}</w:t>
      </w:r>
    </w:p>
    <w:p w14:paraId="051E7213" w14:textId="77777777" w:rsidR="00B97A01" w:rsidRDefault="00B97A01" w:rsidP="00B97A01">
      <w:pPr>
        <w:pStyle w:val="affff2"/>
        <w:spacing w:line="252" w:lineRule="auto"/>
        <w:contextualSpacing/>
        <w:rPr>
          <w:rFonts w:ascii="Times New Roman" w:eastAsia="等线" w:hAnsi="Times New Roman"/>
          <w:szCs w:val="21"/>
        </w:rPr>
      </w:pPr>
    </w:p>
    <w:p w14:paraId="7C0AFE04" w14:textId="77777777" w:rsidR="00B97A01" w:rsidRDefault="00B97A01" w:rsidP="00B97A01">
      <w:pPr>
        <w:pStyle w:val="affff2"/>
        <w:spacing w:line="252" w:lineRule="auto"/>
        <w:contextualSpacing/>
        <w:rPr>
          <w:rFonts w:ascii="Times New Roman" w:eastAsia="等线" w:hAnsi="Times New Roman"/>
          <w:szCs w:val="21"/>
        </w:rPr>
      </w:pPr>
      <w:r>
        <w:rPr>
          <w:rFonts w:ascii="Times New Roman" w:eastAsia="等线" w:hAnsi="Times New Roman" w:hint="eastAsia"/>
          <w:szCs w:val="21"/>
        </w:rPr>
        <w:t>Conclusion</w:t>
      </w:r>
    </w:p>
    <w:p w14:paraId="4CBFEBB8"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LP-WUS_unifiedTCI_CONNECTED</w:t>
      </w:r>
      <w:r>
        <w:rPr>
          <w:rFonts w:ascii="Times New Roman" w:hAnsi="Times New Roman" w:hint="eastAsia"/>
          <w:szCs w:val="21"/>
        </w:rPr>
        <w:t>,</w:t>
      </w:r>
    </w:p>
    <w:p w14:paraId="79C2CCE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This parameter is not necessary, and </w:t>
      </w:r>
      <w:r>
        <w:rPr>
          <w:rFonts w:ascii="Times New Roman" w:hAnsi="Times New Roman"/>
          <w:szCs w:val="21"/>
        </w:rPr>
        <w:t xml:space="preserve">legacy RRC parameter dl-OrJointTCI-StateList </w:t>
      </w:r>
      <w:r>
        <w:rPr>
          <w:rFonts w:ascii="Times New Roman" w:hAnsi="Times New Roman" w:hint="eastAsia"/>
          <w:szCs w:val="21"/>
        </w:rPr>
        <w:t xml:space="preserve">is used to apply </w:t>
      </w:r>
      <w:r>
        <w:rPr>
          <w:rFonts w:ascii="Times New Roman" w:hAnsi="Times New Roman"/>
          <w:szCs w:val="21"/>
        </w:rPr>
        <w:t>the unified TCI for LP-WUS reception</w:t>
      </w:r>
    </w:p>
    <w:p w14:paraId="282A4176" w14:textId="5AC0EDDC" w:rsidR="00450318" w:rsidRPr="00450318" w:rsidRDefault="00450318" w:rsidP="00450318">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450318">
        <w:rPr>
          <w:rFonts w:ascii="Times New Roman" w:hAnsi="Times New Roman"/>
          <w:sz w:val="36"/>
          <w:szCs w:val="20"/>
          <w:lang w:val="fr-FR"/>
        </w:rPr>
        <w:t>Agreements in RAN1 #122</w:t>
      </w:r>
      <w:r>
        <w:rPr>
          <w:rFonts w:ascii="Times New Roman" w:eastAsiaTheme="minorEastAsia" w:hAnsi="Times New Roman" w:hint="eastAsia"/>
          <w:sz w:val="36"/>
          <w:szCs w:val="20"/>
          <w:lang w:val="fr-FR" w:eastAsia="zh-CN"/>
        </w:rPr>
        <w:t>bis</w:t>
      </w:r>
    </w:p>
    <w:p w14:paraId="465BFF59"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525FC2B0" w14:textId="77777777" w:rsidR="00450318" w:rsidRPr="00450318" w:rsidRDefault="00450318" w:rsidP="00450318">
      <w:pPr>
        <w:rPr>
          <w:rFonts w:ascii="Times" w:eastAsia="等线" w:hAnsi="Times"/>
          <w:lang w:eastAsia="zh-CN"/>
        </w:rPr>
      </w:pPr>
      <w:r w:rsidRPr="00450318">
        <w:rPr>
          <w:rFonts w:ascii="Times" w:eastAsia="等线" w:hAnsi="Times"/>
          <w:lang w:eastAsia="zh-CN"/>
        </w:rPr>
        <w:t xml:space="preserve">Adopt the following TP to Section 10.4D, TS 38.213 </w:t>
      </w:r>
      <w:r w:rsidRPr="00450318">
        <w:rPr>
          <w:rFonts w:ascii="Times" w:eastAsia="等线" w:hAnsi="Times" w:hint="eastAsia"/>
          <w:lang w:eastAsia="zh-CN"/>
        </w:rPr>
        <w:t>for alignment.</w:t>
      </w:r>
    </w:p>
    <w:p w14:paraId="3EBCAD1C" w14:textId="77777777" w:rsidR="00450318" w:rsidRPr="00450318" w:rsidRDefault="00450318" w:rsidP="00450318">
      <w:pPr>
        <w:spacing w:beforeLines="100" w:before="240" w:after="240"/>
        <w:jc w:val="center"/>
        <w:rPr>
          <w:rFonts w:ascii="Times New Roman" w:eastAsia="等线" w:hAnsi="Times New Roman"/>
          <w:color w:val="FF0000"/>
          <w:szCs w:val="20"/>
          <w:lang w:val="en-GB" w:eastAsia="zh-CN"/>
        </w:rPr>
      </w:pPr>
      <w:r w:rsidRPr="00450318">
        <w:rPr>
          <w:rFonts w:ascii="Times New Roman" w:eastAsia="微软雅黑" w:hAnsi="Times New Roman" w:hint="eastAsia"/>
          <w:b/>
          <w:bCs/>
          <w:iCs/>
          <w:noProof/>
          <w:szCs w:val="20"/>
          <w:lang w:val="en-GB" w:eastAsia="zh-CN"/>
        </w:rPr>
        <mc:AlternateContent>
          <mc:Choice Requires="wps">
            <w:drawing>
              <wp:anchor distT="0" distB="0" distL="114300" distR="114300" simplePos="0" relativeHeight="251659264" behindDoc="0" locked="0" layoutInCell="1" allowOverlap="1" wp14:anchorId="383DDB99" wp14:editId="381E5872">
                <wp:simplePos x="0" y="0"/>
                <wp:positionH relativeFrom="column">
                  <wp:posOffset>-105092</wp:posOffset>
                </wp:positionH>
                <wp:positionV relativeFrom="paragraph">
                  <wp:posOffset>89535</wp:posOffset>
                </wp:positionV>
                <wp:extent cx="5967413" cy="1938338"/>
                <wp:effectExtent l="0" t="0" r="14605" b="24130"/>
                <wp:wrapNone/>
                <wp:docPr id="282786218" name="矩形 3"/>
                <wp:cNvGraphicFramePr/>
                <a:graphic xmlns:a="http://schemas.openxmlformats.org/drawingml/2006/main">
                  <a:graphicData uri="http://schemas.microsoft.com/office/word/2010/wordprocessingShape">
                    <wps:wsp>
                      <wps:cNvSpPr/>
                      <wps:spPr>
                        <a:xfrm>
                          <a:off x="0" y="0"/>
                          <a:ext cx="5967413" cy="1938338"/>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4AC3AC" id="矩形 3" o:spid="_x0000_s1026" style="position:absolute;margin-left:-8.25pt;margin-top:7.05pt;width:469.9pt;height:152.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" filled="f" strokecolor="#172c51" strokeweight=".25pt"/>
            </w:pict>
          </mc:Fallback>
        </mc:AlternateContent>
      </w:r>
      <w:r w:rsidRPr="00450318">
        <w:rPr>
          <w:rFonts w:ascii="Times New Roman" w:eastAsia="Batang" w:hAnsi="Times New Roman"/>
          <w:color w:val="FF0000"/>
          <w:szCs w:val="20"/>
          <w:lang w:val="en-GB"/>
        </w:rPr>
        <w:t>---------------------------------Start of Text Proposal on 3GPP TS 38.213 V19.0.0-----------------------</w:t>
      </w:r>
    </w:p>
    <w:p w14:paraId="6749D679" w14:textId="77777777" w:rsidR="00450318" w:rsidRPr="00450318" w:rsidRDefault="00450318" w:rsidP="00450318">
      <w:pPr>
        <w:overflowPunct w:val="0"/>
        <w:autoSpaceDE w:val="0"/>
        <w:autoSpaceDN w:val="0"/>
        <w:adjustRightInd w:val="0"/>
        <w:textAlignment w:val="baseline"/>
        <w:rPr>
          <w:rFonts w:ascii="Times New Roman" w:hAnsi="Times New Roman"/>
          <w:b/>
          <w:bCs/>
          <w:lang w:val="en-GB" w:eastAsia="zh-CN"/>
        </w:rPr>
      </w:pPr>
      <w:r w:rsidRPr="00450318">
        <w:rPr>
          <w:rFonts w:ascii="Times New Roman" w:hAnsi="Times New Roman"/>
          <w:b/>
          <w:bCs/>
          <w:lang w:val="en-GB" w:eastAsia="zh-CN"/>
        </w:rPr>
        <w:t>10.4</w:t>
      </w:r>
      <w:r w:rsidRPr="00450318">
        <w:rPr>
          <w:rFonts w:ascii="Times New Roman" w:hAnsi="Times New Roman" w:hint="eastAsia"/>
          <w:b/>
          <w:bCs/>
          <w:lang w:val="en-GB" w:eastAsia="zh-CN"/>
        </w:rPr>
        <w:t xml:space="preserve">D </w:t>
      </w:r>
      <w:r w:rsidRPr="00450318">
        <w:rPr>
          <w:rFonts w:ascii="Times New Roman" w:hAnsi="Times New Roman"/>
          <w:b/>
          <w:bCs/>
          <w:lang w:val="en-GB" w:eastAsia="zh-CN"/>
        </w:rPr>
        <w:t>PDCCH monitoring activation by WUS in RRC_CONNECTED</w:t>
      </w:r>
    </w:p>
    <w:p w14:paraId="16B5CEDB" w14:textId="77777777" w:rsidR="00450318" w:rsidRPr="00450318" w:rsidRDefault="00450318" w:rsidP="00450318">
      <w:pPr>
        <w:spacing w:before="120"/>
        <w:jc w:val="center"/>
        <w:rPr>
          <w:rFonts w:ascii="Times New Roman" w:eastAsia="Batang" w:hAnsi="Times New Roman"/>
          <w:szCs w:val="20"/>
          <w:lang w:val="en-GB"/>
        </w:rPr>
      </w:pPr>
      <w:r w:rsidRPr="00450318">
        <w:rPr>
          <w:rFonts w:ascii="Times New Roman" w:eastAsia="Batang" w:hAnsi="Times New Roman"/>
          <w:color w:val="FF0000"/>
          <w:szCs w:val="20"/>
          <w:lang w:val="en-GB"/>
        </w:rPr>
        <w:t>&lt;Unchanged Text Omitted&gt;</w:t>
      </w:r>
    </w:p>
    <w:p w14:paraId="57CD5471" w14:textId="77777777" w:rsidR="00450318" w:rsidRPr="00450318" w:rsidRDefault="00450318" w:rsidP="00450318">
      <w:pPr>
        <w:spacing w:before="120"/>
        <w:rPr>
          <w:rFonts w:ascii="Times New Roman" w:eastAsia="Batang" w:hAnsi="Times New Roman"/>
          <w:szCs w:val="20"/>
          <w:lang w:val="en-GB"/>
        </w:rPr>
      </w:pPr>
      <w:r w:rsidRPr="00450318">
        <w:rPr>
          <w:rFonts w:ascii="Times New Roman" w:eastAsia="Batang" w:hAnsi="Times New Roman"/>
          <w:szCs w:val="20"/>
          <w:lang w:val="en-GB"/>
        </w:rPr>
        <w:t xml:space="preserve">If a UE is provided </w:t>
      </w:r>
      <w:r w:rsidRPr="00450318">
        <w:rPr>
          <w:rFonts w:ascii="Times New Roman" w:eastAsia="Batang" w:hAnsi="Times New Roman"/>
          <w:i/>
          <w:szCs w:val="20"/>
          <w:lang w:val="en-GB"/>
        </w:rPr>
        <w:t>ABC</w:t>
      </w:r>
      <w:r w:rsidRPr="00450318">
        <w:rPr>
          <w:rFonts w:ascii="Times New Roman" w:eastAsia="Batang" w:hAnsi="Times New Roman"/>
          <w:szCs w:val="20"/>
          <w:lang w:val="en-GB"/>
        </w:rPr>
        <w:t xml:space="preserve">, the UE receives WUS based on the quasi co-location information of the TCI states indicated by a most recent DCI format or MAC CE, after a respective application time </w:t>
      </w:r>
      <w:r w:rsidRPr="00450318">
        <w:rPr>
          <w:rFonts w:ascii="Times New Roman" w:eastAsia="Batang" w:hAnsi="Times New Roman"/>
          <w:color w:val="FF0000"/>
          <w:szCs w:val="20"/>
          <w:lang w:val="en-GB"/>
        </w:rPr>
        <w:t>in clause 5.1.5 [6, TS 38.214]</w:t>
      </w:r>
      <w:r w:rsidRPr="00450318">
        <w:rPr>
          <w:rFonts w:ascii="Times New Roman" w:eastAsia="Batang" w:hAnsi="Times New Roman"/>
          <w:szCs w:val="20"/>
          <w:lang w:val="en-GB"/>
        </w:rPr>
        <w:t xml:space="preserve">; otherwise, the UE receives WUS based on the quasi co-location information of the TCI states for a CORESET with </w:t>
      </w:r>
      <w:r w:rsidRPr="00450318">
        <w:rPr>
          <w:rFonts w:ascii="Times New Roman" w:eastAsia="Batang" w:hAnsi="Times New Roman"/>
          <w:i/>
          <w:szCs w:val="20"/>
          <w:lang w:val="en-GB" w:eastAsia="sv-SE"/>
        </w:rPr>
        <w:t xml:space="preserve">controlResourceSetId </w:t>
      </w:r>
      <w:r w:rsidRPr="00450318">
        <w:rPr>
          <w:rFonts w:ascii="Times New Roman" w:eastAsia="Batang" w:hAnsi="Times New Roman"/>
          <w:szCs w:val="20"/>
          <w:lang w:val="en-GB"/>
        </w:rPr>
        <w:t xml:space="preserve">value that is same as the one indicated by </w:t>
      </w:r>
      <w:r w:rsidRPr="00450318">
        <w:rPr>
          <w:rFonts w:ascii="Times New Roman" w:eastAsia="Batang" w:hAnsi="Times New Roman"/>
          <w:i/>
          <w:szCs w:val="20"/>
          <w:lang w:val="en-GB"/>
        </w:rPr>
        <w:t>WUS_TCI_states_CONNECTED</w:t>
      </w:r>
      <w:r w:rsidRPr="00450318">
        <w:rPr>
          <w:rFonts w:ascii="Times New Roman" w:eastAsia="Batang" w:hAnsi="Times New Roman"/>
          <w:szCs w:val="20"/>
          <w:lang w:val="en-GB"/>
        </w:rPr>
        <w:t xml:space="preserve">. </w:t>
      </w:r>
    </w:p>
    <w:p w14:paraId="7B2D4552" w14:textId="77777777" w:rsidR="00450318" w:rsidRPr="00450318" w:rsidRDefault="00450318" w:rsidP="00450318">
      <w:pPr>
        <w:spacing w:before="120"/>
        <w:jc w:val="center"/>
        <w:rPr>
          <w:rFonts w:ascii="Times New Roman" w:eastAsia="等线" w:hAnsi="Times New Roman"/>
          <w:color w:val="FF0000"/>
          <w:szCs w:val="20"/>
          <w:lang w:val="en-GB" w:eastAsia="zh-CN"/>
        </w:rPr>
      </w:pPr>
      <w:r w:rsidRPr="00450318">
        <w:rPr>
          <w:rFonts w:ascii="Times New Roman" w:eastAsia="Batang" w:hAnsi="Times New Roman"/>
          <w:color w:val="FF0000"/>
          <w:szCs w:val="20"/>
          <w:lang w:val="en-GB"/>
        </w:rPr>
        <w:t>&lt;Unchanged Text Omitted&gt;</w:t>
      </w:r>
    </w:p>
    <w:p w14:paraId="12C94591" w14:textId="77777777" w:rsidR="00450318" w:rsidRPr="00450318" w:rsidRDefault="00450318" w:rsidP="00450318">
      <w:pPr>
        <w:rPr>
          <w:rFonts w:ascii="Times New Roman" w:eastAsia="等线" w:hAnsi="Times New Roman"/>
          <w:color w:val="FF0000"/>
          <w:szCs w:val="20"/>
          <w:lang w:val="en-GB" w:eastAsia="zh-CN"/>
        </w:rPr>
      </w:pPr>
      <w:r w:rsidRPr="00450318">
        <w:rPr>
          <w:rFonts w:ascii="Times New Roman" w:eastAsia="Batang" w:hAnsi="Times New Roman"/>
          <w:color w:val="FF0000"/>
          <w:szCs w:val="20"/>
          <w:lang w:val="en-GB"/>
        </w:rPr>
        <w:t>---------------------------------End of Text Proposal on 3GPP TS 38.213 V19.0.0-----------------------</w:t>
      </w:r>
    </w:p>
    <w:p w14:paraId="4E7E7902" w14:textId="77777777" w:rsidR="00450318" w:rsidRPr="00450318" w:rsidRDefault="00450318" w:rsidP="00450318">
      <w:pPr>
        <w:rPr>
          <w:rFonts w:ascii="Times" w:eastAsia="等线" w:hAnsi="Times"/>
          <w:lang w:val="en-GB" w:eastAsia="zh-CN"/>
        </w:rPr>
      </w:pPr>
    </w:p>
    <w:p w14:paraId="64F51771" w14:textId="77777777" w:rsidR="00450318" w:rsidRPr="00450318" w:rsidRDefault="00450318" w:rsidP="00450318">
      <w:pPr>
        <w:rPr>
          <w:rFonts w:ascii="Times" w:eastAsia="等线" w:hAnsi="Times"/>
          <w:lang w:eastAsia="zh-CN"/>
        </w:rPr>
      </w:pPr>
    </w:p>
    <w:p w14:paraId="29914276" w14:textId="77777777" w:rsidR="00450318" w:rsidRPr="00450318" w:rsidRDefault="00450318" w:rsidP="00450318">
      <w:pPr>
        <w:ind w:right="202"/>
        <w:rPr>
          <w:rFonts w:ascii="Times New Roman" w:eastAsia="等线" w:hAnsi="Times New Roman"/>
          <w:lang w:val="en-GB" w:eastAsia="zh-CN"/>
        </w:rPr>
      </w:pPr>
    </w:p>
    <w:p w14:paraId="44AF7EBC" w14:textId="77777777" w:rsidR="00450318" w:rsidRPr="00450318" w:rsidRDefault="00450318" w:rsidP="00450318">
      <w:pPr>
        <w:ind w:right="202"/>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lastRenderedPageBreak/>
        <w:t>Agreement</w:t>
      </w:r>
    </w:p>
    <w:p w14:paraId="1B9DD248" w14:textId="77777777" w:rsidR="00450318" w:rsidRPr="00450318" w:rsidRDefault="00450318" w:rsidP="00450318">
      <w:pPr>
        <w:rPr>
          <w:rFonts w:ascii="Times" w:eastAsia="等线" w:hAnsi="Times"/>
          <w:lang w:eastAsia="zh-CN"/>
        </w:rPr>
      </w:pPr>
      <w:r w:rsidRPr="00450318">
        <w:rPr>
          <w:rFonts w:ascii="Times" w:eastAsia="等线" w:hAnsi="Times"/>
          <w:lang w:eastAsia="zh-CN"/>
        </w:rPr>
        <w:t>Adopt the following TP to Section 10.4</w:t>
      </w:r>
      <w:r w:rsidRPr="00450318">
        <w:rPr>
          <w:rFonts w:ascii="Times" w:eastAsia="等线" w:hAnsi="Times" w:hint="eastAsia"/>
          <w:lang w:eastAsia="zh-CN"/>
        </w:rPr>
        <w:t>D</w:t>
      </w:r>
      <w:r w:rsidRPr="00450318">
        <w:rPr>
          <w:rFonts w:ascii="Times" w:eastAsia="等线" w:hAnsi="Times"/>
          <w:lang w:eastAsia="zh-CN"/>
        </w:rPr>
        <w:t>, TS 38.213</w:t>
      </w:r>
      <w:r w:rsidRPr="00450318">
        <w:rPr>
          <w:rFonts w:ascii="Times" w:eastAsia="等线" w:hAnsi="Times" w:hint="eastAsia"/>
          <w:lang w:eastAsia="zh-CN"/>
        </w:rPr>
        <w:t>.</w:t>
      </w:r>
    </w:p>
    <w:tbl>
      <w:tblPr>
        <w:tblStyle w:val="1f8"/>
        <w:tblW w:w="0" w:type="auto"/>
        <w:tblLook w:val="04A0" w:firstRow="1" w:lastRow="0" w:firstColumn="1" w:lastColumn="0" w:noHBand="0" w:noVBand="1"/>
      </w:tblPr>
      <w:tblGrid>
        <w:gridCol w:w="9060"/>
      </w:tblGrid>
      <w:tr w:rsidR="00450318" w:rsidRPr="00450318" w14:paraId="07661CFA" w14:textId="77777777" w:rsidTr="0032715F">
        <w:tc>
          <w:tcPr>
            <w:tcW w:w="9629" w:type="dxa"/>
          </w:tcPr>
          <w:p w14:paraId="1098E1C9"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---------------------------------Start of Text Proposal on 3GPP TS 38.213 V19.0.0-----------------------</w:t>
            </w:r>
          </w:p>
          <w:p w14:paraId="541A9663" w14:textId="77777777" w:rsidR="00450318" w:rsidRPr="00450318" w:rsidRDefault="00450318" w:rsidP="00450318">
            <w:pPr>
              <w:keepNext/>
              <w:spacing w:before="240" w:after="60"/>
              <w:ind w:left="576" w:hanging="576"/>
              <w:outlineLvl w:val="1"/>
              <w:rPr>
                <w:rFonts w:eastAsia="Calibri"/>
                <w:b/>
                <w:bCs/>
                <w:iCs/>
                <w:kern w:val="32"/>
                <w:sz w:val="24"/>
                <w:szCs w:val="18"/>
                <w:lang w:val="en-GB" w:eastAsia="zh-CN"/>
              </w:rPr>
            </w:pPr>
            <w:r w:rsidRPr="00450318">
              <w:rPr>
                <w:rFonts w:eastAsia="Calibri"/>
                <w:b/>
                <w:bCs/>
                <w:iCs/>
                <w:kern w:val="32"/>
                <w:sz w:val="24"/>
                <w:szCs w:val="18"/>
                <w:lang w:val="en-GB" w:eastAsia="zh-CN"/>
              </w:rPr>
              <w:t>10.4</w:t>
            </w:r>
            <w:r w:rsidRPr="00450318">
              <w:rPr>
                <w:rFonts w:eastAsia="等线" w:hint="eastAsia"/>
                <w:b/>
                <w:bCs/>
                <w:iCs/>
                <w:kern w:val="32"/>
                <w:sz w:val="24"/>
                <w:szCs w:val="18"/>
                <w:lang w:val="en-GB" w:eastAsia="zh-CN"/>
              </w:rPr>
              <w:t>D</w:t>
            </w:r>
            <w:r w:rsidRPr="00450318">
              <w:rPr>
                <w:rFonts w:eastAsia="Calibri"/>
                <w:b/>
                <w:bCs/>
                <w:iCs/>
                <w:kern w:val="32"/>
                <w:sz w:val="24"/>
                <w:szCs w:val="18"/>
                <w:lang w:val="en-GB" w:eastAsia="zh-CN"/>
              </w:rPr>
              <w:t xml:space="preserve">   PDCCH monitoring activation by WUS in RRC_CONNECTED</w:t>
            </w:r>
          </w:p>
          <w:p w14:paraId="1B0840EA"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&lt;Unchanged parts are omitted&gt;</w:t>
            </w:r>
          </w:p>
          <w:p w14:paraId="26AF0888" w14:textId="77777777" w:rsidR="00450318" w:rsidRPr="00450318" w:rsidRDefault="00450318" w:rsidP="00450318">
            <w:pPr>
              <w:rPr>
                <w:rFonts w:eastAsia="宋体"/>
                <w:szCs w:val="18"/>
                <w:lang w:val="en-GB"/>
              </w:rPr>
            </w:pPr>
            <w:r w:rsidRPr="00450318">
              <w:rPr>
                <w:rFonts w:eastAsia="宋体"/>
                <w:szCs w:val="18"/>
                <w:lang w:val="en-GB"/>
              </w:rPr>
              <w:t xml:space="preserve">The UE reports a number of </w:t>
            </w:r>
            <w:r w:rsidRPr="00450318">
              <w:rPr>
                <w:rFonts w:eastAsia="宋体"/>
                <w:strike/>
                <w:color w:val="FF0000"/>
                <w:szCs w:val="18"/>
                <w:lang w:val="en-GB"/>
              </w:rPr>
              <w:t>slots</w:t>
            </w:r>
            <w:r w:rsidRPr="00450318">
              <w:rPr>
                <w:rFonts w:eastAsia="宋体"/>
                <w:color w:val="FF0000"/>
                <w:szCs w:val="18"/>
                <w:lang w:val="en-GB"/>
              </w:rPr>
              <w:t xml:space="preserve"> </w:t>
            </w:r>
            <w:r w:rsidRPr="00450318">
              <w:rPr>
                <w:rFonts w:eastAsia="宋体" w:hint="eastAsia"/>
                <w:color w:val="FF0000"/>
                <w:szCs w:val="18"/>
                <w:lang w:val="en-GB" w:eastAsia="zh-CN"/>
              </w:rPr>
              <w:t>milliseconds</w:t>
            </w:r>
            <w:r w:rsidRPr="00450318">
              <w:rPr>
                <w:rFonts w:eastAsia="宋体"/>
                <w:szCs w:val="18"/>
                <w:lang w:val="en-GB"/>
              </w:rPr>
              <w:t xml:space="preserve"> [18, TS 38.306] where the UE is not required to monitor WUS prior to the slot where the </w:t>
            </w:r>
            <w:r w:rsidRPr="00450318">
              <w:rPr>
                <w:rFonts w:eastAsia="宋体"/>
                <w:i/>
                <w:szCs w:val="18"/>
                <w:lang w:val="en-GB"/>
              </w:rPr>
              <w:t>drx-onDurationTimer</w:t>
            </w:r>
            <w:r w:rsidRPr="00450318">
              <w:rPr>
                <w:rFonts w:eastAsia="宋体"/>
                <w:szCs w:val="18"/>
                <w:lang w:val="en-GB"/>
              </w:rPr>
              <w:t xml:space="preserve"> would start.</w:t>
            </w:r>
          </w:p>
          <w:p w14:paraId="23E713BD" w14:textId="77777777" w:rsidR="00450318" w:rsidRPr="00450318" w:rsidRDefault="00450318" w:rsidP="00450318">
            <w:pPr>
              <w:spacing w:beforeLines="100" w:before="240"/>
              <w:jc w:val="center"/>
              <w:rPr>
                <w:rFonts w:eastAsia="Batang"/>
                <w:color w:val="FF0000"/>
                <w:szCs w:val="20"/>
                <w:lang w:val="en-GB"/>
              </w:rPr>
            </w:pPr>
            <w:r w:rsidRPr="00450318">
              <w:rPr>
                <w:rFonts w:eastAsia="Batang"/>
                <w:color w:val="FF0000"/>
                <w:szCs w:val="20"/>
                <w:lang w:val="en-GB"/>
              </w:rPr>
              <w:t>&lt;Unchanged parts are omitted&gt;</w:t>
            </w:r>
          </w:p>
          <w:p w14:paraId="72ECF454"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---------------------------------End of Text Proposal on 3GPP TS 38.213 V19.0.0-----------------------</w:t>
            </w:r>
          </w:p>
        </w:tc>
      </w:tr>
    </w:tbl>
    <w:p w14:paraId="73724A01" w14:textId="77777777" w:rsidR="00450318" w:rsidRPr="00450318" w:rsidRDefault="00450318" w:rsidP="00450318">
      <w:pPr>
        <w:rPr>
          <w:rFonts w:ascii="Times New Roman" w:eastAsia="等线" w:hAnsi="Times New Roman"/>
          <w:lang w:val="en-GB" w:eastAsia="zh-CN"/>
        </w:rPr>
      </w:pPr>
    </w:p>
    <w:p w14:paraId="028E087F" w14:textId="77777777" w:rsidR="00450318" w:rsidRPr="00450318" w:rsidRDefault="00450318" w:rsidP="00450318">
      <w:pPr>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t>Agreement</w:t>
      </w:r>
    </w:p>
    <w:p w14:paraId="1DE894A1" w14:textId="77777777" w:rsidR="00450318" w:rsidRPr="00450318" w:rsidRDefault="00450318" w:rsidP="00450318">
      <w:pPr>
        <w:rPr>
          <w:rFonts w:ascii="Times" w:eastAsia="等线" w:hAnsi="Times"/>
          <w:lang w:eastAsia="zh-CN"/>
        </w:rPr>
      </w:pPr>
      <w:bookmarkStart w:id="29" w:name="_Hlk211217502"/>
      <w:r w:rsidRPr="00450318">
        <w:rPr>
          <w:rFonts w:ascii="Times" w:eastAsia="等线" w:hAnsi="Times" w:hint="eastAsia"/>
          <w:lang w:eastAsia="zh-CN"/>
        </w:rPr>
        <w:t>Adopt the following TP to Section 10.4D, TS 38.213 in principle.</w:t>
      </w:r>
    </w:p>
    <w:tbl>
      <w:tblPr>
        <w:tblStyle w:val="1f8"/>
        <w:tblW w:w="0" w:type="auto"/>
        <w:tblLook w:val="04A0" w:firstRow="1" w:lastRow="0" w:firstColumn="1" w:lastColumn="0" w:noHBand="0" w:noVBand="1"/>
      </w:tblPr>
      <w:tblGrid>
        <w:gridCol w:w="9060"/>
      </w:tblGrid>
      <w:tr w:rsidR="00450318" w:rsidRPr="00450318" w14:paraId="6BDE7802" w14:textId="77777777" w:rsidTr="0032715F">
        <w:tc>
          <w:tcPr>
            <w:tcW w:w="9631" w:type="dxa"/>
          </w:tcPr>
          <w:p w14:paraId="7E9AA992" w14:textId="77777777" w:rsidR="00450318" w:rsidRPr="00450318" w:rsidRDefault="00450318" w:rsidP="00450318">
            <w:pPr>
              <w:overflowPunct w:val="0"/>
              <w:autoSpaceDE w:val="0"/>
              <w:autoSpaceDN w:val="0"/>
              <w:adjustRightInd w:val="0"/>
              <w:textAlignment w:val="baseline"/>
              <w:rPr>
                <w:b/>
                <w:bCs/>
                <w:lang w:val="en-GB" w:eastAsia="zh-CN"/>
              </w:rPr>
            </w:pPr>
            <w:r w:rsidRPr="00450318">
              <w:rPr>
                <w:b/>
                <w:bCs/>
                <w:lang w:val="en-GB" w:eastAsia="zh-CN"/>
              </w:rPr>
              <w:t>10.4D</w:t>
            </w:r>
            <w:r w:rsidRPr="00450318">
              <w:rPr>
                <w:b/>
                <w:bCs/>
                <w:lang w:val="en-GB" w:eastAsia="zh-CN"/>
              </w:rPr>
              <w:tab/>
              <w:t xml:space="preserve">PDCCH monitoring activation by WUS in </w:t>
            </w:r>
            <w:r w:rsidRPr="00450318">
              <w:rPr>
                <w:b/>
                <w:bCs/>
                <w:lang w:val="en-GB" w:eastAsia="ja-JP"/>
              </w:rPr>
              <w:t>RRC_CONNECTED</w:t>
            </w:r>
          </w:p>
          <w:p w14:paraId="0E684904" w14:textId="77777777" w:rsidR="00450318" w:rsidRPr="00450318" w:rsidRDefault="00450318" w:rsidP="00450318">
            <w:pPr>
              <w:jc w:val="center"/>
              <w:rPr>
                <w:rFonts w:ascii="Times" w:eastAsia="Batang" w:hAnsi="Times"/>
                <w:color w:val="FF0000"/>
                <w:sz w:val="22"/>
                <w:szCs w:val="22"/>
                <w:lang w:val="en-GB" w:eastAsia="zh-CN"/>
              </w:rPr>
            </w:pPr>
            <w:bookmarkStart w:id="30" w:name="_Toc12021444"/>
            <w:bookmarkStart w:id="31" w:name="_Toc20311556"/>
            <w:bookmarkStart w:id="32" w:name="_Toc26719381"/>
            <w:bookmarkStart w:id="33" w:name="_Toc29894812"/>
            <w:bookmarkStart w:id="34" w:name="_Toc29899111"/>
            <w:bookmarkStart w:id="35" w:name="_Toc29899529"/>
            <w:bookmarkStart w:id="36" w:name="_Toc29917266"/>
            <w:bookmarkStart w:id="37" w:name="_Toc36498140"/>
            <w:bookmarkStart w:id="38" w:name="_Toc45699166"/>
            <w:bookmarkStart w:id="39" w:name="_Toc201953666"/>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bookmarkEnd w:id="30"/>
          <w:bookmarkEnd w:id="31"/>
          <w:bookmarkEnd w:id="32"/>
          <w:bookmarkEnd w:id="33"/>
          <w:bookmarkEnd w:id="34"/>
          <w:bookmarkEnd w:id="35"/>
          <w:bookmarkEnd w:id="36"/>
          <w:bookmarkEnd w:id="37"/>
          <w:bookmarkEnd w:id="38"/>
          <w:bookmarkEnd w:id="39"/>
          <w:p w14:paraId="51C5E569" w14:textId="77777777" w:rsidR="00450318" w:rsidRPr="00450318" w:rsidRDefault="00450318" w:rsidP="00450318">
            <w:pPr>
              <w:overflowPunct w:val="0"/>
              <w:autoSpaceDE w:val="0"/>
              <w:autoSpaceDN w:val="0"/>
              <w:adjustRightInd w:val="0"/>
              <w:textAlignment w:val="baseline"/>
              <w:rPr>
                <w:lang w:val="en-GB" w:eastAsia="ja-JP"/>
              </w:rPr>
            </w:pPr>
            <w:r w:rsidRPr="00450318">
              <w:rPr>
                <w:lang w:val="en-GB" w:eastAsia="zh-CN"/>
              </w:rPr>
              <w:t>A UE configured with DRX mode operation and operating in the RRC_CONNECTED state</w:t>
            </w:r>
            <w:r w:rsidRPr="00450318">
              <w:rPr>
                <w:lang w:val="en-GB" w:eastAsia="ja-JP"/>
              </w:rPr>
              <w:t xml:space="preserve"> can be provided for WUS reception on the primary cell of a cell group</w:t>
            </w:r>
          </w:p>
          <w:p w14:paraId="2FFEC782" w14:textId="77777777" w:rsidR="00450318" w:rsidRPr="00450318" w:rsidRDefault="00450318" w:rsidP="00450318">
            <w:pPr>
              <w:overflowPunct w:val="0"/>
              <w:autoSpaceDE w:val="0"/>
              <w:autoSpaceDN w:val="0"/>
              <w:adjustRightInd w:val="0"/>
              <w:ind w:left="568" w:hanging="284"/>
              <w:textAlignment w:val="baseline"/>
              <w:rPr>
                <w:lang w:val="en-GB" w:eastAsia="ja-JP"/>
              </w:rPr>
            </w:pPr>
            <w:r w:rsidRPr="00450318">
              <w:rPr>
                <w:lang w:val="en-GB" w:eastAsia="ja-JP"/>
              </w:rPr>
              <w:t>-</w:t>
            </w:r>
            <w:r w:rsidRPr="00450318">
              <w:rPr>
                <w:lang w:val="en-GB" w:eastAsia="ja-JP"/>
              </w:rPr>
              <w:tab/>
              <w:t>a number of OOK symbols per OFDM symbol, a first RB, and overlaid OFDM sequences per OOK symbol for WUS reception [4, TS 38.211], and</w:t>
            </w:r>
          </w:p>
          <w:p w14:paraId="5C38A250" w14:textId="77777777" w:rsidR="00450318" w:rsidRPr="00450318" w:rsidRDefault="00450318" w:rsidP="00450318">
            <w:pPr>
              <w:overflowPunct w:val="0"/>
              <w:autoSpaceDE w:val="0"/>
              <w:autoSpaceDN w:val="0"/>
              <w:adjustRightInd w:val="0"/>
              <w:ind w:left="568" w:hanging="284"/>
              <w:textAlignment w:val="baseline"/>
              <w:rPr>
                <w:lang w:val="en-GB" w:eastAsia="ja-JP"/>
              </w:rPr>
            </w:pPr>
            <w:r w:rsidRPr="00450318">
              <w:rPr>
                <w:lang w:val="en-GB" w:eastAsia="ja-JP"/>
              </w:rPr>
              <w:t>-</w:t>
            </w:r>
            <w:r w:rsidRPr="00450318">
              <w:rPr>
                <w:lang w:val="en-GB" w:eastAsia="ja-JP"/>
              </w:rPr>
              <w:tab/>
              <w:t xml:space="preserve">a number of codepoints provided for the UE by the WUS [6, TS 38.212], by </w:t>
            </w:r>
            <w:r w:rsidRPr="00450318">
              <w:rPr>
                <w:i/>
                <w:lang w:val="en-GB" w:eastAsia="ja-JP"/>
              </w:rPr>
              <w:t>WUS-codepointCONNECTED</w:t>
            </w:r>
            <w:r w:rsidRPr="00450318">
              <w:rPr>
                <w:lang w:val="en-GB" w:eastAsia="ja-JP"/>
              </w:rPr>
              <w:t xml:space="preserve"> </w:t>
            </w:r>
          </w:p>
          <w:p w14:paraId="03B7B9F9" w14:textId="77777777" w:rsidR="00450318" w:rsidRPr="00450318" w:rsidRDefault="00450318" w:rsidP="00450318">
            <w:pPr>
              <w:overflowPunct w:val="0"/>
              <w:autoSpaceDE w:val="0"/>
              <w:autoSpaceDN w:val="0"/>
              <w:adjustRightInd w:val="0"/>
              <w:textAlignment w:val="baseline"/>
              <w:rPr>
                <w:lang w:val="en-GB" w:eastAsia="ja-JP"/>
              </w:rPr>
            </w:pPr>
            <w:r w:rsidRPr="00450318">
              <w:rPr>
                <w:lang w:val="en-GB" w:eastAsia="ja-JP"/>
              </w:rPr>
              <w:t xml:space="preserve">A UE assumes that a WUS is quasi co-located with an SS/PBCH block or a CSI-RS with respect to quasi co-location 'typeC' or 'typeD' properties, when applicable. </w:t>
            </w:r>
          </w:p>
          <w:p w14:paraId="3A662FF1" w14:textId="77777777" w:rsidR="00450318" w:rsidRPr="00450318" w:rsidRDefault="00450318" w:rsidP="00450318">
            <w:pPr>
              <w:ind w:right="200"/>
              <w:rPr>
                <w:rFonts w:eastAsia="等线"/>
                <w:lang w:val="en-GB" w:eastAsia="zh-CN"/>
              </w:rPr>
            </w:pPr>
            <w:r w:rsidRPr="00450318">
              <w:rPr>
                <w:lang w:val="en-GB" w:eastAsia="ja-JP"/>
              </w:rPr>
              <w:t xml:space="preserve">If a UE is provided </w:t>
            </w:r>
            <w:r w:rsidRPr="00450318">
              <w:rPr>
                <w:i/>
                <w:lang w:val="en-GB" w:eastAsia="ja-JP"/>
              </w:rPr>
              <w:t>ABC</w:t>
            </w:r>
            <w:r w:rsidRPr="00450318">
              <w:rPr>
                <w:lang w:val="en-GB" w:eastAsia="ja-JP"/>
              </w:rPr>
              <w:t>, the UE receives WUS based on the quasi co-location information of the TCI states</w:t>
            </w:r>
            <w:r w:rsidRPr="00450318">
              <w:rPr>
                <w:rFonts w:eastAsia="宋体" w:hint="eastAsia"/>
                <w:color w:val="FF0000"/>
                <w:lang w:val="en-GB" w:eastAsia="zh-CN"/>
              </w:rPr>
              <w:t xml:space="preserve"> </w:t>
            </w:r>
            <w:r w:rsidRPr="00450318">
              <w:rPr>
                <w:rFonts w:eastAsia="Yu Mincho"/>
                <w:color w:val="FF0000"/>
                <w:lang w:val="en-GB" w:eastAsia="ja-JP"/>
              </w:rPr>
              <w:t xml:space="preserve">provided by </w:t>
            </w:r>
            <w:r w:rsidRPr="00450318">
              <w:rPr>
                <w:rFonts w:eastAsia="Yu Mincho"/>
                <w:i/>
                <w:iCs/>
                <w:color w:val="FF0000"/>
                <w:lang w:val="en-GB" w:eastAsia="ja-JP"/>
              </w:rPr>
              <w:t>ABC</w:t>
            </w:r>
            <w:r w:rsidRPr="00450318">
              <w:rPr>
                <w:rFonts w:eastAsia="Yu Mincho"/>
                <w:color w:val="FF0000"/>
                <w:lang w:val="en-GB" w:eastAsia="ja-JP"/>
              </w:rPr>
              <w:t xml:space="preserve">, </w:t>
            </w:r>
            <w:r w:rsidRPr="00450318">
              <w:rPr>
                <w:lang w:val="en-GB" w:eastAsia="ja-JP"/>
              </w:rPr>
              <w:t xml:space="preserve">indicated by a most recent DCI format or MAC CE, after a respective application time; otherwise, the UE receives WUS based on the quasi co-location information of the TCI states for a CORESET with </w:t>
            </w:r>
            <w:r w:rsidRPr="00450318">
              <w:rPr>
                <w:i/>
                <w:lang w:val="en-GB" w:eastAsia="sv-SE"/>
              </w:rPr>
              <w:t xml:space="preserve">controlResourceSetId </w:t>
            </w:r>
            <w:r w:rsidRPr="00450318">
              <w:rPr>
                <w:lang w:val="en-GB" w:eastAsia="ja-JP"/>
              </w:rPr>
              <w:t xml:space="preserve">value that is same as the one indicated by </w:t>
            </w:r>
            <w:r w:rsidRPr="00450318">
              <w:rPr>
                <w:i/>
                <w:lang w:val="en-GB" w:eastAsia="ja-JP"/>
              </w:rPr>
              <w:t>WUS_TCI_states_CONNECTED</w:t>
            </w:r>
            <w:r w:rsidRPr="00450318">
              <w:rPr>
                <w:lang w:val="en-GB" w:eastAsia="ja-JP"/>
              </w:rPr>
              <w:t>.</w:t>
            </w:r>
          </w:p>
          <w:p w14:paraId="7D4A0A03"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1C6F10A6" w14:textId="77777777" w:rsidR="00450318" w:rsidRPr="00450318" w:rsidRDefault="00450318" w:rsidP="00450318">
            <w:pPr>
              <w:rPr>
                <w:rFonts w:ascii="Times" w:eastAsia="等线" w:hAnsi="Times"/>
                <w:lang w:eastAsia="zh-CN"/>
              </w:rPr>
            </w:pPr>
          </w:p>
        </w:tc>
      </w:tr>
    </w:tbl>
    <w:p w14:paraId="50AEDE69" w14:textId="77777777" w:rsidR="00450318" w:rsidRPr="00450318" w:rsidRDefault="00450318" w:rsidP="00450318">
      <w:pPr>
        <w:rPr>
          <w:rFonts w:ascii="Times" w:eastAsia="等线" w:hAnsi="Times"/>
          <w:highlight w:val="green"/>
          <w:lang w:eastAsia="zh-CN"/>
        </w:rPr>
      </w:pPr>
      <w:r w:rsidRPr="00450318">
        <w:rPr>
          <w:rFonts w:ascii="Times" w:eastAsia="等线" w:hAnsi="Times" w:hint="eastAsia"/>
          <w:highlight w:val="green"/>
          <w:lang w:eastAsia="zh-CN"/>
        </w:rPr>
        <w:t>Agreement</w:t>
      </w:r>
    </w:p>
    <w:bookmarkEnd w:id="29"/>
    <w:p w14:paraId="5F973B62" w14:textId="77777777" w:rsidR="00450318" w:rsidRPr="00450318" w:rsidRDefault="00450318" w:rsidP="00450318">
      <w:pPr>
        <w:rPr>
          <w:rFonts w:ascii="Times" w:eastAsia="等线" w:hAnsi="Times"/>
          <w:lang w:eastAsia="zh-CN"/>
        </w:rPr>
      </w:pPr>
      <w:r w:rsidRPr="00450318">
        <w:rPr>
          <w:rFonts w:ascii="Times" w:eastAsia="等线" w:hAnsi="Times"/>
          <w:lang w:eastAsia="zh-CN"/>
        </w:rPr>
        <w:t>Adopt the following TP to Section 10.4D, TS 38.213 in principle:</w:t>
      </w:r>
    </w:p>
    <w:tbl>
      <w:tblPr>
        <w:tblStyle w:val="1f8"/>
        <w:tblW w:w="9318" w:type="dxa"/>
        <w:tblInd w:w="108" w:type="dxa"/>
        <w:tblLook w:val="04A0" w:firstRow="1" w:lastRow="0" w:firstColumn="1" w:lastColumn="0" w:noHBand="0" w:noVBand="1"/>
      </w:tblPr>
      <w:tblGrid>
        <w:gridCol w:w="9318"/>
      </w:tblGrid>
      <w:tr w:rsidR="00450318" w:rsidRPr="00450318" w14:paraId="30721A26" w14:textId="77777777" w:rsidTr="0032715F">
        <w:tc>
          <w:tcPr>
            <w:tcW w:w="9318" w:type="dxa"/>
          </w:tcPr>
          <w:p w14:paraId="47CE0541" w14:textId="77777777" w:rsidR="00450318" w:rsidRPr="00450318" w:rsidRDefault="00450318" w:rsidP="00450318">
            <w:pPr>
              <w:rPr>
                <w:rFonts w:eastAsia="等线"/>
                <w:szCs w:val="20"/>
                <w:lang w:val="en-GB" w:eastAsia="zh-CN"/>
              </w:rPr>
            </w:pPr>
            <w:r w:rsidRPr="00450318">
              <w:rPr>
                <w:rFonts w:eastAsia="等线"/>
                <w:szCs w:val="20"/>
                <w:lang w:val="en-GB" w:eastAsia="zh-CN"/>
              </w:rPr>
              <w:t>---------------------------------Start of Text Proposal on 3GPP TS 38.213 V19.1.0-----------------------</w:t>
            </w:r>
          </w:p>
          <w:p w14:paraId="45AC629C" w14:textId="77777777" w:rsidR="00450318" w:rsidRPr="00450318" w:rsidRDefault="00450318" w:rsidP="00450318">
            <w:pPr>
              <w:keepNext/>
              <w:keepLines/>
              <w:spacing w:before="180" w:after="180"/>
              <w:outlineLvl w:val="1"/>
              <w:rPr>
                <w:rFonts w:eastAsia="宋体"/>
                <w:b/>
                <w:bCs/>
                <w:szCs w:val="20"/>
                <w:lang w:val="en-GB" w:eastAsia="zh-CN"/>
              </w:rPr>
            </w:pPr>
            <w:r w:rsidRPr="00450318">
              <w:rPr>
                <w:rFonts w:eastAsia="宋体"/>
                <w:b/>
                <w:bCs/>
                <w:szCs w:val="20"/>
                <w:lang w:val="en-GB" w:eastAsia="zh-CN"/>
              </w:rPr>
              <w:t>10.4D</w:t>
            </w:r>
            <w:r w:rsidRPr="00450318">
              <w:rPr>
                <w:rFonts w:eastAsia="宋体"/>
                <w:b/>
                <w:bCs/>
                <w:szCs w:val="20"/>
                <w:lang w:val="en-GB" w:eastAsia="zh-CN"/>
              </w:rPr>
              <w:tab/>
              <w:t xml:space="preserve">PDCCH monitoring activation by WUS in </w:t>
            </w:r>
            <w:r w:rsidRPr="00450318">
              <w:rPr>
                <w:rFonts w:eastAsia="宋体"/>
                <w:b/>
                <w:bCs/>
                <w:szCs w:val="20"/>
                <w:lang w:val="en-GB"/>
              </w:rPr>
              <w:t>RRC_CONNECTED</w:t>
            </w:r>
          </w:p>
          <w:p w14:paraId="014FC5E7"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6C67F07A" w14:textId="77777777" w:rsidR="00450318" w:rsidRPr="00450318" w:rsidRDefault="00450318" w:rsidP="00450318">
            <w:pPr>
              <w:spacing w:after="180"/>
              <w:rPr>
                <w:rFonts w:eastAsia="宋体"/>
                <w:szCs w:val="20"/>
                <w:lang w:val="en-GB"/>
              </w:rPr>
            </w:pPr>
            <w:r w:rsidRPr="00450318">
              <w:rPr>
                <w:rFonts w:eastAsia="宋体"/>
                <w:szCs w:val="20"/>
                <w:lang w:val="en-GB"/>
              </w:rPr>
              <w:t xml:space="preserve">A UE can be provided, by </w:t>
            </w:r>
            <w:r w:rsidRPr="00450318">
              <w:rPr>
                <w:rFonts w:eastAsia="宋体"/>
                <w:i/>
                <w:szCs w:val="20"/>
                <w:lang w:val="en-GB"/>
              </w:rPr>
              <w:t>WUS_available_slot_CONNECTED</w:t>
            </w:r>
            <w:r w:rsidRPr="00450318">
              <w:rPr>
                <w:rFonts w:eastAsia="宋体"/>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Pr="00450318">
              <w:rPr>
                <w:rFonts w:eastAsia="宋体" w:hint="eastAsia"/>
                <w:szCs w:val="20"/>
                <w:lang w:val="en-GB" w:eastAsia="zh-CN"/>
              </w:rPr>
              <w:t xml:space="preserve"> </w:t>
            </w:r>
            <w:r w:rsidRPr="00450318">
              <w:rPr>
                <w:rFonts w:eastAsia="Batang"/>
                <w:color w:val="FF0000"/>
                <w:u w:val="single"/>
                <w:lang w:val="en-GB"/>
              </w:rPr>
              <w:t xml:space="preserve">A set of time units includes a total of either 10, or 20, or 40 time units. A duration </w:t>
            </w:r>
            <m:oMath>
              <m:r>
                <w:rPr>
                  <w:rFonts w:ascii="Cambria Math" w:eastAsia="Batang" w:hAnsi="Cambria Math"/>
                  <w:color w:val="FF0000"/>
                  <w:u w:val="single"/>
                  <w:lang w:val="en-AU"/>
                </w:rPr>
                <m:t>P</m:t>
              </m:r>
            </m:oMath>
            <w:r w:rsidRPr="00450318">
              <w:rPr>
                <w:rFonts w:eastAsia="Batang"/>
                <w:color w:val="FF0000"/>
                <w:u w:val="single"/>
                <w:lang w:val="en-AU"/>
              </w:rPr>
              <w:t>, in msec,</w:t>
            </w:r>
            <w:r w:rsidRPr="00450318">
              <w:rPr>
                <w:rFonts w:eastAsia="Batang"/>
                <w:color w:val="FF0000"/>
                <w:u w:val="single"/>
                <w:lang w:val="en-GB"/>
              </w:rPr>
              <w:t xml:space="preserve"> of the set of time units has maximum value of 40 msec. The first symbol of the set of time units every 40 msec/</w:t>
            </w:r>
            <m:oMath>
              <m:r>
                <w:rPr>
                  <w:rFonts w:ascii="Cambria Math" w:eastAsia="Batang" w:hAnsi="Cambria Math"/>
                  <w:color w:val="FF0000"/>
                  <w:u w:val="single"/>
                  <w:lang w:val="en-AU"/>
                </w:rPr>
                <m:t>P</m:t>
              </m:r>
            </m:oMath>
            <w:r w:rsidRPr="00450318">
              <w:rPr>
                <w:rFonts w:eastAsia="Batang"/>
                <w:color w:val="FF0000"/>
                <w:u w:val="single"/>
                <w:lang w:val="en-GB"/>
              </w:rPr>
              <w:t xml:space="preserve"> periods is a first symbol in frame </w:t>
            </w:r>
            <m:oMath>
              <m:sSub>
                <m:sSubPr>
                  <m:ctrlPr>
                    <w:rPr>
                      <w:rFonts w:ascii="Cambria Math" w:eastAsia="Batang" w:hAnsi="Cambria Math"/>
                      <w:i/>
                      <w:color w:val="FF0000"/>
                      <w:u w:val="single"/>
                      <w:lang w:val="en-GB"/>
                    </w:rPr>
                  </m:ctrlPr>
                </m:sSubPr>
                <m:e>
                  <m:r>
                    <w:rPr>
                      <w:rFonts w:ascii="Cambria Math" w:eastAsia="Batang" w:hAnsi="Cambria Math"/>
                      <w:color w:val="FF0000"/>
                      <w:u w:val="single"/>
                      <w:lang w:val="en-GB"/>
                    </w:rPr>
                    <m:t>n</m:t>
                  </m:r>
                </m:e>
                <m:sub>
                  <m:r>
                    <w:rPr>
                      <w:rFonts w:ascii="Cambria Math" w:eastAsia="Batang" w:hAnsi="Cambria Math"/>
                      <w:color w:val="FF0000"/>
                      <w:u w:val="single"/>
                      <w:lang w:val="en-GB"/>
                    </w:rPr>
                    <m:t>f</m:t>
                  </m:r>
                </m:sub>
              </m:sSub>
            </m:oMath>
            <w:r w:rsidRPr="00450318">
              <w:rPr>
                <w:rFonts w:eastAsia="Batang"/>
                <w:color w:val="FF0000"/>
                <w:u w:val="single"/>
                <w:lang w:val="en-GB"/>
              </w:rPr>
              <w:t xml:space="preserve"> mod 4 = 0.</w:t>
            </w:r>
            <w:r w:rsidRPr="00450318">
              <w:rPr>
                <w:rFonts w:eastAsia="Batang"/>
                <w:lang w:val="en-GB"/>
              </w:rPr>
              <w:t xml:space="preserve"> </w:t>
            </w:r>
            <w:r w:rsidRPr="00450318">
              <w:rPr>
                <w:rFonts w:eastAsia="宋体"/>
                <w:szCs w:val="20"/>
                <w:lang w:val="en-GB"/>
              </w:rPr>
              <w:t xml:space="preserve">The UE can be additionally provided, by </w:t>
            </w:r>
            <w:r w:rsidRPr="00450318">
              <w:rPr>
                <w:rFonts w:eastAsia="宋体"/>
                <w:i/>
                <w:szCs w:val="20"/>
                <w:lang w:val="en-GB"/>
              </w:rPr>
              <w:t>WUS_available_symbol_CONNECTED</w:t>
            </w:r>
            <w:r w:rsidRPr="00450318">
              <w:rPr>
                <w:rFonts w:eastAsia="宋体"/>
                <w:szCs w:val="20"/>
                <w:lang w:val="en-GB"/>
              </w:rPr>
              <w:t xml:space="preserve">, an indication of symbols in each time unit from the subset of time units that is available for the UE to monitor WUS. If the UE is not provided </w:t>
            </w:r>
            <w:r w:rsidRPr="00450318">
              <w:rPr>
                <w:rFonts w:eastAsia="宋体"/>
                <w:i/>
                <w:szCs w:val="20"/>
                <w:lang w:val="en-GB"/>
              </w:rPr>
              <w:t>WUS_available_slot_CONNECTED</w:t>
            </w:r>
            <w:r w:rsidRPr="00450318">
              <w:rPr>
                <w:rFonts w:eastAsia="宋体"/>
                <w:szCs w:val="20"/>
                <w:lang w:val="en-GB"/>
              </w:rPr>
              <w:t xml:space="preserve">, the UE assumes that all time units are available for the UE to monitor WUS. If the UE is not provided </w:t>
            </w:r>
            <w:r w:rsidRPr="00450318">
              <w:rPr>
                <w:rFonts w:eastAsia="宋体"/>
                <w:i/>
                <w:szCs w:val="20"/>
                <w:lang w:val="en-GB"/>
              </w:rPr>
              <w:t>WUS_available_symbol_CONNECTED</w:t>
            </w:r>
            <w:r w:rsidRPr="00450318">
              <w:rPr>
                <w:rFonts w:eastAsia="宋体"/>
                <w:szCs w:val="20"/>
                <w:lang w:val="en-GB"/>
              </w:rPr>
              <w:t>, the UE assumes that, for a time unit that is available for the UE to monitor WUS, all symbols in the time unit are available for the UE to monitor WUS. The UE assumes that a symbol is not available to monitor WUS when</w:t>
            </w:r>
          </w:p>
          <w:p w14:paraId="6A81760D" w14:textId="77777777" w:rsidR="00450318" w:rsidRPr="00450318" w:rsidRDefault="00450318" w:rsidP="00450318">
            <w:pPr>
              <w:spacing w:after="180"/>
              <w:ind w:left="568" w:hanging="284"/>
              <w:rPr>
                <w:rFonts w:eastAsia="宋体"/>
                <w:szCs w:val="20"/>
                <w:lang w:val="en-GB"/>
              </w:rPr>
            </w:pPr>
            <w:r w:rsidRPr="00450318">
              <w:rPr>
                <w:rFonts w:eastAsia="宋体"/>
                <w:szCs w:val="20"/>
                <w:lang w:val="en-GB"/>
              </w:rPr>
              <w:t>-</w:t>
            </w:r>
            <w:r w:rsidRPr="00450318">
              <w:rPr>
                <w:rFonts w:eastAsia="宋体"/>
                <w:szCs w:val="20"/>
                <w:lang w:val="en-GB"/>
              </w:rPr>
              <w:tab/>
              <w:t xml:space="preserve">the symbol is indicated as uplink, by </w:t>
            </w:r>
            <w:r w:rsidRPr="00450318">
              <w:rPr>
                <w:rFonts w:eastAsia="Yu Mincho"/>
                <w:iCs/>
                <w:szCs w:val="20"/>
                <w:lang w:val="en-GB" w:eastAsia="ja-JP"/>
              </w:rPr>
              <w:t>tdd-UL-DL-configurationCommon</w:t>
            </w:r>
            <w:r w:rsidRPr="00450318">
              <w:rPr>
                <w:rFonts w:eastAsia="Yu Mincho"/>
                <w:szCs w:val="20"/>
                <w:lang w:val="en-GB" w:eastAsia="ja-JP"/>
              </w:rPr>
              <w:t xml:space="preserve"> or </w:t>
            </w:r>
            <w:r w:rsidRPr="00450318">
              <w:rPr>
                <w:rFonts w:eastAsia="宋体"/>
                <w:iCs/>
                <w:szCs w:val="20"/>
                <w:lang w:val="en-GB"/>
              </w:rPr>
              <w:t>tdd</w:t>
            </w:r>
            <w:r w:rsidRPr="00450318">
              <w:rPr>
                <w:rFonts w:eastAsia="宋体"/>
                <w:szCs w:val="20"/>
                <w:lang w:val="en-GB"/>
              </w:rPr>
              <w:t>-UL-DL-ConfigurationDedicated</w:t>
            </w:r>
            <w:r w:rsidRPr="00450318">
              <w:rPr>
                <w:rFonts w:eastAsia="Yu Mincho"/>
                <w:szCs w:val="20"/>
                <w:lang w:val="en-GB" w:eastAsia="ja-JP"/>
              </w:rPr>
              <w:t xml:space="preserve"> </w:t>
            </w:r>
          </w:p>
          <w:p w14:paraId="039AAE2A" w14:textId="77777777" w:rsidR="00450318" w:rsidRPr="00450318" w:rsidRDefault="00450318" w:rsidP="00450318">
            <w:pPr>
              <w:spacing w:after="180"/>
              <w:ind w:left="568" w:hanging="284"/>
              <w:rPr>
                <w:rFonts w:eastAsia="宋体"/>
                <w:szCs w:val="20"/>
                <w:lang w:val="en-GB"/>
              </w:rPr>
            </w:pPr>
            <w:r w:rsidRPr="00450318">
              <w:rPr>
                <w:rFonts w:eastAsia="宋体"/>
                <w:szCs w:val="20"/>
                <w:lang w:val="en-GB"/>
              </w:rPr>
              <w:lastRenderedPageBreak/>
              <w:t>-</w:t>
            </w:r>
            <w:r w:rsidRPr="00450318">
              <w:rPr>
                <w:rFonts w:eastAsia="宋体"/>
                <w:szCs w:val="20"/>
                <w:lang w:val="en-GB"/>
              </w:rPr>
              <w:tab/>
              <w:t>the symbol is indicated for transmission of SS/PBCH blocks, by ssb-PositionsInBurst in SIB1 or in ServingCellConfigCommon</w:t>
            </w:r>
          </w:p>
          <w:p w14:paraId="601821C6"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18D4A2B1" w14:textId="77777777" w:rsidR="00450318" w:rsidRPr="00450318" w:rsidRDefault="00450318" w:rsidP="00450318">
            <w:pPr>
              <w:spacing w:after="120"/>
              <w:rPr>
                <w:rFonts w:eastAsia="等线"/>
                <w:szCs w:val="20"/>
                <w:lang w:val="en-GB"/>
              </w:rPr>
            </w:pPr>
          </w:p>
        </w:tc>
      </w:tr>
    </w:tbl>
    <w:p w14:paraId="2461DFF9" w14:textId="77777777" w:rsidR="00450318" w:rsidRPr="00450318" w:rsidRDefault="00450318" w:rsidP="00450318">
      <w:pPr>
        <w:ind w:right="202"/>
        <w:rPr>
          <w:rFonts w:ascii="Times New Roman" w:eastAsia="等线" w:hAnsi="Times New Roman"/>
          <w:lang w:val="en-GB" w:eastAsia="zh-CN"/>
        </w:rPr>
      </w:pPr>
    </w:p>
    <w:p w14:paraId="59DA27D3" w14:textId="77777777" w:rsidR="00450318" w:rsidRPr="00450318" w:rsidRDefault="00450318" w:rsidP="00450318">
      <w:pPr>
        <w:rPr>
          <w:rFonts w:ascii="Times" w:eastAsia="等线" w:hAnsi="Times"/>
          <w:lang w:eastAsia="zh-CN" w:bidi="ar"/>
        </w:rPr>
      </w:pPr>
    </w:p>
    <w:p w14:paraId="2136B7B9" w14:textId="77777777" w:rsidR="00450318" w:rsidRPr="00450318" w:rsidRDefault="00450318" w:rsidP="00450318">
      <w:pPr>
        <w:rPr>
          <w:rFonts w:ascii="Times" w:eastAsia="等线" w:hAnsi="Times"/>
          <w:lang w:eastAsia="zh-CN" w:bidi="ar"/>
        </w:rPr>
      </w:pPr>
    </w:p>
    <w:p w14:paraId="4B330787" w14:textId="77777777" w:rsidR="00450318" w:rsidRPr="00450318" w:rsidRDefault="00450318" w:rsidP="00450318">
      <w:pPr>
        <w:rPr>
          <w:rFonts w:ascii="Times" w:eastAsia="等线" w:hAnsi="Times"/>
          <w:highlight w:val="green"/>
          <w:lang w:val="en-GB" w:eastAsia="zh-CN"/>
        </w:rPr>
      </w:pPr>
      <w:r w:rsidRPr="00450318">
        <w:rPr>
          <w:rFonts w:ascii="Times" w:eastAsia="等线" w:hAnsi="Times" w:hint="eastAsia"/>
          <w:highlight w:val="green"/>
          <w:lang w:val="en-GB" w:eastAsia="zh-CN"/>
        </w:rPr>
        <w:t>Agreement</w:t>
      </w:r>
    </w:p>
    <w:p w14:paraId="7FB49F47" w14:textId="77777777" w:rsidR="00450318" w:rsidRPr="00450318" w:rsidRDefault="00450318" w:rsidP="00450318">
      <w:pPr>
        <w:rPr>
          <w:rFonts w:ascii="Times" w:eastAsia="Batang" w:hAnsi="Times"/>
          <w:lang w:val="en-GB"/>
        </w:rPr>
      </w:pPr>
      <w:r w:rsidRPr="00450318">
        <w:rPr>
          <w:rFonts w:ascii="Times" w:eastAsia="Batang" w:hAnsi="Times"/>
          <w:lang w:val="en-GB"/>
        </w:rPr>
        <w:t xml:space="preserve">Adopt the following TP </w:t>
      </w:r>
      <w:r w:rsidRPr="00450318">
        <w:rPr>
          <w:rFonts w:ascii="Times" w:eastAsia="等线" w:hAnsi="Times" w:hint="eastAsia"/>
          <w:lang w:val="en-GB" w:eastAsia="zh-CN"/>
        </w:rPr>
        <w:t xml:space="preserve">Section 10.4C and 10.4D </w:t>
      </w:r>
      <w:r w:rsidRPr="00450318">
        <w:rPr>
          <w:rFonts w:ascii="Times" w:eastAsia="Batang" w:hAnsi="Times"/>
          <w:lang w:val="en-GB"/>
        </w:rPr>
        <w:t>for TS 38.213:</w:t>
      </w:r>
    </w:p>
    <w:tbl>
      <w:tblPr>
        <w:tblStyle w:val="1f8"/>
        <w:tblW w:w="0" w:type="auto"/>
        <w:tblLook w:val="04A0" w:firstRow="1" w:lastRow="0" w:firstColumn="1" w:lastColumn="0" w:noHBand="0" w:noVBand="1"/>
      </w:tblPr>
      <w:tblGrid>
        <w:gridCol w:w="9060"/>
      </w:tblGrid>
      <w:tr w:rsidR="00450318" w:rsidRPr="00450318" w14:paraId="3ABF6735" w14:textId="77777777" w:rsidTr="0032715F">
        <w:tc>
          <w:tcPr>
            <w:tcW w:w="9350" w:type="dxa"/>
          </w:tcPr>
          <w:p w14:paraId="4F4F73CF" w14:textId="77777777" w:rsidR="00450318" w:rsidRPr="00450318" w:rsidRDefault="00450318" w:rsidP="00450318">
            <w:pPr>
              <w:spacing w:after="180"/>
              <w:rPr>
                <w:rFonts w:ascii="Times" w:eastAsia="宋体" w:hAnsi="Times"/>
                <w:b/>
                <w:sz w:val="24"/>
                <w:szCs w:val="20"/>
                <w:lang w:val="en-GB"/>
              </w:rPr>
            </w:pPr>
            <w:r w:rsidRPr="00450318">
              <w:rPr>
                <w:rFonts w:ascii="Times" w:eastAsia="宋体" w:hAnsi="Times"/>
                <w:b/>
                <w:sz w:val="24"/>
                <w:szCs w:val="20"/>
                <w:lang w:val="en-GB"/>
              </w:rPr>
              <w:t>10.4C</w:t>
            </w:r>
            <w:r w:rsidRPr="00450318">
              <w:rPr>
                <w:rFonts w:ascii="Times" w:eastAsia="宋体" w:hAnsi="Times"/>
                <w:b/>
                <w:sz w:val="24"/>
                <w:szCs w:val="20"/>
                <w:lang w:val="en-GB"/>
              </w:rPr>
              <w:tab/>
              <w:t>PDCCH monitoring activation by WUS in RRC_IDLE/RRC_INACTIVE</w:t>
            </w:r>
          </w:p>
          <w:p w14:paraId="361AA058"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36862922" w14:textId="77777777" w:rsidR="00450318" w:rsidRPr="00450318" w:rsidRDefault="00450318" w:rsidP="00450318">
            <w:pPr>
              <w:spacing w:after="180"/>
              <w:rPr>
                <w:rFonts w:ascii="Times" w:eastAsia="宋体" w:hAnsi="Times"/>
                <w:lang w:val="en-GB"/>
              </w:rPr>
            </w:pPr>
            <w:r w:rsidRPr="00450318">
              <w:rPr>
                <w:rFonts w:ascii="Times" w:eastAsia="宋体" w:hAnsi="Times"/>
                <w:lang w:val="en-GB"/>
              </w:rPr>
              <w:t xml:space="preserve">A UE can be provided, by </w:t>
            </w:r>
            <w:r w:rsidRPr="00450318">
              <w:rPr>
                <w:rFonts w:ascii="Times" w:eastAsia="宋体" w:hAnsi="Times"/>
                <w:i/>
                <w:lang w:val="en-GB"/>
              </w:rPr>
              <w:t>WUS_available_slot_IDLE/INACTIVE</w:t>
            </w:r>
            <w:r w:rsidRPr="00450318">
              <w:rPr>
                <w:rFonts w:ascii="Times" w:eastAsia="宋体" w:hAnsi="Times"/>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宋体" w:hAnsi="Cambria Math"/>
                  <w:lang w:val="en-AU"/>
                </w:rPr>
                <m:t>P</m:t>
              </m:r>
            </m:oMath>
            <w:r w:rsidRPr="00450318">
              <w:rPr>
                <w:rFonts w:ascii="Times" w:eastAsia="宋体" w:hAnsi="Times"/>
                <w:lang w:val="en-AU"/>
              </w:rPr>
              <w:t>, in msec,</w:t>
            </w:r>
            <w:r w:rsidRPr="00450318">
              <w:rPr>
                <w:rFonts w:ascii="Times" w:eastAsia="宋体" w:hAnsi="Times"/>
                <w:lang w:val="en-GB"/>
              </w:rPr>
              <w:t xml:space="preserve"> of the set of time units has maximum value of 40 msec. The first symbol of the set of time units every 40 msec/</w:t>
            </w:r>
            <m:oMath>
              <m:r>
                <w:rPr>
                  <w:rFonts w:ascii="Cambria Math" w:eastAsia="宋体" w:hAnsi="Cambria Math"/>
                  <w:lang w:val="en-AU"/>
                </w:rPr>
                <m:t>P</m:t>
              </m:r>
            </m:oMath>
            <w:r w:rsidRPr="00450318">
              <w:rPr>
                <w:rFonts w:ascii="Times" w:eastAsia="宋体" w:hAnsi="Times"/>
                <w:lang w:val="en-GB"/>
              </w:rPr>
              <w:t xml:space="preserve"> periods is a first symbol in frame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f</m:t>
                  </m:r>
                </m:sub>
              </m:sSub>
            </m:oMath>
            <w:r w:rsidRPr="00450318">
              <w:rPr>
                <w:rFonts w:ascii="Times" w:eastAsia="宋体" w:hAnsi="Times"/>
                <w:lang w:val="en-GB"/>
              </w:rPr>
              <w:t xml:space="preserve"> mod 4 = 0. The UE can be additionally provided, by </w:t>
            </w:r>
            <w:r w:rsidRPr="00450318">
              <w:rPr>
                <w:rFonts w:ascii="Times" w:eastAsia="宋体" w:hAnsi="Times"/>
                <w:i/>
                <w:lang w:val="en-GB"/>
              </w:rPr>
              <w:t>WUS_available_symbol_IDLE/INACTIVE</w:t>
            </w:r>
            <w:r w:rsidRPr="00450318">
              <w:rPr>
                <w:rFonts w:ascii="Times" w:eastAsia="宋体" w:hAnsi="Times"/>
                <w:lang w:val="en-GB"/>
              </w:rPr>
              <w:t xml:space="preserve">, an indication of symbols in each time unit from the subset of time units that is available for the UE to monitor WUS. If the UE is not provided </w:t>
            </w:r>
            <w:r w:rsidRPr="00450318">
              <w:rPr>
                <w:rFonts w:ascii="Times" w:eastAsia="宋体" w:hAnsi="Times"/>
                <w:i/>
                <w:lang w:val="en-GB"/>
              </w:rPr>
              <w:t>WUS_available_slot_IDLE/INACTIVE</w:t>
            </w:r>
            <w:r w:rsidRPr="00450318">
              <w:rPr>
                <w:rFonts w:ascii="Times" w:eastAsia="宋体" w:hAnsi="Times"/>
                <w:lang w:val="en-GB"/>
              </w:rPr>
              <w:t xml:space="preserve">, the UE assumes that all time units are available for the UE to monitor WUS. If the UE is not provided </w:t>
            </w:r>
            <w:r w:rsidRPr="00450318">
              <w:rPr>
                <w:rFonts w:ascii="Times" w:eastAsia="宋体" w:hAnsi="Times"/>
                <w:i/>
                <w:lang w:val="en-GB"/>
              </w:rPr>
              <w:t>WUS_available_symbol_IDLE/INACTIVE</w:t>
            </w:r>
            <w:r w:rsidRPr="00450318">
              <w:rPr>
                <w:rFonts w:ascii="Times" w:eastAsia="宋体" w:hAnsi="Times"/>
                <w:lang w:val="en-GB"/>
              </w:rPr>
              <w:t xml:space="preserve">, the UE assumes </w:t>
            </w:r>
            <w:r w:rsidRPr="00450318">
              <w:rPr>
                <w:rFonts w:ascii="Times" w:eastAsia="宋体" w:hAnsi="Times"/>
                <w:color w:val="FF0000"/>
                <w:lang w:val="en-GB"/>
              </w:rPr>
              <w:t>a time unit of one slot,</w:t>
            </w:r>
            <w:r w:rsidRPr="00450318">
              <w:rPr>
                <w:rFonts w:ascii="Times" w:eastAsia="宋体" w:hAnsi="Times"/>
                <w:lang w:val="en-GB"/>
              </w:rPr>
              <w:t xml:space="preserve"> </w:t>
            </w:r>
            <w:r w:rsidRPr="00450318">
              <w:rPr>
                <w:rFonts w:ascii="Times" w:eastAsia="宋体" w:hAnsi="Times"/>
                <w:strike/>
                <w:color w:val="FF0000"/>
                <w:lang w:val="en-GB"/>
              </w:rPr>
              <w:t>that,</w:t>
            </w:r>
            <w:r w:rsidRPr="00450318">
              <w:rPr>
                <w:rFonts w:ascii="Times" w:eastAsia="宋体" w:hAnsi="Times"/>
                <w:lang w:val="en-GB"/>
              </w:rPr>
              <w:t xml:space="preserve"> </w:t>
            </w:r>
            <w:r w:rsidRPr="00450318">
              <w:rPr>
                <w:rFonts w:ascii="Times" w:eastAsia="宋体" w:hAnsi="Times"/>
                <w:color w:val="FF0000"/>
                <w:lang w:val="en-GB"/>
              </w:rPr>
              <w:t>and</w:t>
            </w:r>
            <w:r w:rsidRPr="00450318">
              <w:rPr>
                <w:rFonts w:ascii="Times" w:eastAsia="宋体" w:hAnsi="Times"/>
                <w:lang w:val="en-GB"/>
              </w:rPr>
              <w:t xml:space="preserve"> for a time unit that is available for the UE to monitor WUS, all symbols in the time unit are available for the UE to monitor WUS. The UE assumes that a symbol is not available to monitor WUS when</w:t>
            </w:r>
          </w:p>
          <w:p w14:paraId="53E4DD09"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as uplink, by </w:t>
            </w:r>
            <w:r w:rsidRPr="00450318">
              <w:rPr>
                <w:rFonts w:ascii="Times" w:eastAsia="Yu Mincho" w:hAnsi="Times"/>
                <w:i/>
                <w:iCs/>
                <w:lang w:val="en-GB" w:eastAsia="ja-JP"/>
              </w:rPr>
              <w:t>tdd-UL-DL-configurationCommon</w:t>
            </w:r>
            <w:r w:rsidRPr="00450318">
              <w:rPr>
                <w:rFonts w:ascii="Times" w:eastAsia="Yu Mincho" w:hAnsi="Times"/>
                <w:lang w:val="en-GB" w:eastAsia="ja-JP"/>
              </w:rPr>
              <w:t xml:space="preserve"> </w:t>
            </w:r>
          </w:p>
          <w:p w14:paraId="0E007A63"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for an SS/PBCH block transmission, by </w:t>
            </w:r>
            <w:r w:rsidRPr="00450318">
              <w:rPr>
                <w:rFonts w:ascii="Times" w:eastAsia="宋体" w:hAnsi="Times"/>
                <w:i/>
                <w:lang w:val="en-GB"/>
              </w:rPr>
              <w:t>ssb-PositionsInBurst</w:t>
            </w:r>
            <w:r w:rsidRPr="00450318">
              <w:rPr>
                <w:rFonts w:ascii="Times" w:eastAsia="宋体" w:hAnsi="Times"/>
                <w:lang w:val="en-GB"/>
              </w:rPr>
              <w:t xml:space="preserve"> in </w:t>
            </w:r>
            <w:r w:rsidRPr="00450318">
              <w:rPr>
                <w:rFonts w:ascii="Times" w:eastAsia="宋体" w:hAnsi="Times"/>
                <w:i/>
                <w:lang w:val="en-GB"/>
              </w:rPr>
              <w:t>SIB1</w:t>
            </w:r>
            <w:r w:rsidRPr="00450318">
              <w:rPr>
                <w:rFonts w:ascii="Times" w:eastAsia="宋体" w:hAnsi="Times"/>
                <w:lang w:val="en-GB"/>
              </w:rPr>
              <w:t>, and the SS/PBCH block transmission would overlap in frequency with the WUS transmission</w:t>
            </w:r>
          </w:p>
          <w:p w14:paraId="4363F2D1"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for PDCCH transmissions, by </w:t>
            </w:r>
            <w:r w:rsidRPr="00450318">
              <w:rPr>
                <w:rFonts w:ascii="Times" w:eastAsia="宋体" w:hAnsi="Times"/>
                <w:i/>
                <w:lang w:val="en-GB"/>
              </w:rPr>
              <w:t>pdcch-ConfigSIB1</w:t>
            </w:r>
            <w:r w:rsidRPr="00450318">
              <w:rPr>
                <w:rFonts w:ascii="Times" w:eastAsia="宋体" w:hAnsi="Times"/>
                <w:lang w:val="en-GB"/>
              </w:rPr>
              <w:t>, and CORESET 0 for the PDCCH transmissions would overlap in frequency with the WUS transmission</w:t>
            </w:r>
          </w:p>
          <w:p w14:paraId="6C67275F" w14:textId="77777777" w:rsidR="00450318" w:rsidRPr="00450318" w:rsidRDefault="00450318" w:rsidP="00450318">
            <w:pPr>
              <w:spacing w:after="120"/>
              <w:jc w:val="center"/>
              <w:rPr>
                <w:rFonts w:ascii="Times" w:eastAsia="等线" w:hAnsi="Times"/>
                <w:color w:val="C00000"/>
                <w:lang w:val="en-GB" w:eastAsia="ko-KR"/>
              </w:rPr>
            </w:pPr>
            <w:r w:rsidRPr="00450318">
              <w:rPr>
                <w:rFonts w:ascii="Times" w:eastAsia="等线" w:hAnsi="Times"/>
                <w:color w:val="C00000"/>
                <w:lang w:val="en-GB" w:eastAsia="ko-KR"/>
              </w:rPr>
              <w:t>&lt; unchanged text omitted &gt;</w:t>
            </w:r>
          </w:p>
          <w:p w14:paraId="4C5E537C" w14:textId="77777777" w:rsidR="00450318" w:rsidRPr="00450318" w:rsidRDefault="00450318" w:rsidP="00450318">
            <w:pPr>
              <w:keepNext/>
              <w:keepLines/>
              <w:tabs>
                <w:tab w:val="num" w:pos="992"/>
              </w:tabs>
              <w:spacing w:before="180" w:after="180"/>
              <w:ind w:left="1134" w:hanging="1134"/>
              <w:outlineLvl w:val="1"/>
              <w:rPr>
                <w:rFonts w:ascii="Arial" w:eastAsia="宋体" w:hAnsi="Arial"/>
                <w:sz w:val="32"/>
                <w:szCs w:val="20"/>
                <w:lang w:val="en-GB"/>
              </w:rPr>
            </w:pPr>
            <w:r w:rsidRPr="00450318">
              <w:rPr>
                <w:rFonts w:ascii="Arial" w:eastAsia="宋体" w:hAnsi="Arial"/>
                <w:sz w:val="32"/>
                <w:szCs w:val="20"/>
                <w:lang w:val="en-GB"/>
              </w:rPr>
              <w:t>10.4D</w:t>
            </w:r>
            <w:r w:rsidRPr="00450318">
              <w:rPr>
                <w:rFonts w:ascii="Arial" w:eastAsia="宋体" w:hAnsi="Arial"/>
                <w:sz w:val="32"/>
                <w:szCs w:val="20"/>
                <w:lang w:val="en-GB"/>
              </w:rPr>
              <w:tab/>
              <w:t>PDCCH monitoring activation by WUS in RRC_CONNECTED</w:t>
            </w:r>
          </w:p>
          <w:p w14:paraId="59B58C25"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24CE47F3" w14:textId="77777777" w:rsidR="00450318" w:rsidRPr="00450318" w:rsidRDefault="00450318" w:rsidP="00450318">
            <w:pPr>
              <w:spacing w:after="180"/>
              <w:rPr>
                <w:rFonts w:ascii="Times" w:eastAsia="宋体" w:hAnsi="Times"/>
                <w:szCs w:val="20"/>
                <w:lang w:val="en-GB"/>
              </w:rPr>
            </w:pPr>
            <w:r w:rsidRPr="00450318">
              <w:rPr>
                <w:rFonts w:ascii="Times" w:eastAsia="宋体" w:hAnsi="Times"/>
                <w:szCs w:val="20"/>
                <w:lang w:val="en-GB"/>
              </w:rPr>
              <w:t xml:space="preserve">A UE can be provided, by </w:t>
            </w:r>
            <w:r w:rsidRPr="00450318">
              <w:rPr>
                <w:rFonts w:ascii="Times" w:eastAsia="宋体" w:hAnsi="Times"/>
                <w:i/>
                <w:szCs w:val="20"/>
                <w:lang w:val="en-GB"/>
              </w:rPr>
              <w:t>WUS_available_slot_CONNECTED</w:t>
            </w:r>
            <w:r w:rsidRPr="00450318">
              <w:rPr>
                <w:rFonts w:ascii="Times" w:eastAsia="宋体" w:hAnsi="Times"/>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450318">
              <w:rPr>
                <w:rFonts w:ascii="Times" w:eastAsia="宋体" w:hAnsi="Times"/>
                <w:i/>
                <w:szCs w:val="20"/>
                <w:lang w:val="en-GB"/>
              </w:rPr>
              <w:t>WUS_available_symbol_CONNECTED</w:t>
            </w:r>
            <w:r w:rsidRPr="00450318">
              <w:rPr>
                <w:rFonts w:ascii="Times" w:eastAsia="宋体" w:hAnsi="Times"/>
                <w:szCs w:val="20"/>
                <w:lang w:val="en-GB"/>
              </w:rPr>
              <w:t xml:space="preserve">, an indication of symbols in each time unit from the subset of time units that is available for the UE to monitor WUS. If the UE is not provided </w:t>
            </w:r>
            <w:r w:rsidRPr="00450318">
              <w:rPr>
                <w:rFonts w:ascii="Times" w:eastAsia="宋体" w:hAnsi="Times"/>
                <w:i/>
                <w:szCs w:val="20"/>
                <w:lang w:val="en-GB"/>
              </w:rPr>
              <w:t>WUS_available_slot_CONNECTED</w:t>
            </w:r>
            <w:r w:rsidRPr="00450318">
              <w:rPr>
                <w:rFonts w:ascii="Times" w:eastAsia="宋体" w:hAnsi="Times"/>
                <w:szCs w:val="20"/>
                <w:lang w:val="en-GB"/>
              </w:rPr>
              <w:t xml:space="preserve">, the UE assumes that all time units are available for the UE to monitor WUS. If the UE is not provided </w:t>
            </w:r>
            <w:r w:rsidRPr="00450318">
              <w:rPr>
                <w:rFonts w:ascii="Times" w:eastAsia="宋体" w:hAnsi="Times"/>
                <w:i/>
                <w:szCs w:val="20"/>
                <w:lang w:val="en-GB"/>
              </w:rPr>
              <w:t>WUS_available_symbol_CONNECTED</w:t>
            </w:r>
            <w:r w:rsidRPr="00450318">
              <w:rPr>
                <w:rFonts w:ascii="Times" w:eastAsia="宋体" w:hAnsi="Times"/>
                <w:szCs w:val="20"/>
                <w:lang w:val="en-GB"/>
              </w:rPr>
              <w:t xml:space="preserve">, the UE assumes </w:t>
            </w:r>
            <w:r w:rsidRPr="00450318">
              <w:rPr>
                <w:rFonts w:ascii="Times" w:eastAsia="宋体" w:hAnsi="Times"/>
                <w:color w:val="FF0000"/>
                <w:lang w:val="en-GB"/>
              </w:rPr>
              <w:t>a time unit of one slot,</w:t>
            </w:r>
            <w:r w:rsidRPr="00450318">
              <w:rPr>
                <w:rFonts w:ascii="Times" w:eastAsia="宋体" w:hAnsi="Times"/>
                <w:lang w:val="en-GB"/>
              </w:rPr>
              <w:t xml:space="preserve"> </w:t>
            </w:r>
            <w:r w:rsidRPr="00450318">
              <w:rPr>
                <w:rFonts w:ascii="Times" w:eastAsia="宋体" w:hAnsi="Times"/>
                <w:strike/>
                <w:color w:val="EE0000"/>
                <w:szCs w:val="20"/>
                <w:lang w:val="en-GB"/>
              </w:rPr>
              <w:t>that,</w:t>
            </w:r>
            <w:r w:rsidRPr="00450318">
              <w:rPr>
                <w:rFonts w:ascii="Times" w:eastAsia="宋体" w:hAnsi="Times"/>
                <w:szCs w:val="20"/>
                <w:lang w:val="en-GB"/>
              </w:rPr>
              <w:t xml:space="preserve"> </w:t>
            </w:r>
            <w:r w:rsidRPr="00450318">
              <w:rPr>
                <w:rFonts w:ascii="Times" w:eastAsia="宋体" w:hAnsi="Times"/>
                <w:color w:val="FF0000"/>
                <w:lang w:val="en-GB"/>
              </w:rPr>
              <w:t>and</w:t>
            </w:r>
            <w:r w:rsidRPr="00450318">
              <w:rPr>
                <w:rFonts w:ascii="Times" w:eastAsia="宋体" w:hAnsi="Times"/>
                <w:lang w:val="en-GB"/>
              </w:rPr>
              <w:t xml:space="preserve"> </w:t>
            </w:r>
            <w:r w:rsidRPr="00450318">
              <w:rPr>
                <w:rFonts w:ascii="Times" w:eastAsia="宋体" w:hAnsi="Times"/>
                <w:szCs w:val="20"/>
                <w:lang w:val="en-GB"/>
              </w:rPr>
              <w:t>for a time unit that is available for the UE to monitor WUS, all symbols in the time unit are available for the UE to monitor WUS. The UE assumes that a symbol is not available to monitor WUS when</w:t>
            </w:r>
          </w:p>
          <w:p w14:paraId="18AB0D52" w14:textId="77777777" w:rsidR="00450318" w:rsidRPr="00450318" w:rsidRDefault="00450318" w:rsidP="00450318">
            <w:pPr>
              <w:spacing w:after="180"/>
              <w:ind w:left="568" w:hanging="284"/>
              <w:rPr>
                <w:rFonts w:ascii="Times" w:eastAsia="宋体" w:hAnsi="Times"/>
                <w:szCs w:val="20"/>
                <w:lang w:val="x-none"/>
              </w:rPr>
            </w:pPr>
            <w:r w:rsidRPr="00450318">
              <w:rPr>
                <w:rFonts w:ascii="Times" w:eastAsia="宋体" w:hAnsi="Times"/>
                <w:szCs w:val="20"/>
                <w:lang w:val="x-none"/>
              </w:rPr>
              <w:t>-</w:t>
            </w:r>
            <w:r w:rsidRPr="00450318">
              <w:rPr>
                <w:rFonts w:ascii="Times" w:eastAsia="宋体" w:hAnsi="Times"/>
                <w:szCs w:val="20"/>
                <w:lang w:val="x-none"/>
              </w:rPr>
              <w:tab/>
              <w:t xml:space="preserve">the symbol is indicated as uplink, by </w:t>
            </w:r>
            <w:r w:rsidRPr="00450318">
              <w:rPr>
                <w:rFonts w:ascii="Times" w:eastAsia="Yu Mincho" w:hAnsi="Times"/>
                <w:iCs/>
                <w:szCs w:val="20"/>
                <w:lang w:val="x-none" w:eastAsia="ja-JP"/>
              </w:rPr>
              <w:t>tdd-UL-DL-configurationCommon</w:t>
            </w:r>
            <w:r w:rsidRPr="00450318">
              <w:rPr>
                <w:rFonts w:ascii="Times" w:eastAsia="Yu Mincho" w:hAnsi="Times"/>
                <w:szCs w:val="20"/>
                <w:lang w:val="x-none" w:eastAsia="ja-JP"/>
              </w:rPr>
              <w:t xml:space="preserve"> or </w:t>
            </w:r>
            <w:r w:rsidRPr="00450318">
              <w:rPr>
                <w:rFonts w:ascii="Times" w:eastAsia="宋体" w:hAnsi="Times"/>
                <w:iCs/>
                <w:sz w:val="21"/>
                <w:szCs w:val="21"/>
                <w:lang w:val="x-none"/>
              </w:rPr>
              <w:t>tdd</w:t>
            </w:r>
            <w:r w:rsidRPr="00450318">
              <w:rPr>
                <w:rFonts w:ascii="Times" w:eastAsia="宋体" w:hAnsi="Times"/>
                <w:sz w:val="21"/>
                <w:szCs w:val="21"/>
                <w:lang w:val="x-none"/>
              </w:rPr>
              <w:t>-UL-DL-ConfigurationDedicated</w:t>
            </w:r>
            <w:r w:rsidRPr="00450318">
              <w:rPr>
                <w:rFonts w:ascii="Times" w:eastAsia="Yu Mincho" w:hAnsi="Times"/>
                <w:szCs w:val="20"/>
                <w:lang w:val="x-none" w:eastAsia="ja-JP"/>
              </w:rPr>
              <w:t xml:space="preserve"> </w:t>
            </w:r>
          </w:p>
          <w:p w14:paraId="752AC6AC" w14:textId="77777777" w:rsidR="00450318" w:rsidRPr="00450318" w:rsidRDefault="00450318" w:rsidP="00450318">
            <w:pPr>
              <w:spacing w:after="180"/>
              <w:ind w:left="568" w:hanging="284"/>
              <w:rPr>
                <w:rFonts w:ascii="Times" w:eastAsia="宋体" w:hAnsi="Times"/>
                <w:szCs w:val="20"/>
                <w:lang w:val="x-none"/>
              </w:rPr>
            </w:pPr>
            <w:r w:rsidRPr="00450318">
              <w:rPr>
                <w:rFonts w:ascii="Times" w:eastAsia="宋体" w:hAnsi="Times"/>
                <w:szCs w:val="20"/>
                <w:lang w:val="x-none"/>
              </w:rPr>
              <w:t>-</w:t>
            </w:r>
            <w:r w:rsidRPr="00450318">
              <w:rPr>
                <w:rFonts w:ascii="Times" w:eastAsia="宋体" w:hAnsi="Times"/>
                <w:szCs w:val="20"/>
                <w:lang w:val="x-none"/>
              </w:rPr>
              <w:tab/>
              <w:t xml:space="preserve">the symbol is indicated for transmission of SS/PBCH blocks, by ssb-PositionsInBurst </w:t>
            </w:r>
            <w:r w:rsidRPr="00450318">
              <w:rPr>
                <w:rFonts w:ascii="Times" w:eastAsia="宋体" w:hAnsi="Times"/>
                <w:szCs w:val="20"/>
                <w:lang w:val="en-GB"/>
              </w:rPr>
              <w:t xml:space="preserve">in </w:t>
            </w:r>
            <w:r w:rsidRPr="00450318">
              <w:rPr>
                <w:rFonts w:ascii="Times" w:eastAsia="宋体" w:hAnsi="Times"/>
                <w:szCs w:val="20"/>
                <w:lang w:val="x-none"/>
              </w:rPr>
              <w:t>SIB1 or in ServingCellConfigCommon</w:t>
            </w:r>
          </w:p>
          <w:p w14:paraId="0514A40E"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03E67266" w14:textId="77777777" w:rsidR="00450318" w:rsidRPr="00450318" w:rsidRDefault="00450318" w:rsidP="00450318">
            <w:pPr>
              <w:spacing w:after="120"/>
              <w:jc w:val="both"/>
              <w:rPr>
                <w:rFonts w:ascii="Times" w:eastAsia="Batang" w:hAnsi="Times"/>
                <w:lang w:val="en-GB" w:eastAsia="zh-CN"/>
              </w:rPr>
            </w:pPr>
          </w:p>
        </w:tc>
      </w:tr>
    </w:tbl>
    <w:p w14:paraId="5BE71FEA" w14:textId="77777777" w:rsidR="00450318" w:rsidRPr="00450318" w:rsidRDefault="00450318" w:rsidP="00450318">
      <w:pPr>
        <w:rPr>
          <w:rFonts w:ascii="Times" w:eastAsia="等线" w:hAnsi="Times"/>
          <w:lang w:eastAsia="zh-CN" w:bidi="ar"/>
        </w:rPr>
      </w:pPr>
    </w:p>
    <w:p w14:paraId="4CC02EAC"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03CB4E16" w14:textId="77777777" w:rsidR="00450318" w:rsidRPr="00450318" w:rsidRDefault="00450318" w:rsidP="00450318">
      <w:pPr>
        <w:rPr>
          <w:rFonts w:ascii="Times" w:eastAsia="Batang" w:hAnsi="Times"/>
          <w:lang w:val="en-GB"/>
        </w:rPr>
      </w:pPr>
      <w:r w:rsidRPr="00450318">
        <w:rPr>
          <w:rFonts w:ascii="Times" w:eastAsia="Batang" w:hAnsi="Times"/>
          <w:lang w:val="en-GB"/>
        </w:rPr>
        <w:lastRenderedPageBreak/>
        <w:t>Endorse the following TP for TS 38.215:</w:t>
      </w:r>
    </w:p>
    <w:p w14:paraId="297F4E0D" w14:textId="77777777" w:rsidR="00450318" w:rsidRPr="00450318" w:rsidRDefault="00450318" w:rsidP="00450318">
      <w:pPr>
        <w:spacing w:after="120"/>
        <w:jc w:val="both"/>
        <w:rPr>
          <w:rFonts w:ascii="Times" w:eastAsia="Batang" w:hAnsi="Times"/>
          <w:color w:val="C00000"/>
          <w:lang w:eastAsia="zh-CN"/>
        </w:rPr>
      </w:pPr>
      <w:r w:rsidRPr="00450318">
        <w:rPr>
          <w:rFonts w:ascii="Times" w:eastAsia="Batang" w:hAnsi="Times"/>
          <w:color w:val="C00000"/>
          <w:lang w:eastAsia="zh-CN"/>
        </w:rPr>
        <w:t>====================================Start of the TP====================================</w:t>
      </w:r>
    </w:p>
    <w:p w14:paraId="13E21B12" w14:textId="77777777" w:rsidR="00450318" w:rsidRPr="00450318" w:rsidRDefault="00450318" w:rsidP="00450318">
      <w:pPr>
        <w:rPr>
          <w:rFonts w:ascii="Arial" w:eastAsia="Batang" w:hAnsi="Arial" w:cs="Arial"/>
          <w:sz w:val="28"/>
          <w:szCs w:val="40"/>
          <w:lang w:val="en-GB"/>
        </w:rPr>
      </w:pPr>
      <w:r w:rsidRPr="00450318">
        <w:rPr>
          <w:rFonts w:ascii="Arial" w:eastAsia="Batang" w:hAnsi="Arial" w:cs="Arial"/>
          <w:sz w:val="28"/>
          <w:szCs w:val="40"/>
          <w:lang w:val="en-GB"/>
        </w:rPr>
        <w:t>5.1.53</w:t>
      </w:r>
      <w:r w:rsidRPr="00450318">
        <w:rPr>
          <w:rFonts w:ascii="Arial" w:eastAsia="Batang" w:hAnsi="Arial" w:cs="Arial"/>
          <w:sz w:val="28"/>
          <w:szCs w:val="40"/>
          <w:lang w:val="en-GB"/>
        </w:rPr>
        <w:tab/>
        <w:t>Low power reference signal received power (LP-RSRP)</w:t>
      </w:r>
    </w:p>
    <w:p w14:paraId="64354CEA" w14:textId="77777777" w:rsidR="00450318" w:rsidRPr="00450318" w:rsidRDefault="00450318" w:rsidP="00450318">
      <w:pPr>
        <w:keepNext/>
        <w:keepLines/>
        <w:rPr>
          <w:rFonts w:ascii="Arial" w:eastAsia="MS Mincho" w:hAnsi="Arial"/>
          <w:sz w:val="18"/>
          <w:szCs w:val="20"/>
          <w:lang w:val="en-GB"/>
        </w:rPr>
      </w:pPr>
      <w:r w:rsidRPr="00450318">
        <w:rPr>
          <w:rFonts w:ascii="Arial" w:eastAsia="MS Mincho" w:hAnsi="Arial"/>
          <w:sz w:val="18"/>
          <w:szCs w:val="20"/>
          <w:lang w:val="en-GB"/>
        </w:rPr>
        <w:t>SS-RSRP shall be measured only among the reference signals corresponding to SS/PBCH blocks with the same SS/PBCH block index and the same physical-layer cell identity.</w:t>
      </w:r>
    </w:p>
    <w:p w14:paraId="6BD4A2DE" w14:textId="77777777" w:rsidR="00450318" w:rsidRPr="00450318" w:rsidRDefault="00450318" w:rsidP="00450318">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318" w:rsidRPr="00450318" w14:paraId="1E62D573" w14:textId="77777777" w:rsidTr="0032715F">
        <w:trPr>
          <w:cantSplit/>
          <w:jc w:val="center"/>
        </w:trPr>
        <w:tc>
          <w:tcPr>
            <w:tcW w:w="1951" w:type="dxa"/>
          </w:tcPr>
          <w:p w14:paraId="57791423" w14:textId="77777777" w:rsidR="00450318" w:rsidRPr="00450318" w:rsidRDefault="00450318" w:rsidP="00450318">
            <w:pPr>
              <w:keepNext/>
              <w:keepLines/>
              <w:rPr>
                <w:rFonts w:ascii="Arial" w:eastAsia="Batang" w:hAnsi="Arial"/>
                <w:b/>
                <w:sz w:val="18"/>
                <w:lang w:val="en-GB"/>
              </w:rPr>
            </w:pPr>
            <w:r w:rsidRPr="00450318">
              <w:rPr>
                <w:rFonts w:ascii="Arial" w:eastAsia="Batang" w:hAnsi="Arial"/>
                <w:b/>
                <w:sz w:val="18"/>
                <w:lang w:val="en-GB"/>
              </w:rPr>
              <w:t>Definition</w:t>
            </w:r>
          </w:p>
        </w:tc>
        <w:tc>
          <w:tcPr>
            <w:tcW w:w="7787" w:type="dxa"/>
          </w:tcPr>
          <w:p w14:paraId="5B06555C" w14:textId="77777777" w:rsidR="00450318" w:rsidRPr="00450318" w:rsidRDefault="00450318" w:rsidP="00450318">
            <w:pPr>
              <w:keepNext/>
              <w:keepLines/>
              <w:tabs>
                <w:tab w:val="left" w:pos="855"/>
              </w:tabs>
              <w:rPr>
                <w:rFonts w:ascii="Arial" w:eastAsia="Batang" w:hAnsi="Arial" w:cs="Arial"/>
                <w:sz w:val="18"/>
                <w:lang w:val="en-GB"/>
              </w:rPr>
            </w:pPr>
            <w:r w:rsidRPr="00450318">
              <w:rPr>
                <w:rFonts w:ascii="Arial" w:eastAsia="Batang" w:hAnsi="Arial" w:cs="Arial"/>
                <w:sz w:val="18"/>
                <w:lang w:val="en-GB"/>
              </w:rPr>
              <w:t xml:space="preserve">Low power reference signal received power (LP-RSRP) is defined as the linear average over the power contributions (in [W]) of the resource elements that carry on-off keying (OOK) ON symbols of Low power synchronization signals (LP-SS). </w:t>
            </w:r>
          </w:p>
          <w:p w14:paraId="1D0591AD" w14:textId="77777777" w:rsidR="00450318" w:rsidRPr="00450318" w:rsidRDefault="00450318" w:rsidP="00450318">
            <w:pPr>
              <w:spacing w:after="120"/>
              <w:jc w:val="both"/>
              <w:rPr>
                <w:rFonts w:ascii="Times" w:eastAsia="Batang" w:hAnsi="Times"/>
                <w:lang w:eastAsia="zh-CN"/>
              </w:rPr>
            </w:pPr>
          </w:p>
          <w:p w14:paraId="79B258DC" w14:textId="77777777" w:rsidR="00450318" w:rsidRPr="00450318" w:rsidRDefault="00450318" w:rsidP="00450318">
            <w:pPr>
              <w:spacing w:after="120"/>
              <w:jc w:val="both"/>
              <w:rPr>
                <w:rFonts w:ascii="Times" w:eastAsia="Batang" w:hAnsi="Times"/>
                <w:color w:val="EE0000"/>
                <w:lang w:eastAsia="zh-CN"/>
              </w:rPr>
            </w:pPr>
            <w:r w:rsidRPr="00450318">
              <w:rPr>
                <w:rFonts w:ascii="Times" w:eastAsia="Batang" w:hAnsi="Times"/>
                <w:color w:val="EE0000"/>
                <w:lang w:eastAsia="zh-CN"/>
              </w:rPr>
              <w:t>LP-RSRP shall be measured only among the LP-SS associated with the same SS/PBCH block index and the same physical-layer cell identity.</w:t>
            </w:r>
          </w:p>
          <w:p w14:paraId="4A07E6E8" w14:textId="77777777" w:rsidR="00450318" w:rsidRPr="00450318" w:rsidRDefault="00450318" w:rsidP="00450318">
            <w:pPr>
              <w:keepNext/>
              <w:keepLines/>
              <w:tabs>
                <w:tab w:val="left" w:pos="855"/>
              </w:tabs>
              <w:rPr>
                <w:rFonts w:ascii="Arial" w:eastAsia="Batang" w:hAnsi="Arial" w:cs="Arial"/>
                <w:sz w:val="18"/>
                <w:lang w:val="en-GB"/>
              </w:rPr>
            </w:pPr>
          </w:p>
          <w:p w14:paraId="2C323D35" w14:textId="77777777" w:rsidR="00450318" w:rsidRPr="00450318" w:rsidRDefault="00450318" w:rsidP="00450318">
            <w:pPr>
              <w:keepNext/>
              <w:keepLines/>
              <w:tabs>
                <w:tab w:val="left" w:pos="855"/>
              </w:tabs>
              <w:rPr>
                <w:rFonts w:ascii="Arial" w:eastAsia="Batang" w:hAnsi="Arial" w:cs="Arial"/>
                <w:sz w:val="18"/>
                <w:lang w:val="en-GB"/>
              </w:rPr>
            </w:pPr>
            <w:r w:rsidRPr="00450318">
              <w:rPr>
                <w:rFonts w:ascii="Arial" w:eastAsia="Batang" w:hAnsi="Arial" w:cs="Arial"/>
                <w:sz w:val="18"/>
                <w:lang w:val="en-GB"/>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450318" w:rsidRPr="00450318" w14:paraId="775B285F" w14:textId="77777777" w:rsidTr="0032715F">
        <w:trPr>
          <w:cantSplit/>
          <w:jc w:val="center"/>
        </w:trPr>
        <w:tc>
          <w:tcPr>
            <w:tcW w:w="1951" w:type="dxa"/>
          </w:tcPr>
          <w:p w14:paraId="50A36349" w14:textId="77777777" w:rsidR="00450318" w:rsidRPr="00450318" w:rsidRDefault="00450318" w:rsidP="00450318">
            <w:pPr>
              <w:keepNext/>
              <w:keepLines/>
              <w:rPr>
                <w:rFonts w:ascii="Arial" w:eastAsia="Batang" w:hAnsi="Arial"/>
                <w:b/>
                <w:sz w:val="18"/>
                <w:lang w:val="en-GB"/>
              </w:rPr>
            </w:pPr>
            <w:r w:rsidRPr="00450318">
              <w:rPr>
                <w:rFonts w:ascii="Arial" w:eastAsia="Batang" w:hAnsi="Arial"/>
                <w:b/>
                <w:sz w:val="18"/>
                <w:lang w:val="en-GB" w:eastAsia="en-GB"/>
              </w:rPr>
              <w:t>Applicable for</w:t>
            </w:r>
          </w:p>
        </w:tc>
        <w:tc>
          <w:tcPr>
            <w:tcW w:w="7787" w:type="dxa"/>
          </w:tcPr>
          <w:p w14:paraId="2724BE70" w14:textId="77777777" w:rsidR="00450318" w:rsidRPr="00450318" w:rsidRDefault="00450318" w:rsidP="00450318">
            <w:pPr>
              <w:keepNext/>
              <w:keepLines/>
              <w:rPr>
                <w:rFonts w:ascii="Arial" w:eastAsia="Batang" w:hAnsi="Arial"/>
                <w:sz w:val="18"/>
                <w:szCs w:val="18"/>
                <w:lang w:val="en-GB" w:eastAsia="en-GB"/>
              </w:rPr>
            </w:pPr>
            <w:r w:rsidRPr="00450318">
              <w:rPr>
                <w:rFonts w:ascii="Arial" w:eastAsia="Batang" w:hAnsi="Arial"/>
                <w:sz w:val="18"/>
                <w:szCs w:val="18"/>
                <w:lang w:val="en-GB" w:eastAsia="en-GB"/>
              </w:rPr>
              <w:t>RRC_IDLE for serving cell,</w:t>
            </w:r>
          </w:p>
          <w:p w14:paraId="47AA9D23" w14:textId="77777777" w:rsidR="00450318" w:rsidRPr="00450318" w:rsidRDefault="00450318" w:rsidP="00450318">
            <w:pPr>
              <w:keepNext/>
              <w:keepLines/>
              <w:rPr>
                <w:rFonts w:ascii="Arial" w:eastAsia="Batang" w:hAnsi="Arial"/>
                <w:sz w:val="18"/>
                <w:szCs w:val="18"/>
                <w:lang w:val="en-GB" w:eastAsia="en-GB"/>
              </w:rPr>
            </w:pPr>
            <w:r w:rsidRPr="00450318">
              <w:rPr>
                <w:rFonts w:ascii="Arial" w:eastAsia="Batang" w:hAnsi="Arial"/>
                <w:sz w:val="18"/>
                <w:szCs w:val="18"/>
                <w:lang w:val="en-GB" w:eastAsia="en-GB"/>
              </w:rPr>
              <w:t>RRC_INACTIVE for serving cell,</w:t>
            </w:r>
          </w:p>
        </w:tc>
      </w:tr>
    </w:tbl>
    <w:p w14:paraId="7F28AA7C"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56215F7E" w14:textId="77777777" w:rsidR="00450318" w:rsidRPr="00450318" w:rsidRDefault="00450318" w:rsidP="00450318">
      <w:pPr>
        <w:spacing w:after="120"/>
        <w:jc w:val="both"/>
        <w:rPr>
          <w:rFonts w:ascii="Times" w:eastAsia="Batang" w:hAnsi="Times"/>
          <w:color w:val="C00000"/>
          <w:lang w:eastAsia="zh-CN"/>
        </w:rPr>
      </w:pPr>
      <w:r w:rsidRPr="00450318">
        <w:rPr>
          <w:rFonts w:ascii="Times" w:eastAsia="Batang" w:hAnsi="Times"/>
          <w:color w:val="C00000"/>
          <w:lang w:eastAsia="zh-CN"/>
        </w:rPr>
        <w:t>====================================End of the TP====================================</w:t>
      </w:r>
    </w:p>
    <w:p w14:paraId="595935C5" w14:textId="77777777" w:rsidR="00450318" w:rsidRPr="00450318" w:rsidRDefault="00450318" w:rsidP="00450318">
      <w:pPr>
        <w:jc w:val="both"/>
        <w:rPr>
          <w:rFonts w:ascii="Times" w:eastAsia="Batang" w:hAnsi="Times"/>
          <w:b/>
          <w:bCs/>
          <w:lang w:eastAsia="zh-CN"/>
        </w:rPr>
      </w:pPr>
    </w:p>
    <w:p w14:paraId="4E70ADF8"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53CED00B" w14:textId="77777777" w:rsidR="00450318" w:rsidRPr="00450318" w:rsidRDefault="00450318" w:rsidP="00450318">
      <w:pPr>
        <w:autoSpaceDE w:val="0"/>
        <w:autoSpaceDN w:val="0"/>
        <w:jc w:val="both"/>
        <w:rPr>
          <w:rFonts w:ascii="Times" w:eastAsia="Batang" w:hAnsi="Times"/>
          <w:szCs w:val="10"/>
          <w:lang w:val="en-GB"/>
        </w:rPr>
      </w:pPr>
      <w:r w:rsidRPr="00450318">
        <w:rPr>
          <w:rFonts w:ascii="Times" w:eastAsia="Batang" w:hAnsi="Times"/>
          <w:szCs w:val="10"/>
          <w:lang w:val="en-GB"/>
        </w:rPr>
        <w:t xml:space="preserve">The LO determination based on </w:t>
      </w:r>
      <w:r w:rsidRPr="00450318">
        <w:rPr>
          <w:rFonts w:ascii="Times" w:eastAsia="Batang" w:hAnsi="Times"/>
          <w:i/>
          <w:iCs/>
          <w:szCs w:val="10"/>
          <w:lang w:val="en-GB"/>
        </w:rPr>
        <w:t>lpwus-Lo</w:t>
      </w:r>
      <w:r w:rsidRPr="00450318">
        <w:rPr>
          <w:rFonts w:ascii="Times" w:eastAsia="Batang" w:hAnsi="Times" w:hint="eastAsia"/>
          <w:i/>
          <w:iCs/>
          <w:szCs w:val="10"/>
          <w:lang w:val="en-GB"/>
        </w:rPr>
        <w:t>Frame</w:t>
      </w:r>
      <w:r w:rsidRPr="00450318">
        <w:rPr>
          <w:rFonts w:ascii="Times" w:eastAsia="Batang" w:hAnsi="Times"/>
          <w:i/>
          <w:iCs/>
          <w:szCs w:val="10"/>
          <w:lang w:val="en-GB"/>
        </w:rPr>
        <w:t>Offset</w:t>
      </w:r>
      <w:r w:rsidRPr="00450318">
        <w:rPr>
          <w:rFonts w:ascii="Times" w:eastAsia="Batang" w:hAnsi="Times" w:hint="eastAsia"/>
          <w:i/>
          <w:iCs/>
          <w:szCs w:val="10"/>
          <w:lang w:val="en-GB"/>
        </w:rPr>
        <w:t>List</w:t>
      </w:r>
      <w:r w:rsidRPr="00450318">
        <w:rPr>
          <w:rFonts w:ascii="Times" w:eastAsia="Batang" w:hAnsi="Times"/>
          <w:szCs w:val="10"/>
          <w:lang w:val="en-GB"/>
        </w:rPr>
        <w:t xml:space="preserve"> is clarified as follows:</w:t>
      </w:r>
    </w:p>
    <w:p w14:paraId="401024BE"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szCs w:val="10"/>
          <w:lang w:val="en-GB"/>
        </w:rPr>
        <w:t xml:space="preserve">If the number of POs associated with a LO is less than </w:t>
      </w:r>
      <w:r w:rsidRPr="00450318">
        <w:rPr>
          <w:rFonts w:ascii="Times" w:eastAsia="Batang" w:hAnsi="Times"/>
          <w:i/>
          <w:iCs/>
          <w:szCs w:val="10"/>
          <w:lang w:val="en-GB"/>
        </w:rPr>
        <w:t>Ns</w:t>
      </w:r>
      <w:r w:rsidRPr="00450318">
        <w:rPr>
          <w:rFonts w:ascii="Times" w:eastAsia="Batang" w:hAnsi="Times"/>
          <w:szCs w:val="10"/>
          <w:lang w:val="en-GB"/>
        </w:rPr>
        <w:t xml:space="preserve"> (the number of POs per PF), the UE uses the (</w:t>
      </w:r>
      <m:oMath>
        <m:d>
          <m:dPr>
            <m:begChr m:val="⌊"/>
            <m:endChr m:val="⌋"/>
            <m:ctrlPr>
              <w:rPr>
                <w:rFonts w:ascii="Cambria Math" w:eastAsia="Batang" w:hAnsi="Cambria Math"/>
                <w:i/>
                <w:szCs w:val="10"/>
                <w:lang w:val="en-GB"/>
              </w:rPr>
            </m:ctrlPr>
          </m:dPr>
          <m:e>
            <m:f>
              <m:fPr>
                <m:ctrlPr>
                  <w:rPr>
                    <w:rFonts w:ascii="Cambria Math" w:eastAsia="Batang" w:hAnsi="Cambria Math"/>
                    <w:i/>
                    <w:szCs w:val="10"/>
                    <w:lang w:val="en-GB"/>
                  </w:rPr>
                </m:ctrlPr>
              </m:fPr>
              <m:num>
                <m:r>
                  <w:rPr>
                    <w:rFonts w:ascii="Cambria Math" w:eastAsia="Batang" w:hAnsi="Cambria Math"/>
                    <w:szCs w:val="10"/>
                    <w:lang w:val="en-GB"/>
                  </w:rPr>
                  <m:t>i_s</m:t>
                </m:r>
              </m:num>
              <m:den>
                <m:sSubSup>
                  <m:sSubSupPr>
                    <m:ctrlPr>
                      <w:rPr>
                        <w:rFonts w:ascii="Cambria Math" w:eastAsia="Batang" w:hAnsi="Cambria Math"/>
                        <w:i/>
                        <w:szCs w:val="10"/>
                        <w:lang w:val="en-GB"/>
                      </w:rPr>
                    </m:ctrlPr>
                  </m:sSubSupPr>
                  <m:e>
                    <m:r>
                      <w:rPr>
                        <w:rFonts w:ascii="Cambria Math" w:eastAsia="Batang" w:hAnsi="Cambria Math"/>
                        <w:szCs w:val="10"/>
                        <w:lang w:val="en-GB"/>
                      </w:rPr>
                      <m:t>N</m:t>
                    </m:r>
                  </m:e>
                  <m:sub>
                    <m:r>
                      <w:rPr>
                        <w:rFonts w:ascii="Cambria Math" w:eastAsia="Batang" w:hAnsi="Cambria Math"/>
                        <w:szCs w:val="10"/>
                        <w:lang w:val="en-GB"/>
                      </w:rPr>
                      <m:t>PO</m:t>
                    </m:r>
                  </m:sub>
                  <m:sup>
                    <m:r>
                      <w:rPr>
                        <w:rFonts w:ascii="Cambria Math" w:eastAsia="Batang" w:hAnsi="Cambria Math"/>
                        <w:szCs w:val="10"/>
                        <w:lang w:val="en-GB"/>
                      </w:rPr>
                      <m:t>WO</m:t>
                    </m:r>
                  </m:sup>
                </m:sSubSup>
              </m:den>
            </m:f>
          </m:e>
        </m:d>
        <m:r>
          <w:rPr>
            <w:rFonts w:ascii="Cambria Math" w:eastAsia="Batang" w:hAnsi="Cambria Math"/>
            <w:szCs w:val="10"/>
            <w:lang w:val="en-GB"/>
          </w:rPr>
          <m:t>+1</m:t>
        </m:r>
      </m:oMath>
      <w:r w:rsidRPr="00450318">
        <w:rPr>
          <w:rFonts w:ascii="Times" w:eastAsia="Batang" w:hAnsi="Times"/>
          <w:szCs w:val="10"/>
          <w:lang w:val="en-GB"/>
        </w:rPr>
        <w:t xml:space="preserve">)-th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(if configured) and the (</w:t>
      </w:r>
      <m:oMath>
        <m:d>
          <m:dPr>
            <m:begChr m:val="⌊"/>
            <m:endChr m:val="⌋"/>
            <m:ctrlPr>
              <w:rPr>
                <w:rFonts w:ascii="Cambria Math" w:eastAsia="Batang" w:hAnsi="Cambria Math"/>
                <w:i/>
                <w:szCs w:val="10"/>
                <w:lang w:val="en-GB"/>
              </w:rPr>
            </m:ctrlPr>
          </m:dPr>
          <m:e>
            <m:f>
              <m:fPr>
                <m:ctrlPr>
                  <w:rPr>
                    <w:rFonts w:ascii="Cambria Math" w:eastAsia="Batang" w:hAnsi="Cambria Math"/>
                    <w:i/>
                    <w:szCs w:val="10"/>
                    <w:lang w:val="en-GB"/>
                  </w:rPr>
                </m:ctrlPr>
              </m:fPr>
              <m:num>
                <m:r>
                  <w:rPr>
                    <w:rFonts w:ascii="Cambria Math" w:eastAsia="Batang" w:hAnsi="Cambria Math"/>
                    <w:szCs w:val="10"/>
                    <w:lang w:val="en-GB"/>
                  </w:rPr>
                  <m:t>i_s</m:t>
                </m:r>
              </m:num>
              <m:den>
                <m:sSubSup>
                  <m:sSubSupPr>
                    <m:ctrlPr>
                      <w:rPr>
                        <w:rFonts w:ascii="Cambria Math" w:eastAsia="Batang" w:hAnsi="Cambria Math"/>
                        <w:i/>
                        <w:szCs w:val="10"/>
                        <w:lang w:val="en-GB"/>
                      </w:rPr>
                    </m:ctrlPr>
                  </m:sSubSupPr>
                  <m:e>
                    <m:r>
                      <w:rPr>
                        <w:rFonts w:ascii="Cambria Math" w:eastAsia="Batang" w:hAnsi="Cambria Math"/>
                        <w:szCs w:val="10"/>
                        <w:lang w:val="en-GB"/>
                      </w:rPr>
                      <m:t>N</m:t>
                    </m:r>
                  </m:e>
                  <m:sub>
                    <m:r>
                      <w:rPr>
                        <w:rFonts w:ascii="Cambria Math" w:eastAsia="Batang" w:hAnsi="Cambria Math"/>
                        <w:szCs w:val="10"/>
                        <w:lang w:val="en-GB"/>
                      </w:rPr>
                      <m:t>PO</m:t>
                    </m:r>
                  </m:sub>
                  <m:sup>
                    <m:r>
                      <w:rPr>
                        <w:rFonts w:ascii="Cambria Math" w:eastAsia="Batang" w:hAnsi="Cambria Math"/>
                        <w:szCs w:val="10"/>
                        <w:lang w:val="en-GB"/>
                      </w:rPr>
                      <m:t>WO</m:t>
                    </m:r>
                  </m:sup>
                </m:sSubSup>
              </m:den>
            </m:f>
          </m:e>
        </m:d>
        <m:r>
          <w:rPr>
            <w:rFonts w:ascii="Cambria Math" w:eastAsia="Batang" w:hAnsi="Cambria Math"/>
            <w:szCs w:val="10"/>
            <w:lang w:val="en-GB"/>
          </w:rPr>
          <m:t>+1</m:t>
        </m:r>
      </m:oMath>
      <w:r w:rsidRPr="00450318">
        <w:rPr>
          <w:rFonts w:ascii="Times" w:eastAsia="Batang" w:hAnsi="Times"/>
          <w:szCs w:val="10"/>
          <w:lang w:val="en-GB"/>
        </w:rPr>
        <w:t xml:space="preserve">)-th value in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(if configured) provided by </w:t>
      </w:r>
      <w:r w:rsidRPr="00450318">
        <w:rPr>
          <w:rFonts w:ascii="Times" w:eastAsia="Batang" w:hAnsi="Times"/>
          <w:i/>
          <w:iCs/>
          <w:lang w:val="en-GB" w:eastAsia="x-none"/>
        </w:rPr>
        <w:t>lpwus-LoFrameOffsetList</w:t>
      </w:r>
      <w:r w:rsidRPr="00450318">
        <w:rPr>
          <w:rFonts w:ascii="Times" w:eastAsia="Batang" w:hAnsi="Times"/>
          <w:lang w:val="en-GB" w:eastAsia="x-none"/>
        </w:rPr>
        <w:t>.</w:t>
      </w:r>
    </w:p>
    <w:p w14:paraId="465E5255"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color w:val="EE0000"/>
          <w:lang w:val="en-GB" w:eastAsia="x-none"/>
        </w:rPr>
        <w:t xml:space="preserve">For the case when </w:t>
      </w:r>
      <w:r w:rsidRPr="00450318">
        <w:rPr>
          <w:rFonts w:ascii="Times" w:eastAsia="Batang" w:hAnsi="Times"/>
          <w:lang w:val="en-GB" w:eastAsia="x-none"/>
        </w:rPr>
        <w:t xml:space="preserve">both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and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are configured,</w:t>
      </w:r>
    </w:p>
    <w:p w14:paraId="2B896165"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 xml:space="preserve">If the gap between the end of the last LP-WUS MO the UE would monitor in the LO associated with the value in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and the start of the corresponding PO is no less than the wake-up delay a UE reports, the UE monitors the LO associated with the value in </w:t>
      </w:r>
      <w:r w:rsidRPr="00450318">
        <w:rPr>
          <w:rFonts w:ascii="Times" w:eastAsia="Batang" w:hAnsi="Times"/>
          <w:i/>
          <w:iCs/>
          <w:lang w:val="en-GB" w:eastAsia="x-none"/>
        </w:rPr>
        <w:t>offsetForShorterWakeUpDelay</w:t>
      </w:r>
      <w:r w:rsidRPr="00450318">
        <w:rPr>
          <w:rFonts w:ascii="Times" w:eastAsia="Batang" w:hAnsi="Times"/>
          <w:lang w:val="en-GB" w:eastAsia="x-none"/>
        </w:rPr>
        <w:t>;</w:t>
      </w:r>
    </w:p>
    <w:p w14:paraId="506A235A"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 xml:space="preserve">Otherwise if the gap between the end of the last LP-WUS MO the UE would monitor in the LO associated with the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w:t>
      </w:r>
      <w:r w:rsidRPr="00450318">
        <w:rPr>
          <w:rFonts w:ascii="Times" w:eastAsia="Batang" w:hAnsi="Times"/>
          <w:lang w:val="en-GB" w:eastAsia="x-none"/>
        </w:rPr>
        <w:t xml:space="preserve">and the start of the corresponding PO is no less than the wake-up delay a UE reports, the UE monitors the LO associated with the value in </w:t>
      </w:r>
      <w:r w:rsidRPr="00450318">
        <w:rPr>
          <w:rFonts w:ascii="Times" w:eastAsia="Batang" w:hAnsi="Times"/>
          <w:i/>
          <w:iCs/>
          <w:szCs w:val="10"/>
          <w:lang w:val="en-GB"/>
        </w:rPr>
        <w:t>offsetForLongerWakeUpDelay</w:t>
      </w:r>
      <w:r w:rsidRPr="00450318">
        <w:rPr>
          <w:rFonts w:ascii="Times" w:eastAsia="Batang" w:hAnsi="Times"/>
          <w:lang w:val="en-GB" w:eastAsia="x-none"/>
        </w:rPr>
        <w:t>;</w:t>
      </w:r>
    </w:p>
    <w:p w14:paraId="12DB0E5D"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Otherwise, the UE monitors legacy PO.</w:t>
      </w:r>
    </w:p>
    <w:p w14:paraId="78C2B104"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color w:val="EE0000"/>
          <w:lang w:val="en-GB" w:eastAsia="x-none"/>
        </w:rPr>
        <w:t xml:space="preserve">For the case when </w:t>
      </w:r>
      <w:r w:rsidRPr="00450318">
        <w:rPr>
          <w:rFonts w:ascii="Times" w:eastAsia="Batang" w:hAnsi="Times"/>
          <w:lang w:val="en-GB" w:eastAsia="x-none"/>
        </w:rPr>
        <w:t xml:space="preserve">only one of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and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is configured,</w:t>
      </w:r>
    </w:p>
    <w:p w14:paraId="600DDF3C"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 xml:space="preserve">If the gap between the end of the last LP-WUS MO the UE would monitor in the LO associated with the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or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(whichever is configured) and the start of the corresponding PO is no less than the wake-up delay a UE reports, the UE monitors the LO;</w:t>
      </w:r>
    </w:p>
    <w:p w14:paraId="0F39F982" w14:textId="77777777" w:rsidR="00450318" w:rsidRPr="00450318" w:rsidRDefault="00450318" w:rsidP="00450318">
      <w:pPr>
        <w:numPr>
          <w:ilvl w:val="1"/>
          <w:numId w:val="84"/>
        </w:numPr>
        <w:autoSpaceDE w:val="0"/>
        <w:autoSpaceDN w:val="0"/>
        <w:spacing w:afterLines="50" w:after="120"/>
        <w:jc w:val="both"/>
        <w:rPr>
          <w:rFonts w:ascii="Times" w:eastAsia="Batang" w:hAnsi="Times"/>
          <w:szCs w:val="10"/>
          <w:lang w:val="en-GB"/>
        </w:rPr>
      </w:pPr>
      <w:r w:rsidRPr="00450318">
        <w:rPr>
          <w:rFonts w:ascii="Times" w:eastAsia="Batang" w:hAnsi="Times"/>
          <w:lang w:val="en-GB" w:eastAsia="x-none"/>
        </w:rPr>
        <w:t>Otherwise, the UE monitors legacy PO.</w:t>
      </w:r>
    </w:p>
    <w:p w14:paraId="3E25BB9B"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489AF8CF" w14:textId="77777777" w:rsidR="00450318" w:rsidRPr="00450318" w:rsidRDefault="00450318" w:rsidP="00450318">
      <w:pPr>
        <w:rPr>
          <w:rFonts w:ascii="Times" w:eastAsia="Batang" w:hAnsi="Times"/>
          <w:lang w:eastAsia="zh-CN"/>
        </w:rPr>
      </w:pPr>
      <w:r w:rsidRPr="00450318">
        <w:rPr>
          <w:rFonts w:ascii="Times" w:eastAsia="Batang" w:hAnsi="Times"/>
          <w:lang w:val="en-GB"/>
        </w:rPr>
        <w:t xml:space="preserve">Regarding where to capture </w:t>
      </w:r>
      <w:r w:rsidRPr="00450318">
        <w:rPr>
          <w:rFonts w:ascii="Times" w:eastAsia="Batang" w:hAnsi="Times"/>
          <w:color w:val="EE0000"/>
          <w:lang w:val="en-GB"/>
        </w:rPr>
        <w:t xml:space="preserve">the LO determination based on </w:t>
      </w:r>
      <w:r w:rsidRPr="00450318">
        <w:rPr>
          <w:rFonts w:ascii="Times" w:eastAsia="Batang" w:hAnsi="Times"/>
          <w:i/>
          <w:iCs/>
          <w:lang w:val="en-GB"/>
        </w:rPr>
        <w:t>lpwus-Lo</w:t>
      </w:r>
      <w:r w:rsidRPr="00450318">
        <w:rPr>
          <w:rFonts w:ascii="Times" w:eastAsia="Batang" w:hAnsi="Times" w:hint="eastAsia"/>
          <w:i/>
          <w:iCs/>
          <w:lang w:val="en-GB"/>
        </w:rPr>
        <w:t>Frame</w:t>
      </w:r>
      <w:r w:rsidRPr="00450318">
        <w:rPr>
          <w:rFonts w:ascii="Times" w:eastAsia="Batang" w:hAnsi="Times"/>
          <w:i/>
          <w:iCs/>
          <w:lang w:val="en-GB"/>
        </w:rPr>
        <w:t>Offset</w:t>
      </w:r>
      <w:r w:rsidRPr="00450318">
        <w:rPr>
          <w:rFonts w:ascii="Times" w:eastAsia="Batang" w:hAnsi="Times" w:hint="eastAsia"/>
          <w:i/>
          <w:iCs/>
          <w:lang w:val="en-GB"/>
        </w:rPr>
        <w:t>List</w:t>
      </w:r>
      <w:r w:rsidRPr="00450318">
        <w:rPr>
          <w:rFonts w:ascii="Times" w:eastAsia="Batang" w:hAnsi="Times"/>
          <w:lang w:val="en-GB"/>
        </w:rPr>
        <w:t xml:space="preserve">, </w:t>
      </w:r>
      <w:r w:rsidRPr="00450318">
        <w:rPr>
          <w:rFonts w:ascii="Times" w:eastAsia="Batang" w:hAnsi="Times"/>
          <w:lang w:eastAsia="zh-CN"/>
        </w:rPr>
        <w:t>Option 2: It is captured in TS 38.304.</w:t>
      </w:r>
    </w:p>
    <w:p w14:paraId="7C47EC52" w14:textId="77777777" w:rsidR="00450318" w:rsidRPr="00450318" w:rsidRDefault="00450318" w:rsidP="00450318">
      <w:pPr>
        <w:numPr>
          <w:ilvl w:val="1"/>
          <w:numId w:val="85"/>
        </w:numPr>
        <w:jc w:val="both"/>
        <w:rPr>
          <w:rFonts w:ascii="Times" w:eastAsia="Batang" w:hAnsi="Times"/>
          <w:lang w:eastAsia="zh-CN"/>
        </w:rPr>
      </w:pPr>
      <w:r w:rsidRPr="00450318">
        <w:rPr>
          <w:rFonts w:ascii="Times" w:eastAsia="Batang" w:hAnsi="Times"/>
          <w:lang w:eastAsia="zh-CN"/>
        </w:rPr>
        <w:t xml:space="preserve">RAN1 sends an LS to RAN2 on </w:t>
      </w:r>
      <w:r w:rsidRPr="00450318">
        <w:rPr>
          <w:rFonts w:ascii="Times" w:eastAsia="Batang" w:hAnsi="Times"/>
          <w:color w:val="EE0000"/>
          <w:lang w:eastAsia="zh-CN"/>
        </w:rPr>
        <w:t>the agreed clarification on LO determination based on</w:t>
      </w:r>
      <w:r w:rsidRPr="00450318">
        <w:rPr>
          <w:rFonts w:ascii="Times" w:eastAsia="Batang" w:hAnsi="Times"/>
          <w:lang w:eastAsia="zh-CN"/>
        </w:rPr>
        <w:t xml:space="preserve"> </w:t>
      </w:r>
      <w:r w:rsidRPr="00450318">
        <w:rPr>
          <w:rFonts w:ascii="Times" w:eastAsia="Batang" w:hAnsi="Times"/>
          <w:i/>
          <w:iCs/>
          <w:lang w:eastAsia="zh-CN"/>
        </w:rPr>
        <w:t>lpwus-Lo</w:t>
      </w:r>
      <w:r w:rsidRPr="00450318">
        <w:rPr>
          <w:rFonts w:ascii="Times" w:eastAsia="Batang" w:hAnsi="Times" w:hint="eastAsia"/>
          <w:i/>
          <w:iCs/>
          <w:lang w:eastAsia="zh-CN"/>
        </w:rPr>
        <w:t>Frame</w:t>
      </w:r>
      <w:r w:rsidRPr="00450318">
        <w:rPr>
          <w:rFonts w:ascii="Times" w:eastAsia="Batang" w:hAnsi="Times"/>
          <w:i/>
          <w:iCs/>
          <w:lang w:eastAsia="zh-CN"/>
        </w:rPr>
        <w:t>Offset</w:t>
      </w:r>
      <w:r w:rsidRPr="00450318">
        <w:rPr>
          <w:rFonts w:ascii="Times" w:eastAsia="Batang" w:hAnsi="Times" w:hint="eastAsia"/>
          <w:i/>
          <w:iCs/>
          <w:lang w:eastAsia="zh-CN"/>
        </w:rPr>
        <w:t>List</w:t>
      </w:r>
      <w:r w:rsidRPr="00450318">
        <w:rPr>
          <w:rFonts w:ascii="Times" w:eastAsia="Batang" w:hAnsi="Times"/>
          <w:lang w:eastAsia="zh-CN"/>
        </w:rPr>
        <w:t>.</w:t>
      </w:r>
    </w:p>
    <w:p w14:paraId="6E41FECC" w14:textId="77777777" w:rsidR="00450318" w:rsidRPr="00450318" w:rsidRDefault="00450318" w:rsidP="00450318">
      <w:pPr>
        <w:numPr>
          <w:ilvl w:val="1"/>
          <w:numId w:val="85"/>
        </w:numPr>
        <w:jc w:val="both"/>
        <w:rPr>
          <w:rFonts w:ascii="Times" w:eastAsia="Batang" w:hAnsi="Times"/>
          <w:lang w:eastAsia="zh-CN"/>
        </w:rPr>
      </w:pPr>
      <w:r w:rsidRPr="00450318">
        <w:rPr>
          <w:rFonts w:ascii="Times" w:eastAsia="Batang" w:hAnsi="Times"/>
          <w:lang w:eastAsia="zh-CN"/>
        </w:rPr>
        <w:t>TP for TS 38.213 will be discussed later.</w:t>
      </w:r>
    </w:p>
    <w:p w14:paraId="74D8BF6F" w14:textId="77777777" w:rsidR="00450318" w:rsidRPr="00450318" w:rsidRDefault="00450318" w:rsidP="00450318">
      <w:pPr>
        <w:rPr>
          <w:rFonts w:ascii="Times" w:eastAsia="等线" w:hAnsi="Times"/>
          <w:lang w:eastAsia="zh-CN" w:bidi="ar"/>
        </w:rPr>
      </w:pPr>
    </w:p>
    <w:p w14:paraId="3A34F1BF"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1C2AFFEF" w14:textId="77777777" w:rsidR="00450318" w:rsidRPr="00450318" w:rsidRDefault="00450318" w:rsidP="00450318">
      <w:pPr>
        <w:rPr>
          <w:rFonts w:ascii="Times" w:eastAsia="Batang" w:hAnsi="Times"/>
          <w:lang w:val="en-GB"/>
        </w:rPr>
      </w:pPr>
      <w:r w:rsidRPr="00450318">
        <w:rPr>
          <w:rFonts w:ascii="Times" w:eastAsia="Batang" w:hAnsi="Times" w:hint="eastAsia"/>
          <w:lang w:val="en-GB"/>
        </w:rPr>
        <w:lastRenderedPageBreak/>
        <w:t>F</w:t>
      </w:r>
      <w:r w:rsidRPr="00450318">
        <w:rPr>
          <w:rFonts w:ascii="Times" w:eastAsia="Batang" w:hAnsi="Times"/>
          <w:lang w:val="en-GB"/>
        </w:rPr>
        <w:t>or RRC connected, for a UE</w:t>
      </w:r>
      <w:r w:rsidRPr="00450318">
        <w:rPr>
          <w:rFonts w:ascii="Times" w:eastAsia="Batang" w:hAnsi="Times" w:hint="eastAsia"/>
          <w:lang w:val="en-GB"/>
        </w:rPr>
        <w:t xml:space="preserve"> incapable of monitoring the LP-WUS outside the active BWP and when LP-WUS frequency resource is outside the active BWP,</w:t>
      </w:r>
      <w:r w:rsidRPr="00450318">
        <w:rPr>
          <w:rFonts w:ascii="Times" w:eastAsia="Batang" w:hAnsi="Times"/>
          <w:lang w:val="en-GB"/>
        </w:rPr>
        <w:t xml:space="preserve"> UE </w:t>
      </w:r>
      <w:r w:rsidRPr="00450318">
        <w:rPr>
          <w:rFonts w:ascii="Times" w:eastAsia="Batang" w:hAnsi="Times" w:hint="eastAsia"/>
          <w:lang w:val="en-GB"/>
        </w:rPr>
        <w:t>performs</w:t>
      </w:r>
      <w:r w:rsidRPr="00450318">
        <w:rPr>
          <w:rFonts w:ascii="Times" w:eastAsia="Batang" w:hAnsi="Times"/>
          <w:lang w:val="en-GB"/>
        </w:rPr>
        <w:t xml:space="preserve"> legacy C-DRX operation.</w:t>
      </w:r>
      <w:r w:rsidRPr="00450318">
        <w:rPr>
          <w:rFonts w:ascii="Times" w:eastAsia="Batang" w:hAnsi="Times" w:hint="eastAsia"/>
          <w:lang w:val="en-GB"/>
        </w:rPr>
        <w:t xml:space="preserve"> </w:t>
      </w:r>
    </w:p>
    <w:tbl>
      <w:tblPr>
        <w:tblW w:w="0" w:type="auto"/>
        <w:tblCellMar>
          <w:left w:w="0" w:type="dxa"/>
          <w:right w:w="0" w:type="dxa"/>
        </w:tblCellMar>
        <w:tblLook w:val="04A0" w:firstRow="1" w:lastRow="0" w:firstColumn="1" w:lastColumn="0" w:noHBand="0" w:noVBand="1"/>
      </w:tblPr>
      <w:tblGrid>
        <w:gridCol w:w="1451"/>
        <w:gridCol w:w="565"/>
        <w:gridCol w:w="2708"/>
        <w:gridCol w:w="4326"/>
      </w:tblGrid>
      <w:tr w:rsidR="00450318" w:rsidRPr="00450318" w14:paraId="300DFA20" w14:textId="77777777" w:rsidTr="0032715F">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93B9B"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 NR_LPWUS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08399"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559B3"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LP-WUS operation in CONNECTED mode based on OOK signal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6F0F0E"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1. LP-WUS operation in CONNECTED mode based on OOK signal</w:t>
            </w:r>
          </w:p>
          <w:p w14:paraId="3DA15C8F"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2. The supported procedure(s)</w:t>
            </w:r>
          </w:p>
          <w:p w14:paraId="7268B6EF"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3. Minimum time gap between LP-WUS reception and UE to start PDCCH monitoring in CONNECTED mode</w:t>
            </w:r>
          </w:p>
          <w:p w14:paraId="363ED8A0"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 xml:space="preserve">4. Support of LP-WUS frequency resource within active DL BWP. </w:t>
            </w:r>
            <w:r w:rsidRPr="00450318">
              <w:rPr>
                <w:rFonts w:ascii="Arial" w:eastAsia="等线" w:hAnsi="Arial" w:cs="Arial"/>
                <w:color w:val="FF0000"/>
                <w:sz w:val="21"/>
                <w:szCs w:val="21"/>
                <w:lang w:val="en-GB" w:eastAsia="zh-CN"/>
                <w14:ligatures w14:val="standardContextual"/>
              </w:rPr>
              <w:t>In case LP-WUS frequency resource is outside the active BWP, UE performs legacy C-DRX operation.</w:t>
            </w:r>
          </w:p>
          <w:p w14:paraId="240937E3"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0B1B711"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5. Support of all M values {1, 2, 4} for FR1</w:t>
            </w:r>
          </w:p>
          <w:p w14:paraId="0CC8B21D"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 “Support of M values {1, 2} for 60 kHz SCS for FR2, M value 1 for 120 kHz SCS FR2</w:t>
            </w:r>
          </w:p>
          <w:p w14:paraId="0A65B916"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7. Maximum number of codepoints to be checked by UE per MO</w:t>
            </w:r>
          </w:p>
          <w:p w14:paraId="7B7A3D75"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B94A1C0" w14:textId="77777777" w:rsidR="00450318" w:rsidRPr="00450318" w:rsidRDefault="00450318" w:rsidP="00450318">
            <w:pPr>
              <w:jc w:val="both"/>
              <w:rPr>
                <w:rFonts w:ascii="Arial" w:eastAsia="等线" w:hAnsi="Arial" w:cs="Arial"/>
                <w:sz w:val="21"/>
                <w:szCs w:val="21"/>
                <w:lang w:val="en-GB" w:eastAsia="zh-CN"/>
                <w14:ligatures w14:val="standardContextual"/>
              </w:rPr>
            </w:pPr>
          </w:p>
        </w:tc>
      </w:tr>
      <w:tr w:rsidR="00450318" w:rsidRPr="00450318" w14:paraId="3A84C1C1" w14:textId="77777777" w:rsidTr="0032715F">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15A05"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 NR_LPWUS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2734BB"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1EA548"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LP-WUS operation in CONNECTED mode based on OFDM overlaid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7693D"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1. LP-WUS operation in CONNECTED mode based on OFDM overlaid sequence(s)</w:t>
            </w:r>
          </w:p>
          <w:p w14:paraId="654D17D5"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2. The supported procedure(s)</w:t>
            </w:r>
          </w:p>
          <w:p w14:paraId="59983BF1"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3. Minimum time gap between LP-WUS reception and UE to start PDCCH monitoring in CONNECTED mode</w:t>
            </w:r>
          </w:p>
          <w:p w14:paraId="4040662A" w14:textId="77777777" w:rsidR="00450318" w:rsidRPr="00450318" w:rsidRDefault="00450318" w:rsidP="00450318">
            <w:pPr>
              <w:jc w:val="both"/>
              <w:rPr>
                <w:rFonts w:ascii="Arial" w:eastAsia="等线" w:hAnsi="Arial" w:cs="Arial"/>
                <w:color w:val="FF0000"/>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 xml:space="preserve">4. Support of LP-WUS frequency resource within active DL BWP. </w:t>
            </w:r>
            <w:r w:rsidRPr="00450318">
              <w:rPr>
                <w:rFonts w:ascii="Arial" w:eastAsia="等线" w:hAnsi="Arial" w:cs="Arial"/>
                <w:color w:val="FF0000"/>
                <w:sz w:val="21"/>
                <w:szCs w:val="21"/>
                <w:lang w:val="en-GB" w:eastAsia="zh-CN"/>
                <w14:ligatures w14:val="standardContextual"/>
              </w:rPr>
              <w:t>In case LP-WUS frequency resource is outside the active BWP, UE performs legacy C-DRX operation.</w:t>
            </w:r>
          </w:p>
          <w:p w14:paraId="019C3C64"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61C587B7"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5. Support of all M values {1, 2, 4} for FR1</w:t>
            </w:r>
          </w:p>
          <w:p w14:paraId="71F46AF2"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 “Support of M values {1, 2} for 60 kHz SCS for FR2, M value 1 for 120 kHz SCS FR2</w:t>
            </w:r>
          </w:p>
          <w:p w14:paraId="48B7A7B2"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7. Maximum number of codepoints to be checked by UE per MO</w:t>
            </w:r>
          </w:p>
          <w:p w14:paraId="48A93327"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E1C30B1" w14:textId="77777777" w:rsidR="00450318" w:rsidRPr="00450318" w:rsidRDefault="00450318" w:rsidP="00450318">
            <w:pPr>
              <w:jc w:val="both"/>
              <w:rPr>
                <w:rFonts w:ascii="Arial" w:eastAsia="等线" w:hAnsi="Arial" w:cs="Arial"/>
                <w:sz w:val="21"/>
                <w:szCs w:val="21"/>
                <w:lang w:val="en-GB" w:eastAsia="zh-CN"/>
                <w14:ligatures w14:val="standardContextual"/>
              </w:rPr>
            </w:pPr>
          </w:p>
        </w:tc>
      </w:tr>
    </w:tbl>
    <w:p w14:paraId="1209DF95" w14:textId="77777777" w:rsidR="00450318" w:rsidRPr="00450318" w:rsidRDefault="00450318" w:rsidP="00450318">
      <w:pPr>
        <w:ind w:left="1440" w:hanging="1440"/>
        <w:rPr>
          <w:rFonts w:ascii="Times" w:eastAsia="等线" w:hAnsi="Times"/>
          <w:lang w:val="en-GB" w:eastAsia="zh-CN" w:bidi="ar"/>
        </w:rPr>
      </w:pPr>
    </w:p>
    <w:p w14:paraId="1FD32222" w14:textId="77777777" w:rsidR="00450318" w:rsidRPr="00450318" w:rsidRDefault="00450318" w:rsidP="00450318">
      <w:pPr>
        <w:ind w:left="1440" w:hanging="1440"/>
        <w:rPr>
          <w:rFonts w:ascii="Times" w:eastAsia="等线" w:hAnsi="Times"/>
          <w:lang w:val="en-GB" w:eastAsia="zh-CN" w:bidi="ar"/>
        </w:rPr>
      </w:pPr>
      <w:r w:rsidRPr="00450318">
        <w:rPr>
          <w:rFonts w:ascii="Times" w:eastAsia="等线" w:hAnsi="Times" w:hint="eastAsia"/>
          <w:lang w:val="en-GB" w:eastAsia="zh-CN" w:bidi="ar"/>
        </w:rPr>
        <w:t>Conclusion</w:t>
      </w:r>
    </w:p>
    <w:p w14:paraId="01D14560" w14:textId="77777777" w:rsidR="00450318" w:rsidRPr="00450318" w:rsidRDefault="00450318" w:rsidP="00450318">
      <w:pPr>
        <w:rPr>
          <w:rFonts w:ascii="Times" w:eastAsia="等线" w:hAnsi="Times"/>
          <w:lang w:val="en-GB" w:eastAsia="zh-CN" w:bidi="ar"/>
        </w:rPr>
      </w:pPr>
      <w:r w:rsidRPr="00450318">
        <w:rPr>
          <w:rFonts w:ascii="Times" w:eastAsia="等线" w:hAnsi="Times"/>
          <w:lang w:val="en-GB" w:eastAsia="zh-CN" w:bidi="ar"/>
        </w:rPr>
        <w:t>If the CORESET ID provided for a UE to derive the active TCI state for LP-WUS where the CORESET has two</w:t>
      </w:r>
      <w:r w:rsidRPr="00450318">
        <w:rPr>
          <w:rFonts w:ascii="Times" w:eastAsia="等线" w:hAnsi="Times" w:hint="eastAsia"/>
          <w:lang w:val="en-GB" w:eastAsia="zh-CN" w:bidi="ar"/>
        </w:rPr>
        <w:t xml:space="preserve"> </w:t>
      </w:r>
      <w:r w:rsidRPr="00450318">
        <w:rPr>
          <w:rFonts w:ascii="Times" w:eastAsia="Batang" w:hAnsi="Times"/>
          <w:lang w:val="en-GB"/>
        </w:rPr>
        <w:t>activated TCI states, it is up to UE implementation which/how to use the active TCI states of the CORESET for LP-WUS reception</w:t>
      </w:r>
      <w:r w:rsidRPr="00450318">
        <w:rPr>
          <w:rFonts w:ascii="Times" w:eastAsia="Batang" w:hAnsi="Times" w:hint="eastAsia"/>
          <w:lang w:val="en-GB"/>
        </w:rPr>
        <w:t>.</w:t>
      </w:r>
    </w:p>
    <w:p w14:paraId="545F313E" w14:textId="77777777" w:rsidR="00450318" w:rsidRPr="00450318" w:rsidRDefault="00450318" w:rsidP="00450318">
      <w:pPr>
        <w:ind w:left="1440" w:hanging="1440"/>
        <w:rPr>
          <w:rFonts w:ascii="Times" w:eastAsia="等线" w:hAnsi="Times"/>
          <w:lang w:val="en-GB" w:eastAsia="zh-CN" w:bidi="ar"/>
        </w:rPr>
      </w:pPr>
    </w:p>
    <w:p w14:paraId="62F0E84C" w14:textId="77777777" w:rsidR="00450318" w:rsidRPr="00450318" w:rsidRDefault="00450318" w:rsidP="00450318">
      <w:pPr>
        <w:ind w:left="1440" w:hanging="1440"/>
        <w:rPr>
          <w:rFonts w:ascii="Times" w:eastAsia="等线" w:hAnsi="Times"/>
          <w:lang w:val="en-GB" w:eastAsia="zh-CN" w:bidi="ar"/>
        </w:rPr>
      </w:pPr>
      <w:r w:rsidRPr="00450318">
        <w:rPr>
          <w:rFonts w:ascii="Times" w:eastAsia="等线" w:hAnsi="Times" w:hint="eastAsia"/>
          <w:lang w:val="en-GB" w:eastAsia="zh-CN" w:bidi="ar"/>
        </w:rPr>
        <w:t xml:space="preserve">Conclusion </w:t>
      </w:r>
    </w:p>
    <w:p w14:paraId="4F0C951C"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 xml:space="preserve">Confirm that all the collision cases when MR is in active time and when MR is performing transmission or </w:t>
      </w:r>
      <w:r w:rsidRPr="00450318">
        <w:rPr>
          <w:rFonts w:ascii="Times" w:eastAsia="等线" w:hAnsi="Times"/>
          <w:lang w:val="en-GB" w:eastAsia="zh-CN" w:bidi="ar"/>
        </w:rPr>
        <w:t>rece</w:t>
      </w:r>
      <w:r w:rsidRPr="00450318">
        <w:rPr>
          <w:rFonts w:ascii="Times" w:eastAsia="等线" w:hAnsi="Times" w:hint="eastAsia"/>
          <w:lang w:val="en-GB" w:eastAsia="zh-CN" w:bidi="ar"/>
        </w:rPr>
        <w:t xml:space="preserve">ption </w:t>
      </w:r>
      <w:r w:rsidRPr="00450318">
        <w:rPr>
          <w:rFonts w:ascii="Times" w:eastAsia="等线" w:hAnsi="Times"/>
          <w:lang w:val="en-GB" w:eastAsia="zh-CN" w:bidi="ar"/>
        </w:rPr>
        <w:t xml:space="preserve">outside </w:t>
      </w:r>
      <w:r w:rsidRPr="00450318">
        <w:rPr>
          <w:rFonts w:ascii="Times" w:eastAsia="Batang" w:hAnsi="Times"/>
          <w:lang w:val="en-GB"/>
        </w:rPr>
        <w:t>active</w:t>
      </w:r>
      <w:r w:rsidRPr="00450318">
        <w:rPr>
          <w:rFonts w:ascii="Times" w:eastAsia="等线" w:hAnsi="Times"/>
          <w:lang w:val="en-GB" w:eastAsia="zh-CN" w:bidi="ar"/>
        </w:rPr>
        <w:t xml:space="preserve"> time</w:t>
      </w:r>
      <w:r w:rsidRPr="00450318">
        <w:rPr>
          <w:rFonts w:ascii="Times" w:eastAsia="等线" w:hAnsi="Times" w:hint="eastAsia"/>
          <w:lang w:val="en-GB" w:eastAsia="zh-CN" w:bidi="ar"/>
        </w:rPr>
        <w:t xml:space="preserve"> are covered by the existed agreement below. </w:t>
      </w:r>
    </w:p>
    <w:p w14:paraId="30C1236C" w14:textId="77777777" w:rsidR="00450318" w:rsidRPr="00450318" w:rsidRDefault="00450318" w:rsidP="00450318">
      <w:pPr>
        <w:rPr>
          <w:rFonts w:ascii="Times" w:eastAsia="等线" w:hAnsi="Times"/>
          <w:highlight w:val="green"/>
          <w:lang w:val="en-GB" w:eastAsia="zh-CN" w:bidi="ar"/>
        </w:rPr>
      </w:pPr>
      <w:r w:rsidRPr="00450318">
        <w:rPr>
          <w:rFonts w:ascii="Times" w:eastAsia="等线" w:hAnsi="Times" w:hint="eastAsia"/>
          <w:highlight w:val="green"/>
          <w:lang w:val="en-GB" w:eastAsia="zh-CN" w:bidi="ar"/>
        </w:rPr>
        <w:t>Agreement(Made in RAN1#121)</w:t>
      </w:r>
    </w:p>
    <w:p w14:paraId="7C78AE50" w14:textId="77777777" w:rsidR="00450318" w:rsidRPr="00450318" w:rsidRDefault="00450318" w:rsidP="00450318">
      <w:pPr>
        <w:spacing w:line="252" w:lineRule="auto"/>
        <w:contextualSpacing/>
        <w:rPr>
          <w:rFonts w:ascii="Times" w:eastAsia="等线" w:hAnsi="Times"/>
          <w:lang w:val="en-GB" w:eastAsia="zh-CN" w:bidi="ar"/>
        </w:rPr>
      </w:pPr>
      <w:r w:rsidRPr="00450318">
        <w:rPr>
          <w:rFonts w:ascii="Times" w:eastAsia="等线" w:hAnsi="Times"/>
          <w:lang w:val="en-GB" w:eastAsia="zh-CN" w:bidi="ar"/>
        </w:rPr>
        <w:t>As the reply to RAN2 LS in R1-2503616, RAN1 assumes that UE is not able to operate LR and MR simultaneously in Rel-19. RAN1 understanding is that the terminology of LR and MR operations are for discussion purpose and will not be specified</w:t>
      </w:r>
    </w:p>
    <w:p w14:paraId="3CC4293A" w14:textId="77777777" w:rsidR="00450318" w:rsidRPr="00450318" w:rsidRDefault="00450318" w:rsidP="00450318">
      <w:pPr>
        <w:numPr>
          <w:ilvl w:val="0"/>
          <w:numId w:val="28"/>
        </w:numPr>
        <w:spacing w:line="252" w:lineRule="auto"/>
        <w:contextualSpacing/>
        <w:rPr>
          <w:rFonts w:ascii="Times" w:eastAsia="等线" w:hAnsi="Times"/>
          <w:lang w:val="en-GB" w:eastAsia="zh-CN" w:bidi="ar"/>
        </w:rPr>
      </w:pPr>
      <w:r w:rsidRPr="00450318">
        <w:rPr>
          <w:rFonts w:ascii="Times" w:eastAsia="等线" w:hAnsi="Times"/>
          <w:lang w:val="en-GB" w:eastAsia="zh-CN" w:bidi="ar"/>
        </w:rPr>
        <w:t>LR operation is the UE operation for LP-WUS monitoring</w:t>
      </w:r>
    </w:p>
    <w:p w14:paraId="4C6E5AC7" w14:textId="77777777" w:rsidR="00450318" w:rsidRPr="00450318" w:rsidRDefault="00450318" w:rsidP="00450318">
      <w:pPr>
        <w:numPr>
          <w:ilvl w:val="0"/>
          <w:numId w:val="28"/>
        </w:numPr>
        <w:spacing w:line="252" w:lineRule="auto"/>
        <w:contextualSpacing/>
        <w:rPr>
          <w:rFonts w:ascii="Times" w:eastAsia="等线" w:hAnsi="Times"/>
          <w:lang w:val="en-GB" w:eastAsia="zh-CN" w:bidi="ar"/>
        </w:rPr>
      </w:pPr>
      <w:r w:rsidRPr="00450318">
        <w:rPr>
          <w:rFonts w:ascii="Times" w:eastAsia="等线" w:hAnsi="Times"/>
          <w:lang w:val="en-GB" w:eastAsia="zh-CN" w:bidi="ar"/>
        </w:rPr>
        <w:t>MR operation is the UE operation for all other NR signals/channels transmissions/receptions in connected mode</w:t>
      </w:r>
    </w:p>
    <w:p w14:paraId="409D73C9" w14:textId="77777777" w:rsidR="00450318" w:rsidRPr="00450318" w:rsidRDefault="00450318" w:rsidP="00450318">
      <w:pPr>
        <w:rPr>
          <w:rFonts w:ascii="Times" w:eastAsia="等线" w:hAnsi="Times"/>
          <w:lang w:val="en-GB" w:eastAsia="zh-CN" w:bidi="ar"/>
        </w:rPr>
      </w:pPr>
    </w:p>
    <w:p w14:paraId="736FCAA5" w14:textId="77777777" w:rsidR="00450318" w:rsidRPr="00450318" w:rsidRDefault="00450318" w:rsidP="00450318">
      <w:pPr>
        <w:rPr>
          <w:rFonts w:ascii="Times" w:eastAsia="等线" w:hAnsi="Times"/>
          <w:highlight w:val="green"/>
          <w:lang w:val="en-GB" w:eastAsia="zh-CN" w:bidi="ar"/>
        </w:rPr>
      </w:pPr>
      <w:r w:rsidRPr="00450318">
        <w:rPr>
          <w:rFonts w:ascii="Times" w:eastAsia="等线" w:hAnsi="Times" w:hint="eastAsia"/>
          <w:highlight w:val="green"/>
          <w:lang w:val="en-GB" w:eastAsia="zh-CN" w:bidi="ar"/>
        </w:rPr>
        <w:t>Agreement</w:t>
      </w:r>
    </w:p>
    <w:p w14:paraId="22BE19F9" w14:textId="77777777" w:rsidR="00450318" w:rsidRPr="00450318" w:rsidRDefault="00450318" w:rsidP="00450318">
      <w:pPr>
        <w:rPr>
          <w:rFonts w:ascii="Times New Roman" w:eastAsia="等线" w:hAnsi="Times New Roman"/>
          <w:lang w:val="en-GB" w:eastAsia="zh-CN"/>
        </w:rPr>
      </w:pPr>
      <w:r w:rsidRPr="00450318">
        <w:rPr>
          <w:rFonts w:ascii="Times New Roman" w:eastAsia="等线" w:hAnsi="Times New Roman" w:hint="eastAsia"/>
          <w:lang w:val="en-GB" w:eastAsia="zh-CN"/>
        </w:rPr>
        <w:t xml:space="preserve">Draft Reply LS </w:t>
      </w:r>
      <w:r w:rsidRPr="00450318">
        <w:rPr>
          <w:rFonts w:ascii="Times New Roman" w:eastAsia="等线" w:hAnsi="Times New Roman"/>
          <w:lang w:val="en-GB" w:eastAsia="zh-CN"/>
        </w:rPr>
        <w:t>R1-250</w:t>
      </w:r>
      <w:r w:rsidRPr="00450318">
        <w:rPr>
          <w:rFonts w:ascii="Times New Roman" w:eastAsia="等线" w:hAnsi="Times New Roman" w:hint="eastAsia"/>
          <w:lang w:val="en-GB" w:eastAsia="zh-CN"/>
        </w:rPr>
        <w:t>8127 to RAN2 is endorsed.</w:t>
      </w:r>
    </w:p>
    <w:p w14:paraId="71F72D03" w14:textId="77777777" w:rsidR="00450318" w:rsidRPr="00450318" w:rsidRDefault="00450318" w:rsidP="00450318">
      <w:pPr>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t>Agreement</w:t>
      </w:r>
    </w:p>
    <w:p w14:paraId="3286B7D6" w14:textId="77777777" w:rsidR="00450318" w:rsidRPr="00450318" w:rsidRDefault="00450318" w:rsidP="00450318">
      <w:pPr>
        <w:rPr>
          <w:rFonts w:ascii="Times New Roman" w:eastAsia="等线" w:hAnsi="Times New Roman"/>
          <w:lang w:val="en-GB" w:eastAsia="zh-CN"/>
        </w:rPr>
      </w:pPr>
      <w:r w:rsidRPr="00450318">
        <w:rPr>
          <w:rFonts w:ascii="Times New Roman" w:eastAsia="等线" w:hAnsi="Times New Roman" w:hint="eastAsia"/>
          <w:lang w:val="en-GB" w:eastAsia="zh-CN"/>
        </w:rPr>
        <w:lastRenderedPageBreak/>
        <w:t xml:space="preserve">Final LS </w:t>
      </w:r>
      <w:r w:rsidRPr="00450318">
        <w:rPr>
          <w:rFonts w:ascii="Times New Roman" w:eastAsia="等线" w:hAnsi="Times New Roman"/>
          <w:lang w:val="en-GB" w:eastAsia="zh-CN"/>
        </w:rPr>
        <w:t>R1-250</w:t>
      </w:r>
      <w:r w:rsidRPr="00450318">
        <w:rPr>
          <w:rFonts w:ascii="Times New Roman" w:eastAsia="等线" w:hAnsi="Times New Roman" w:hint="eastAsia"/>
          <w:lang w:val="en-GB" w:eastAsia="zh-CN"/>
        </w:rPr>
        <w:t>8128 is endorsed.</w:t>
      </w:r>
    </w:p>
    <w:p w14:paraId="75476E5F" w14:textId="77777777" w:rsidR="00450318" w:rsidRPr="00450318" w:rsidRDefault="00450318" w:rsidP="00450318">
      <w:pPr>
        <w:rPr>
          <w:rFonts w:ascii="Times" w:eastAsia="等线" w:hAnsi="Times"/>
          <w:lang w:val="en-GB" w:eastAsia="zh-CN" w:bidi="ar"/>
        </w:rPr>
      </w:pPr>
    </w:p>
    <w:p w14:paraId="5062265A" w14:textId="77777777" w:rsidR="00450318" w:rsidRPr="00450318" w:rsidRDefault="00450318" w:rsidP="00450318">
      <w:pPr>
        <w:rPr>
          <w:rFonts w:ascii="Times" w:eastAsia="等线" w:hAnsi="Times"/>
          <w:lang w:val="en-GB" w:eastAsia="zh-CN" w:bidi="ar"/>
        </w:rPr>
      </w:pPr>
    </w:p>
    <w:p w14:paraId="60661DA4" w14:textId="77777777" w:rsidR="00450318" w:rsidRPr="00450318" w:rsidRDefault="00450318" w:rsidP="00450318">
      <w:pPr>
        <w:rPr>
          <w:rFonts w:ascii="Times" w:eastAsia="等线" w:hAnsi="Times"/>
          <w:highlight w:val="green"/>
          <w:lang w:val="en-GB" w:eastAsia="zh-CN" w:bidi="ar"/>
        </w:rPr>
      </w:pPr>
      <w:r w:rsidRPr="00450318">
        <w:rPr>
          <w:rFonts w:ascii="Times" w:eastAsia="等线" w:hAnsi="Times" w:hint="eastAsia"/>
          <w:highlight w:val="green"/>
          <w:lang w:val="en-GB" w:eastAsia="zh-CN" w:bidi="ar"/>
        </w:rPr>
        <w:t>Agreement</w:t>
      </w:r>
    </w:p>
    <w:p w14:paraId="488BF957"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Draft LS R1-2508169 is endorsed in principle.</w:t>
      </w:r>
    </w:p>
    <w:p w14:paraId="3CE95380"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Agreement</w:t>
      </w:r>
    </w:p>
    <w:p w14:paraId="5E35279F"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Final LS R1-2508170 is endorsed</w:t>
      </w:r>
    </w:p>
    <w:p w14:paraId="04153F30" w14:textId="77777777" w:rsidR="00450318" w:rsidRPr="00450318" w:rsidRDefault="00450318" w:rsidP="00450318">
      <w:pPr>
        <w:tabs>
          <w:tab w:val="left" w:pos="425"/>
        </w:tabs>
        <w:rPr>
          <w:rFonts w:ascii="Times New Roman" w:eastAsiaTheme="minorEastAsia" w:hAnsi="Times New Roman"/>
          <w:sz w:val="36"/>
          <w:szCs w:val="20"/>
          <w:lang w:val="en-GB" w:eastAsia="zh-CN"/>
        </w:rPr>
      </w:pPr>
    </w:p>
    <w:p w14:paraId="62BE02E6" w14:textId="11A5FEBD" w:rsidR="0087153E"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2E8219C8"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5023DA88" w14:textId="77777777" w:rsidR="0087153E" w:rsidRDefault="00000000">
      <w:pPr>
        <w:widowControl w:val="0"/>
        <w:numPr>
          <w:ilvl w:val="0"/>
          <w:numId w:val="69"/>
        </w:numPr>
        <w:tabs>
          <w:tab w:val="clear" w:pos="420"/>
        </w:tabs>
        <w:spacing w:after="120"/>
        <w:jc w:val="both"/>
        <w:rPr>
          <w:rFonts w:ascii="Times New Roman" w:hAnsi="Times New Roman"/>
          <w:szCs w:val="20"/>
        </w:rPr>
      </w:pPr>
      <w:bookmarkStart w:id="40" w:name="_Hlk175561005"/>
      <w:r>
        <w:rPr>
          <w:rFonts w:ascii="Times New Roman" w:eastAsiaTheme="minorEastAsia" w:hAnsi="Times New Roman"/>
          <w:szCs w:val="20"/>
          <w:lang w:eastAsia="zh-CN"/>
        </w:rPr>
        <w:t>RAN1 Chairman notes, RAN1#11</w:t>
      </w:r>
      <w:bookmarkEnd w:id="40"/>
      <w:r>
        <w:rPr>
          <w:rFonts w:ascii="Times New Roman" w:eastAsiaTheme="minorEastAsia" w:hAnsi="Times New Roman"/>
          <w:szCs w:val="20"/>
          <w:lang w:eastAsia="zh-CN"/>
        </w:rPr>
        <w:t>6</w:t>
      </w:r>
    </w:p>
    <w:p w14:paraId="0A837B2F"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RAN1 Chairman notes, RAN1#11</w:t>
      </w:r>
      <w:r>
        <w:rPr>
          <w:rFonts w:ascii="Times New Roman" w:eastAsiaTheme="minorEastAsia" w:hAnsi="Times New Roman"/>
          <w:szCs w:val="20"/>
          <w:lang w:eastAsia="zh-CN"/>
        </w:rPr>
        <w:t>6bis</w:t>
      </w:r>
    </w:p>
    <w:p w14:paraId="7119838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RAN1#117</w:t>
      </w:r>
    </w:p>
    <w:p w14:paraId="7AD6C600" w14:textId="77777777" w:rsidR="0087153E" w:rsidRDefault="00000000">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RAN1#118</w:t>
      </w:r>
    </w:p>
    <w:p w14:paraId="1C76DB9F"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16D432B7"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w:t>
      </w:r>
      <w:r>
        <w:rPr>
          <w:rFonts w:ascii="Times New Roman" w:eastAsiaTheme="minorEastAsia" w:hAnsi="Times New Roman" w:hint="eastAsia"/>
          <w:kern w:val="0"/>
          <w:sz w:val="20"/>
          <w:szCs w:val="20"/>
        </w:rPr>
        <w:t>9</w:t>
      </w:r>
    </w:p>
    <w:p w14:paraId="65AA42B0" w14:textId="77777777" w:rsidR="0087153E" w:rsidRDefault="00000000">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w:t>
      </w:r>
    </w:p>
    <w:p w14:paraId="4FCD3A38" w14:textId="77777777" w:rsidR="0087153E" w:rsidRPr="001655DA" w:rsidRDefault="00000000">
      <w:pPr>
        <w:pStyle w:val="affff2"/>
        <w:numPr>
          <w:ilvl w:val="0"/>
          <w:numId w:val="69"/>
        </w:numPr>
        <w:ind w:firstLineChars="0"/>
        <w:rPr>
          <w:rFonts w:ascii="Times New Roman" w:eastAsia="Times New Roman" w:hAnsi="Times New Roman"/>
          <w:kern w:val="0"/>
          <w:sz w:val="20"/>
          <w:szCs w:val="20"/>
          <w:lang w:eastAsia="en-US"/>
        </w:rPr>
      </w:pPr>
      <w:bookmarkStart w:id="41" w:name="_Hlk198914358"/>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20bis</w:t>
      </w:r>
    </w:p>
    <w:bookmarkEnd w:id="41"/>
    <w:p w14:paraId="06464253" w14:textId="4F193EF7" w:rsidR="001655DA" w:rsidRPr="00DE5BFC" w:rsidRDefault="001655DA" w:rsidP="001655DA">
      <w:pPr>
        <w:pStyle w:val="affff2"/>
        <w:numPr>
          <w:ilvl w:val="0"/>
          <w:numId w:val="69"/>
        </w:numPr>
        <w:ind w:firstLineChars="0"/>
        <w:rPr>
          <w:rFonts w:ascii="Times New Roman" w:eastAsia="Times New Roman" w:hAnsi="Times New Roman"/>
          <w:kern w:val="0"/>
          <w:sz w:val="20"/>
          <w:szCs w:val="20"/>
          <w:lang w:eastAsia="en-US"/>
        </w:rPr>
      </w:pPr>
      <w:r w:rsidRPr="001655DA">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1</w:t>
      </w:r>
    </w:p>
    <w:p w14:paraId="3138E22E" w14:textId="774EFC7F" w:rsidR="00DE5BFC" w:rsidRPr="009518E4" w:rsidRDefault="00DE5BFC" w:rsidP="001655DA">
      <w:pPr>
        <w:pStyle w:val="affff2"/>
        <w:numPr>
          <w:ilvl w:val="0"/>
          <w:numId w:val="69"/>
        </w:numPr>
        <w:ind w:firstLineChars="0"/>
        <w:rPr>
          <w:rFonts w:ascii="Times New Roman" w:eastAsia="Times New Roman" w:hAnsi="Times New Roman"/>
          <w:kern w:val="0"/>
          <w:sz w:val="20"/>
          <w:szCs w:val="20"/>
          <w:lang w:eastAsia="en-US"/>
        </w:rPr>
      </w:pPr>
      <w:r w:rsidRPr="00DE5BFC">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2</w:t>
      </w:r>
    </w:p>
    <w:p w14:paraId="6E2F441C" w14:textId="318E1F11" w:rsidR="009518E4" w:rsidRPr="009518E4" w:rsidRDefault="009518E4" w:rsidP="009518E4">
      <w:pPr>
        <w:pStyle w:val="affff2"/>
        <w:numPr>
          <w:ilvl w:val="0"/>
          <w:numId w:val="69"/>
        </w:numPr>
        <w:ind w:firstLineChars="0"/>
        <w:rPr>
          <w:rFonts w:ascii="Times New Roman" w:eastAsia="Times New Roman" w:hAnsi="Times New Roman" w:hint="eastAsia"/>
          <w:kern w:val="0"/>
          <w:sz w:val="20"/>
          <w:szCs w:val="20"/>
          <w:lang w:eastAsia="en-US"/>
        </w:rPr>
      </w:pPr>
      <w:r w:rsidRPr="009518E4">
        <w:rPr>
          <w:rFonts w:ascii="Times New Roman" w:eastAsia="Times New Roman" w:hAnsi="Times New Roman"/>
          <w:kern w:val="0"/>
          <w:sz w:val="20"/>
          <w:szCs w:val="20"/>
          <w:lang w:eastAsia="en-US"/>
        </w:rPr>
        <w:t>RAN1 Chairman notes, RAN1#122</w:t>
      </w:r>
      <w:r>
        <w:rPr>
          <w:rFonts w:ascii="Times New Roman" w:eastAsiaTheme="minorEastAsia" w:hAnsi="Times New Roman" w:hint="eastAsia"/>
          <w:kern w:val="0"/>
          <w:sz w:val="20"/>
          <w:szCs w:val="20"/>
        </w:rPr>
        <w:t>bis</w:t>
      </w:r>
    </w:p>
    <w:p w14:paraId="0F3F5FD9" w14:textId="77777777" w:rsidR="0087153E" w:rsidRDefault="0087153E">
      <w:pPr>
        <w:rPr>
          <w:rFonts w:ascii="Times New Roman" w:eastAsiaTheme="minorEastAsia" w:hAnsi="Times New Roman"/>
          <w:szCs w:val="20"/>
          <w:lang w:eastAsia="zh-CN"/>
        </w:rPr>
      </w:pPr>
    </w:p>
    <w:p w14:paraId="0D4CB1B8" w14:textId="77777777" w:rsidR="0087153E" w:rsidRDefault="0087153E">
      <w:pPr>
        <w:widowControl w:val="0"/>
        <w:spacing w:after="120"/>
        <w:ind w:left="420"/>
        <w:jc w:val="both"/>
        <w:rPr>
          <w:rFonts w:ascii="Times New Roman" w:hAnsi="Times New Roman"/>
          <w:szCs w:val="20"/>
        </w:rPr>
      </w:pPr>
    </w:p>
    <w:bookmarkEnd w:id="0"/>
    <w:p w14:paraId="524AA7ED" w14:textId="77777777" w:rsidR="0087153E" w:rsidRDefault="0087153E">
      <w:pPr>
        <w:widowControl w:val="0"/>
        <w:spacing w:after="120"/>
        <w:jc w:val="both"/>
        <w:rPr>
          <w:rFonts w:ascii="Times New Roman" w:eastAsiaTheme="minorEastAsia" w:hAnsi="Times New Roman"/>
          <w:lang w:eastAsia="zh-CN"/>
        </w:rPr>
      </w:pPr>
    </w:p>
    <w:p w14:paraId="1518FEE6" w14:textId="77777777" w:rsidR="0087153E" w:rsidRDefault="0087153E">
      <w:pPr>
        <w:widowControl w:val="0"/>
        <w:spacing w:after="120"/>
        <w:jc w:val="both"/>
        <w:rPr>
          <w:rFonts w:ascii="Times New Roman" w:eastAsiaTheme="minorEastAsia" w:hAnsi="Times New Roman"/>
          <w:lang w:eastAsia="zh-CN"/>
        </w:rPr>
      </w:pPr>
    </w:p>
    <w:sectPr w:rsidR="0087153E">
      <w:footerReference w:type="default" r:id="rId10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1F663" w14:textId="77777777" w:rsidR="00613137" w:rsidRDefault="00613137">
      <w:r>
        <w:separator/>
      </w:r>
    </w:p>
  </w:endnote>
  <w:endnote w:type="continuationSeparator" w:id="0">
    <w:p w14:paraId="10B4FEB8" w14:textId="77777777" w:rsidR="00613137" w:rsidRDefault="0061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AutoText"/>
      </w:docPartObj>
    </w:sdtPr>
    <w:sdtContent>
      <w:sdt>
        <w:sdtPr>
          <w:id w:val="1728636285"/>
          <w:docPartObj>
            <w:docPartGallery w:val="AutoText"/>
          </w:docPartObj>
        </w:sdtPr>
        <w:sdtContent>
          <w:p w14:paraId="477D4452" w14:textId="77777777" w:rsidR="0087153E" w:rsidRDefault="00000000">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50</w:t>
            </w:r>
            <w:r>
              <w:rPr>
                <w:b/>
                <w:bCs/>
                <w:sz w:val="24"/>
                <w:szCs w:val="24"/>
              </w:rPr>
              <w:fldChar w:fldCharType="end"/>
            </w:r>
          </w:p>
        </w:sdtContent>
      </w:sdt>
    </w:sdtContent>
  </w:sdt>
  <w:p w14:paraId="2BB2CE0A" w14:textId="77777777" w:rsidR="0087153E" w:rsidRDefault="0087153E">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1DABD" w14:textId="77777777" w:rsidR="00613137" w:rsidRDefault="00613137">
      <w:r>
        <w:separator/>
      </w:r>
    </w:p>
  </w:footnote>
  <w:footnote w:type="continuationSeparator" w:id="0">
    <w:p w14:paraId="49F28ED6" w14:textId="77777777" w:rsidR="00613137" w:rsidRDefault="00613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4"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8"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0"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2"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4"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779223">
    <w:abstractNumId w:val="3"/>
  </w:num>
  <w:num w:numId="2" w16cid:durableId="3947656">
    <w:abstractNumId w:val="5"/>
  </w:num>
  <w:num w:numId="3" w16cid:durableId="1880052136">
    <w:abstractNumId w:val="8"/>
  </w:num>
  <w:num w:numId="4" w16cid:durableId="1064372315">
    <w:abstractNumId w:val="9"/>
  </w:num>
  <w:num w:numId="5" w16cid:durableId="396368354">
    <w:abstractNumId w:val="6"/>
  </w:num>
  <w:num w:numId="6" w16cid:durableId="577784396">
    <w:abstractNumId w:val="2"/>
  </w:num>
  <w:num w:numId="7" w16cid:durableId="1850093929">
    <w:abstractNumId w:val="77"/>
  </w:num>
  <w:num w:numId="8" w16cid:durableId="71321489">
    <w:abstractNumId w:val="7"/>
  </w:num>
  <w:num w:numId="9" w16cid:durableId="1940406697">
    <w:abstractNumId w:val="4"/>
  </w:num>
  <w:num w:numId="10" w16cid:durableId="807208148">
    <w:abstractNumId w:val="1"/>
  </w:num>
  <w:num w:numId="11" w16cid:durableId="1959139211">
    <w:abstractNumId w:val="0"/>
  </w:num>
  <w:num w:numId="12" w16cid:durableId="432867016">
    <w:abstractNumId w:val="50"/>
  </w:num>
  <w:num w:numId="13" w16cid:durableId="482964012">
    <w:abstractNumId w:val="40"/>
  </w:num>
  <w:num w:numId="14" w16cid:durableId="889417598">
    <w:abstractNumId w:val="41"/>
  </w:num>
  <w:num w:numId="15" w16cid:durableId="158929137">
    <w:abstractNumId w:val="35"/>
  </w:num>
  <w:num w:numId="16" w16cid:durableId="1465273306">
    <w:abstractNumId w:val="71"/>
  </w:num>
  <w:num w:numId="17" w16cid:durableId="1885210580">
    <w:abstractNumId w:val="52"/>
  </w:num>
  <w:num w:numId="18" w16cid:durableId="712656627">
    <w:abstractNumId w:val="69"/>
  </w:num>
  <w:num w:numId="19" w16cid:durableId="1553924313">
    <w:abstractNumId w:val="30"/>
  </w:num>
  <w:num w:numId="20" w16cid:durableId="1933781518">
    <w:abstractNumId w:val="33"/>
  </w:num>
  <w:num w:numId="21" w16cid:durableId="688750370">
    <w:abstractNumId w:val="27"/>
  </w:num>
  <w:num w:numId="22" w16cid:durableId="1377583387">
    <w:abstractNumId w:val="56"/>
  </w:num>
  <w:num w:numId="23" w16cid:durableId="1531331613">
    <w:abstractNumId w:val="12"/>
  </w:num>
  <w:num w:numId="24" w16cid:durableId="720980279">
    <w:abstractNumId w:val="19"/>
  </w:num>
  <w:num w:numId="25" w16cid:durableId="502673337">
    <w:abstractNumId w:val="17"/>
  </w:num>
  <w:num w:numId="26" w16cid:durableId="1944533175">
    <w:abstractNumId w:val="78"/>
  </w:num>
  <w:num w:numId="27" w16cid:durableId="477915431">
    <w:abstractNumId w:val="21"/>
  </w:num>
  <w:num w:numId="28" w16cid:durableId="344677641">
    <w:abstractNumId w:val="65"/>
  </w:num>
  <w:num w:numId="29" w16cid:durableId="475071551">
    <w:abstractNumId w:val="23"/>
  </w:num>
  <w:num w:numId="30" w16cid:durableId="534120073">
    <w:abstractNumId w:val="67"/>
  </w:num>
  <w:num w:numId="31" w16cid:durableId="733548658">
    <w:abstractNumId w:val="16"/>
  </w:num>
  <w:num w:numId="32" w16cid:durableId="2107335894">
    <w:abstractNumId w:val="81"/>
  </w:num>
  <w:num w:numId="33" w16cid:durableId="354429197">
    <w:abstractNumId w:val="13"/>
  </w:num>
  <w:num w:numId="34" w16cid:durableId="215439264">
    <w:abstractNumId w:val="36"/>
  </w:num>
  <w:num w:numId="35" w16cid:durableId="898056296">
    <w:abstractNumId w:val="73"/>
  </w:num>
  <w:num w:numId="36" w16cid:durableId="823399334">
    <w:abstractNumId w:val="79"/>
  </w:num>
  <w:num w:numId="37" w16cid:durableId="1330214825">
    <w:abstractNumId w:val="57"/>
  </w:num>
  <w:num w:numId="38" w16cid:durableId="1619726266">
    <w:abstractNumId w:val="76"/>
  </w:num>
  <w:num w:numId="39" w16cid:durableId="1405225303">
    <w:abstractNumId w:val="72"/>
  </w:num>
  <w:num w:numId="40" w16cid:durableId="1051349540">
    <w:abstractNumId w:val="54"/>
  </w:num>
  <w:num w:numId="41" w16cid:durableId="626397849">
    <w:abstractNumId w:val="25"/>
  </w:num>
  <w:num w:numId="42" w16cid:durableId="693850690">
    <w:abstractNumId w:val="20"/>
  </w:num>
  <w:num w:numId="43" w16cid:durableId="1590847178">
    <w:abstractNumId w:val="80"/>
  </w:num>
  <w:num w:numId="44" w16cid:durableId="1241870515">
    <w:abstractNumId w:val="45"/>
  </w:num>
  <w:num w:numId="45" w16cid:durableId="1756171582">
    <w:abstractNumId w:val="39"/>
  </w:num>
  <w:num w:numId="46" w16cid:durableId="167258725">
    <w:abstractNumId w:val="47"/>
  </w:num>
  <w:num w:numId="47" w16cid:durableId="1263951552">
    <w:abstractNumId w:val="15"/>
  </w:num>
  <w:num w:numId="48" w16cid:durableId="733772800">
    <w:abstractNumId w:val="26"/>
  </w:num>
  <w:num w:numId="49" w16cid:durableId="1983609008">
    <w:abstractNumId w:val="14"/>
  </w:num>
  <w:num w:numId="50" w16cid:durableId="173959144">
    <w:abstractNumId w:val="24"/>
  </w:num>
  <w:num w:numId="51" w16cid:durableId="1774200901">
    <w:abstractNumId w:val="31"/>
  </w:num>
  <w:num w:numId="52" w16cid:durableId="1054544883">
    <w:abstractNumId w:val="84"/>
  </w:num>
  <w:num w:numId="53" w16cid:durableId="1733118945">
    <w:abstractNumId w:val="18"/>
  </w:num>
  <w:num w:numId="54" w16cid:durableId="2043237430">
    <w:abstractNumId w:val="11"/>
  </w:num>
  <w:num w:numId="55" w16cid:durableId="1714885510">
    <w:abstractNumId w:val="37"/>
  </w:num>
  <w:num w:numId="56" w16cid:durableId="391659431">
    <w:abstractNumId w:val="82"/>
  </w:num>
  <w:num w:numId="57" w16cid:durableId="1250501707">
    <w:abstractNumId w:val="64"/>
  </w:num>
  <w:num w:numId="58" w16cid:durableId="471099207">
    <w:abstractNumId w:val="34"/>
  </w:num>
  <w:num w:numId="59" w16cid:durableId="1711762589">
    <w:abstractNumId w:val="38"/>
  </w:num>
  <w:num w:numId="60" w16cid:durableId="1904481423">
    <w:abstractNumId w:val="66"/>
  </w:num>
  <w:num w:numId="61" w16cid:durableId="980227385">
    <w:abstractNumId w:val="55"/>
  </w:num>
  <w:num w:numId="62" w16cid:durableId="1698312968">
    <w:abstractNumId w:val="53"/>
  </w:num>
  <w:num w:numId="63" w16cid:durableId="1711488551">
    <w:abstractNumId w:val="74"/>
  </w:num>
  <w:num w:numId="64" w16cid:durableId="1036588846">
    <w:abstractNumId w:val="48"/>
  </w:num>
  <w:num w:numId="65" w16cid:durableId="1289775338">
    <w:abstractNumId w:val="22"/>
  </w:num>
  <w:num w:numId="66" w16cid:durableId="922570230">
    <w:abstractNumId w:val="42"/>
  </w:num>
  <w:num w:numId="67" w16cid:durableId="273288506">
    <w:abstractNumId w:val="70"/>
  </w:num>
  <w:num w:numId="68" w16cid:durableId="1370565371">
    <w:abstractNumId w:val="49"/>
  </w:num>
  <w:num w:numId="69" w16cid:durableId="2085449192">
    <w:abstractNumId w:val="83"/>
  </w:num>
  <w:num w:numId="70" w16cid:durableId="321348747">
    <w:abstractNumId w:val="43"/>
  </w:num>
  <w:num w:numId="71" w16cid:durableId="1026952016">
    <w:abstractNumId w:val="75"/>
  </w:num>
  <w:num w:numId="72" w16cid:durableId="1799839338">
    <w:abstractNumId w:val="63"/>
  </w:num>
  <w:num w:numId="73" w16cid:durableId="862744711">
    <w:abstractNumId w:val="62"/>
  </w:num>
  <w:num w:numId="74" w16cid:durableId="1196429195">
    <w:abstractNumId w:val="51"/>
  </w:num>
  <w:num w:numId="75" w16cid:durableId="1320500248">
    <w:abstractNumId w:val="28"/>
  </w:num>
  <w:num w:numId="76" w16cid:durableId="1643921639">
    <w:abstractNumId w:val="29"/>
  </w:num>
  <w:num w:numId="77" w16cid:durableId="2061979024">
    <w:abstractNumId w:val="60"/>
  </w:num>
  <w:num w:numId="78" w16cid:durableId="1052118134">
    <w:abstractNumId w:val="46"/>
  </w:num>
  <w:num w:numId="79" w16cid:durableId="1744915573">
    <w:abstractNumId w:val="61"/>
  </w:num>
  <w:num w:numId="80" w16cid:durableId="685057218">
    <w:abstractNumId w:val="58"/>
  </w:num>
  <w:num w:numId="81" w16cid:durableId="2126800609">
    <w:abstractNumId w:val="59"/>
  </w:num>
  <w:num w:numId="82" w16cid:durableId="479273084">
    <w:abstractNumId w:val="32"/>
  </w:num>
  <w:num w:numId="83" w16cid:durableId="1982074771">
    <w:abstractNumId w:val="10"/>
  </w:num>
  <w:num w:numId="84" w16cid:durableId="391924313">
    <w:abstractNumId w:val="68"/>
  </w:num>
  <w:num w:numId="85" w16cid:durableId="904027116">
    <w:abstractNumId w:val="4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5DA"/>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7C6"/>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EDF"/>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18"/>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24E"/>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46B"/>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74"/>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97"/>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137"/>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71"/>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53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10A"/>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8E4"/>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5DE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90E"/>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A01"/>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7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148"/>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BFC"/>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7DF"/>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63"/>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B4"/>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1F856041"/>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C70E8"/>
  <w15:docId w15:val="{C33FA31B-8A44-4871-9171-4233EA5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4"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envelope return"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Indent 2" w:qFormat="1"/>
    <w:lsdException w:name="Block Text"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nhideWhenUsed="1"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qFormat/>
    <w:pPr>
      <w:spacing w:after="120"/>
      <w:jc w:val="both"/>
    </w:pPr>
    <w:rPr>
      <w:rFonts w:eastAsia="MS Mincho"/>
    </w:rPr>
  </w:style>
  <w:style w:type="paragraph" w:styleId="33">
    <w:name w:val="List 3"/>
    <w:basedOn w:val="a1"/>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0">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1"/>
    <w:qFormat/>
    <w:pPr>
      <w:overflowPunct w:val="0"/>
      <w:autoSpaceDE w:val="0"/>
      <w:autoSpaceDN w:val="0"/>
      <w:adjustRightInd w:val="0"/>
      <w:spacing w:before="120" w:after="120"/>
      <w:textAlignment w:val="baseline"/>
    </w:pPr>
    <w:rPr>
      <w:szCs w:val="20"/>
      <w:lang w:val="en-GB"/>
    </w:rPr>
  </w:style>
  <w:style w:type="paragraph" w:styleId="52">
    <w:name w:val="index 5"/>
    <w:basedOn w:val="a1"/>
    <w:next w:val="a1"/>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pPr>
      <w:shd w:val="clear" w:color="auto" w:fill="000080"/>
    </w:pPr>
  </w:style>
  <w:style w:type="paragraph" w:styleId="af3">
    <w:name w:val="toa heading"/>
    <w:basedOn w:val="a1"/>
    <w:next w:val="a1"/>
    <w:pPr>
      <w:spacing w:before="120"/>
    </w:pPr>
    <w:rPr>
      <w:rFonts w:asciiTheme="majorHAnsi" w:eastAsiaTheme="majorEastAsia" w:hAnsiTheme="majorHAnsi" w:cstheme="majorBidi"/>
      <w:sz w:val="24"/>
    </w:rPr>
  </w:style>
  <w:style w:type="paragraph" w:styleId="af4">
    <w:name w:val="annotation text"/>
    <w:basedOn w:val="a1"/>
    <w:link w:val="12"/>
    <w:uiPriority w:val="99"/>
    <w:qFormat/>
  </w:style>
  <w:style w:type="paragraph" w:styleId="60">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pPr>
      <w:spacing w:after="180"/>
    </w:pPr>
    <w:rPr>
      <w:rFonts w:ascii="Times New Roman" w:eastAsia="MS Mincho" w:hAnsi="Times New Roman"/>
      <w:szCs w:val="20"/>
      <w:lang w:val="en-GB"/>
    </w:rPr>
  </w:style>
  <w:style w:type="paragraph" w:styleId="34">
    <w:name w:val="Body Text 3"/>
    <w:basedOn w:val="a1"/>
    <w:link w:val="35"/>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pPr>
      <w:numPr>
        <w:numId w:val="6"/>
      </w:numPr>
      <w:spacing w:after="180"/>
      <w:contextualSpacing/>
    </w:pPr>
    <w:rPr>
      <w:rFonts w:ascii="Times New Roman" w:eastAsia="MS Mincho" w:hAnsi="Times New Roman"/>
      <w:szCs w:val="20"/>
      <w:lang w:val="en-GB"/>
    </w:rPr>
  </w:style>
  <w:style w:type="paragraph" w:styleId="21">
    <w:name w:val="List 2"/>
    <w:basedOn w:val="afb"/>
    <w:pPr>
      <w:numPr>
        <w:numId w:val="7"/>
      </w:numPr>
      <w:spacing w:before="180"/>
    </w:pPr>
    <w:rPr>
      <w:rFonts w:ascii="Arial" w:hAnsi="Arial"/>
      <w:sz w:val="22"/>
      <w:szCs w:val="20"/>
    </w:rPr>
  </w:style>
  <w:style w:type="paragraph" w:styleId="afb">
    <w:name w:val="List"/>
    <w:basedOn w:val="a1"/>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rPr>
      <w:rFonts w:ascii="Times New Roman" w:eastAsia="MS Mincho" w:hAnsi="Times New Roman"/>
      <w:i/>
      <w:iCs/>
      <w:szCs w:val="20"/>
      <w:lang w:val="en-GB"/>
    </w:rPr>
  </w:style>
  <w:style w:type="paragraph" w:styleId="42">
    <w:name w:val="index 4"/>
    <w:basedOn w:val="a1"/>
    <w:next w:val="a1"/>
    <w:pPr>
      <w:ind w:left="800" w:hanging="200"/>
    </w:pPr>
    <w:rPr>
      <w:rFonts w:ascii="Times New Roman" w:eastAsia="MS Mincho" w:hAnsi="Times New Roman"/>
      <w:szCs w:val="20"/>
      <w:lang w:val="en-GB"/>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3">
    <w:name w:val="List Continue 5"/>
    <w:basedOn w:val="a1"/>
    <w:pPr>
      <w:spacing w:after="120"/>
      <w:ind w:left="1415"/>
      <w:contextualSpacing/>
    </w:pPr>
    <w:rPr>
      <w:rFonts w:ascii="Times New Roman" w:eastAsia="MS Mincho" w:hAnsi="Times New Roman"/>
      <w:szCs w:val="20"/>
      <w:lang w:val="en-GB"/>
    </w:rPr>
  </w:style>
  <w:style w:type="paragraph" w:styleId="aff4">
    <w:name w:val="Balloon Text"/>
    <w:basedOn w:val="a1"/>
    <w:link w:val="aff5"/>
    <w:semiHidden/>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3">
    <w:name w:val="List Continue 4"/>
    <w:basedOn w:val="a1"/>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4">
    <w:name w:val="List 5"/>
    <w:basedOn w:val="a1"/>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pPr>
      <w:spacing w:after="120"/>
      <w:ind w:left="283"/>
    </w:pPr>
    <w:rPr>
      <w:rFonts w:ascii="Times New Roman" w:eastAsia="MS Mincho" w:hAnsi="Times New Roman"/>
      <w:sz w:val="16"/>
      <w:szCs w:val="16"/>
      <w:lang w:val="en-GB"/>
    </w:rPr>
  </w:style>
  <w:style w:type="paragraph" w:styleId="70">
    <w:name w:val="index 7"/>
    <w:basedOn w:val="a1"/>
    <w:next w:val="a1"/>
    <w:qFormat/>
    <w:pPr>
      <w:ind w:left="1400" w:hanging="200"/>
    </w:pPr>
    <w:rPr>
      <w:rFonts w:ascii="Times New Roman" w:eastAsia="MS Mincho" w:hAnsi="Times New Roman"/>
      <w:szCs w:val="20"/>
      <w:lang w:val="en-GB"/>
    </w:rPr>
  </w:style>
  <w:style w:type="paragraph" w:styleId="90">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uiPriority w:val="99"/>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pPr>
      <w:spacing w:after="120" w:line="480" w:lineRule="auto"/>
    </w:pPr>
    <w:rPr>
      <w:rFonts w:ascii="Times New Roman" w:eastAsia="MS Mincho" w:hAnsi="Times New Roman"/>
      <w:szCs w:val="20"/>
      <w:lang w:val="en-GB"/>
    </w:rPr>
  </w:style>
  <w:style w:type="paragraph" w:styleId="44">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4">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FollowedHyperlink"/>
    <w:rPr>
      <w:color w:val="954F72"/>
      <w:u w:val="single"/>
    </w:rPr>
  </w:style>
  <w:style w:type="character" w:styleId="afffd">
    <w:name w:val="Hyperlink"/>
    <w:uiPriority w:val="99"/>
    <w:qFormat/>
    <w:rPr>
      <w:color w:val="0000FF"/>
      <w:u w:val="single"/>
    </w:rPr>
  </w:style>
  <w:style w:type="character" w:styleId="afffe">
    <w:name w:val="annotation reference"/>
    <w:uiPriority w:val="99"/>
    <w:qFormat/>
    <w:rPr>
      <w:sz w:val="21"/>
      <w:szCs w:val="21"/>
    </w:rPr>
  </w:style>
  <w:style w:type="character" w:customStyle="1" w:styleId="apple-converted-space">
    <w:name w:val="apple-converted-space"/>
    <w:basedOn w:val="a3"/>
    <w:qFormat/>
  </w:style>
  <w:style w:type="character" w:customStyle="1" w:styleId="affff">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
    <w:rPr>
      <w:lang w:val="en-GB" w:eastAsia="en-US" w:bidi="ar-SA"/>
    </w:rPr>
  </w:style>
  <w:style w:type="character" w:customStyle="1" w:styleId="affff0">
    <w:name w:val="批注文字 字符"/>
    <w:uiPriority w:val="99"/>
    <w:qFormat/>
    <w:rPr>
      <w:kern w:val="2"/>
      <w:sz w:val="24"/>
      <w:szCs w:val="22"/>
    </w:rPr>
  </w:style>
  <w:style w:type="character" w:customStyle="1" w:styleId="affff1">
    <w:name w:val="列表段落 字符"/>
    <w:aliases w:val="List Paragraph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qFormat/>
    <w:rPr>
      <w:rFonts w:ascii="Arial" w:eastAsia="MS Mincho" w:hAnsi="Arial"/>
      <w:b/>
      <w:szCs w:val="24"/>
      <w:lang w:val="en-US" w:eastAsia="en-US" w:bidi="ar-SA"/>
    </w:rPr>
  </w:style>
  <w:style w:type="character" w:customStyle="1" w:styleId="a8">
    <w:name w:val="正文文本 字符"/>
    <w:link w:val="a2"/>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12">
    <w:name w:val="批注文字 字符1"/>
    <w:link w:val="af4"/>
    <w:uiPriority w:val="99"/>
    <w:qFormat/>
    <w:rPr>
      <w:rFonts w:eastAsia="Times New Roman"/>
      <w:szCs w:val="24"/>
      <w:lang w:eastAsia="en-US"/>
    </w:rPr>
  </w:style>
  <w:style w:type="character" w:customStyle="1" w:styleId="15">
    <w:name w:val="列表段落 字符1"/>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2"/>
    <w:uiPriority w:val="34"/>
    <w:qFormat/>
    <w:locked/>
    <w:rPr>
      <w:rFonts w:ascii="Calibri" w:hAnsi="Calibri"/>
      <w:kern w:val="2"/>
      <w:sz w:val="21"/>
      <w:szCs w:val="22"/>
    </w:rPr>
  </w:style>
  <w:style w:type="paragraph" w:styleId="af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5"/>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rPr>
      <w:rFonts w:ascii="Times" w:hAnsi="Times"/>
      <w:sz w:val="22"/>
      <w:szCs w:val="20"/>
    </w:rPr>
  </w:style>
  <w:style w:type="paragraph" w:customStyle="1" w:styleId="16">
    <w:name w:val="修订1"/>
    <w:uiPriority w:val="99"/>
    <w:unhideWhenUsed/>
    <w:rPr>
      <w:rFonts w:eastAsia="Times New Roman"/>
      <w:szCs w:val="24"/>
      <w:lang w:eastAsia="en-US"/>
    </w:rPr>
  </w:style>
  <w:style w:type="paragraph" w:customStyle="1" w:styleId="TdocHeading1">
    <w:name w:val="Tdoc_Heading_1"/>
    <w:basedOn w:val="10"/>
    <w:next w:val="a2"/>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pPr>
      <w:keepNext/>
      <w:keepLines/>
      <w:spacing w:line="180" w:lineRule="exact"/>
    </w:pPr>
    <w:rPr>
      <w:rFonts w:ascii="Courier New" w:hAnsi="Courier New"/>
      <w:lang w:val="en-GB" w:eastAsia="en-US"/>
    </w:rPr>
  </w:style>
  <w:style w:type="character" w:customStyle="1" w:styleId="B1Char">
    <w:name w:val="B1 Char"/>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7">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8">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9">
    <w:name w:val="正文1"/>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5">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pPr>
      <w:spacing w:after="180"/>
      <w:ind w:left="1418" w:hanging="284"/>
    </w:pPr>
    <w:rPr>
      <w:rFonts w:ascii="Times New Roman" w:eastAsia="MS Mincho" w:hAnsi="Times New Roman"/>
      <w:szCs w:val="20"/>
      <w:lang w:val="en-GB"/>
    </w:rPr>
  </w:style>
  <w:style w:type="paragraph" w:customStyle="1" w:styleId="B5">
    <w:name w:val="B5"/>
    <w:basedOn w:val="a1"/>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5">
    <w:name w:val="网格型5"/>
    <w:basedOn w:val="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3"/>
    <w:link w:val="aff4"/>
    <w:semiHidden/>
    <w:qFormat/>
    <w:rPr>
      <w:rFonts w:eastAsia="Times New Roman"/>
      <w:sz w:val="18"/>
      <w:szCs w:val="18"/>
      <w:lang w:eastAsia="en-US"/>
    </w:rPr>
  </w:style>
  <w:style w:type="paragraph" w:customStyle="1" w:styleId="1a">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b">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rPr>
      <w:rFonts w:ascii="Times New Roman" w:eastAsia="MS Mincho" w:hAnsi="Times New Roman"/>
      <w:lang w:val="en-GB" w:eastAsia="en-US"/>
    </w:rPr>
  </w:style>
  <w:style w:type="character" w:customStyle="1" w:styleId="35">
    <w:name w:val="正文文本 3 字符"/>
    <w:basedOn w:val="a3"/>
    <w:link w:val="34"/>
    <w:rPr>
      <w:rFonts w:ascii="Times New Roman" w:eastAsia="MS Mincho" w:hAnsi="Times New Roman"/>
      <w:sz w:val="16"/>
      <w:szCs w:val="16"/>
      <w:lang w:val="en-GB" w:eastAsia="en-US"/>
    </w:rPr>
  </w:style>
  <w:style w:type="character" w:customStyle="1" w:styleId="afff9">
    <w:name w:val="正文文本首行缩进 字符"/>
    <w:basedOn w:val="a8"/>
    <w:link w:val="afff8"/>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rPr>
      <w:rFonts w:ascii="Times New Roman" w:eastAsia="MS Mincho" w:hAnsi="Times New Roman"/>
      <w:lang w:val="en-GB" w:eastAsia="en-US"/>
    </w:rPr>
  </w:style>
  <w:style w:type="character" w:customStyle="1" w:styleId="38">
    <w:name w:val="正文文本缩进 3 字符"/>
    <w:basedOn w:val="a3"/>
    <w:link w:val="37"/>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0"/>
    <w:link w:val="afff6"/>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c">
    <w:name w:val="收信人地址1"/>
    <w:basedOn w:val="a1"/>
    <w:next w:val="af0"/>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8"/>
    <w:rPr>
      <w:rFonts w:ascii="Calibri Light" w:eastAsia="Yu Gothic Light" w:hAnsi="Calibri Light"/>
      <w:szCs w:val="20"/>
      <w:lang w:val="en-GB"/>
    </w:rPr>
  </w:style>
  <w:style w:type="character" w:customStyle="1" w:styleId="afff0">
    <w:name w:val="脚注文本 字符"/>
    <w:basedOn w:val="a3"/>
    <w:link w:val="afff"/>
    <w:rPr>
      <w:rFonts w:ascii="Times New Roman" w:eastAsia="MS Mincho" w:hAnsi="Times New Roman"/>
      <w:lang w:val="en-GB" w:eastAsia="en-US"/>
    </w:rPr>
  </w:style>
  <w:style w:type="character" w:customStyle="1" w:styleId="HTML0">
    <w:name w:val="HTML 地址 字符"/>
    <w:basedOn w:val="a3"/>
    <w:link w:val="HTML"/>
    <w:rPr>
      <w:rFonts w:ascii="Times New Roman" w:eastAsia="MS Mincho" w:hAnsi="Times New Roman"/>
      <w:i/>
      <w:iCs/>
      <w:lang w:val="en-GB" w:eastAsia="en-US"/>
    </w:rPr>
  </w:style>
  <w:style w:type="paragraph" w:customStyle="1" w:styleId="1e">
    <w:name w:val="索引标题1"/>
    <w:basedOn w:val="a1"/>
    <w:next w:val="14"/>
    <w:qFormat/>
    <w:pPr>
      <w:spacing w:after="180"/>
    </w:pPr>
    <w:rPr>
      <w:rFonts w:ascii="Calibri Light" w:eastAsia="Yu Gothic Light" w:hAnsi="Calibri Light"/>
      <w:b/>
      <w:bCs/>
      <w:szCs w:val="20"/>
      <w:lang w:val="en-GB"/>
    </w:rPr>
  </w:style>
  <w:style w:type="paragraph" w:customStyle="1" w:styleId="1f">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3"/>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0">
    <w:name w:val="信息标题1"/>
    <w:basedOn w:val="a1"/>
    <w:next w:val="afff2"/>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3"/>
    <w:link w:val="1f0"/>
    <w:qFormat/>
    <w:rPr>
      <w:rFonts w:ascii="Calibri Light" w:eastAsia="Yu Gothic Light" w:hAnsi="Calibri Light"/>
      <w:sz w:val="24"/>
      <w:szCs w:val="24"/>
      <w:shd w:val="pct20" w:color="auto" w:fill="auto"/>
      <w:lang w:eastAsia="en-US"/>
    </w:rPr>
  </w:style>
  <w:style w:type="paragraph" w:styleId="affff6">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1">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3"/>
    <w:link w:val="affff8"/>
    <w:uiPriority w:val="29"/>
    <w:qFormat/>
    <w:rPr>
      <w:i/>
      <w:iCs/>
      <w:color w:val="404040"/>
      <w:lang w:eastAsia="en-US"/>
    </w:rPr>
  </w:style>
  <w:style w:type="paragraph" w:styleId="affff8">
    <w:name w:val="Quote"/>
    <w:basedOn w:val="a1"/>
    <w:next w:val="a1"/>
    <w:link w:val="affff7"/>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2">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3">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4">
    <w:name w:val="明显引用 字符1"/>
    <w:basedOn w:val="a3"/>
    <w:uiPriority w:val="99"/>
    <w:qFormat/>
    <w:rPr>
      <w:rFonts w:eastAsia="Times New Roman"/>
      <w:i/>
      <w:iCs/>
      <w:color w:val="4472C4" w:themeColor="accent1"/>
      <w:szCs w:val="24"/>
      <w:lang w:eastAsia="en-US"/>
    </w:rPr>
  </w:style>
  <w:style w:type="character" w:customStyle="1" w:styleId="13">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5">
    <w:name w:val="引用 字符1"/>
    <w:basedOn w:val="a3"/>
    <w:uiPriority w:val="99"/>
    <w:rPr>
      <w:rFonts w:eastAsia="Times New Roman"/>
      <w:i/>
      <w:iCs/>
      <w:color w:val="404040" w:themeColor="text1" w:themeTint="BF"/>
      <w:szCs w:val="24"/>
      <w:lang w:eastAsia="en-US"/>
    </w:rPr>
  </w:style>
  <w:style w:type="character" w:customStyle="1" w:styleId="1f6">
    <w:name w:val="副标题 字符1"/>
    <w:basedOn w:val="a3"/>
    <w:rPr>
      <w:rFonts w:asciiTheme="minorHAnsi" w:eastAsiaTheme="minorEastAsia" w:hAnsiTheme="minorHAnsi" w:cstheme="minorBidi"/>
      <w:b/>
      <w:bCs/>
      <w:kern w:val="28"/>
      <w:sz w:val="32"/>
      <w:szCs w:val="32"/>
      <w:lang w:eastAsia="en-US"/>
    </w:rPr>
  </w:style>
  <w:style w:type="character" w:customStyle="1" w:styleId="1f7">
    <w:name w:val="标题 字符1"/>
    <w:basedOn w:val="a3"/>
    <w:rPr>
      <w:rFonts w:asciiTheme="majorHAnsi" w:eastAsiaTheme="majorEastAsia" w:hAnsiTheme="majorHAnsi" w:cstheme="majorBidi"/>
      <w:b/>
      <w:bCs/>
      <w:sz w:val="32"/>
      <w:szCs w:val="32"/>
      <w:lang w:eastAsia="en-US"/>
    </w:rPr>
  </w:style>
  <w:style w:type="table" w:customStyle="1" w:styleId="61">
    <w:name w:val="网格型6"/>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9">
    <w:name w:val="Placeholder Text"/>
    <w:basedOn w:val="a3"/>
    <w:uiPriority w:val="99"/>
    <w:unhideWhenUsed/>
    <w:qFormat/>
    <w:rPr>
      <w:color w:val="808080"/>
    </w:rPr>
  </w:style>
  <w:style w:type="table" w:customStyle="1" w:styleId="71">
    <w:name w:val="网格型7"/>
    <w:basedOn w:val="a4"/>
    <w:uiPriority w:val="5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6">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pPr>
      <w:tabs>
        <w:tab w:val="left" w:pos="1701"/>
        <w:tab w:val="right" w:pos="9639"/>
      </w:tabs>
      <w:spacing w:after="240"/>
    </w:pPr>
    <w:rPr>
      <w:rFonts w:ascii="Times New Roman" w:hAnsi="Times New Roman"/>
      <w:b/>
      <w:sz w:val="24"/>
      <w:lang w:eastAsia="zh-CN"/>
    </w:r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Pr>
      <w:rFonts w:ascii="Times New Roman" w:hAnsi="Times New Roman"/>
      <w:b/>
      <w:kern w:val="2"/>
      <w:szCs w:val="18"/>
      <w:lang w:eastAsia="en-US"/>
      <w14:ligatures w14:val="standardContextual"/>
    </w:rPr>
  </w:style>
  <w:style w:type="table" w:customStyle="1" w:styleId="TableGrid81">
    <w:name w:val="TableGrid8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autoRedefine/>
    <w:qFormat/>
    <w:pPr>
      <w:spacing w:after="120"/>
    </w:pPr>
    <w:rPr>
      <w:rFonts w:ascii="Arial" w:hAnsi="Arial"/>
      <w:lang w:val="en-GB" w:eastAsia="en-US"/>
    </w:rPr>
  </w:style>
  <w:style w:type="table" w:customStyle="1" w:styleId="TableGrid45">
    <w:name w:val="TableGrid45"/>
    <w:basedOn w:val="a4"/>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NoSpacing">
    <w:name w:val="Normal_NoSpacing"/>
    <w:basedOn w:val="a1"/>
    <w:autoRedefine/>
    <w:qFormat/>
    <w:rPr>
      <w:rFonts w:ascii="Times New Roman" w:hAnsi="Times New Roman"/>
      <w:szCs w:val="20"/>
      <w:lang w:eastAsia="zh-CN"/>
    </w:rPr>
  </w:style>
  <w:style w:type="paragraph" w:customStyle="1" w:styleId="StyleHeading1H1h1appheading1l1MemoHeading1h11h12h13h">
    <w:name w:val="Style Heading 1H1h1app heading 1l1Memo Heading 1h11h12h13h..."/>
    <w:basedOn w:val="10"/>
    <w:rsid w:val="001655DA"/>
    <w:pPr>
      <w:keepNext w:val="0"/>
      <w:widowControl w:val="0"/>
      <w:numPr>
        <w:numId w:val="71"/>
      </w:numPr>
      <w:spacing w:before="240" w:after="60"/>
      <w:ind w:left="480" w:hanging="480"/>
    </w:pPr>
    <w:rPr>
      <w:rFonts w:ascii="Helvetica" w:eastAsia="Times New Roman" w:hAnsi="Helvetica" w:cs="Times New Roman"/>
      <w:szCs w:val="20"/>
      <w:lang w:eastAsia="en-US"/>
    </w:rPr>
  </w:style>
  <w:style w:type="character" w:customStyle="1" w:styleId="CRCoverPageZchn">
    <w:name w:val="CR Cover Page Zchn"/>
    <w:link w:val="CRCoverPage"/>
    <w:qFormat/>
    <w:rsid w:val="00B97A01"/>
    <w:rPr>
      <w:rFonts w:ascii="Arial" w:hAnsi="Arial"/>
      <w:lang w:val="en-GB" w:eastAsia="en-US"/>
    </w:rPr>
  </w:style>
  <w:style w:type="table" w:customStyle="1" w:styleId="1f8">
    <w:name w:val="表（文字列）1"/>
    <w:basedOn w:val="a4"/>
    <w:next w:val="afffa"/>
    <w:uiPriority w:val="99"/>
    <w:qFormat/>
    <w:rsid w:val="0045031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2.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0" Type="http://schemas.openxmlformats.org/officeDocument/2006/relationships/image" Target="media/image22.wmf"/><Relationship Id="rId85" Type="http://schemas.openxmlformats.org/officeDocument/2006/relationships/image" Target="media/image24.wmf"/><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33" Type="http://schemas.openxmlformats.org/officeDocument/2006/relationships/oleObject" Target="embeddings/oleObject5.bin"/><Relationship Id="rId38" Type="http://schemas.openxmlformats.org/officeDocument/2006/relationships/image" Target="media/image8.wmf"/><Relationship Id="rId59" Type="http://schemas.openxmlformats.org/officeDocument/2006/relationships/oleObject" Target="embeddings/oleObject21.bin"/><Relationship Id="rId103" Type="http://schemas.openxmlformats.org/officeDocument/2006/relationships/oleObject" Target="embeddings/oleObject53.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customXml" Target="../customXml/item3.xml"/><Relationship Id="rId25" Type="http://schemas.openxmlformats.org/officeDocument/2006/relationships/oleObject" Target="embeddings/oleObject1.bin"/><Relationship Id="rId46" Type="http://schemas.openxmlformats.org/officeDocument/2006/relationships/oleObject" Target="embeddings/oleObject12.bin"/><Relationship Id="rId67"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60</Pages>
  <Words>23190</Words>
  <Characters>132183</Characters>
  <Application>Microsoft Office Word</Application>
  <DocSecurity>0</DocSecurity>
  <Lines>1101</Lines>
  <Paragraphs>310</Paragraphs>
  <ScaleCrop>false</ScaleCrop>
  <Company>Vivo</Company>
  <LinksUpToDate>false</LinksUpToDate>
  <CharactersWithSpaces>155063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8</cp:revision>
  <cp:lastPrinted>2011-08-03T09:36:00Z</cp:lastPrinted>
  <dcterms:created xsi:type="dcterms:W3CDTF">2025-08-29T05:33:00Z</dcterms:created>
  <dcterms:modified xsi:type="dcterms:W3CDTF">2025-10-18T23:40:00Z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y fmtid="{D5CDD505-2E9C-101B-9397-08002B2CF9AE}" pid="12" name="KSOTemplateDocerSaveRecord">
    <vt:lpwstr>eyJoZGlkIjoiMDljYzUzMWQ4OWI0YzBkYjYzMDRhZTY5ZjZkYmFmYTgiLCJ1c2VySWQiOiIxMDY5ODM4Njk0In0=</vt:lpwstr>
  </property>
  <property fmtid="{D5CDD505-2E9C-101B-9397-08002B2CF9AE}" pid="13" name="ICV">
    <vt:lpwstr>9043A123778046F6A7E808D7B832CA67_12</vt:lpwstr>
  </property>
</Properties>
</file>